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00879" w14:textId="0BFD2943" w:rsidR="004C0976" w:rsidRPr="00DD18F6" w:rsidRDefault="004C0976" w:rsidP="004C0976">
      <w:pPr>
        <w:rPr>
          <w:rFonts w:eastAsia="Calibri"/>
          <w:lang w:val="en-CA"/>
        </w:rPr>
      </w:pPr>
      <w:r w:rsidRPr="00DD18F6">
        <w:rPr>
          <w:rFonts w:eastAsia="Calibri"/>
          <w:b/>
          <w:lang w:val="en-CA"/>
        </w:rPr>
        <w:t>Job Title</w:t>
      </w:r>
      <w:r w:rsidRPr="00DD18F6">
        <w:rPr>
          <w:rFonts w:eastAsia="Calibri"/>
          <w:lang w:val="en-CA"/>
        </w:rPr>
        <w:t xml:space="preserve">:   </w:t>
      </w:r>
      <w:r w:rsidR="00B3426C" w:rsidRPr="00DD18F6">
        <w:rPr>
          <w:rFonts w:eastAsia="Calibri"/>
          <w:lang w:val="en-CA"/>
        </w:rPr>
        <w:t xml:space="preserve">FTZ Specialist </w:t>
      </w:r>
      <w:r w:rsidRPr="00DD18F6">
        <w:rPr>
          <w:rFonts w:eastAsia="Calibri"/>
          <w:lang w:val="en-CA"/>
        </w:rPr>
        <w:br/>
      </w:r>
      <w:r w:rsidRPr="00DD18F6">
        <w:rPr>
          <w:rFonts w:eastAsia="Calibri"/>
          <w:b/>
          <w:lang w:val="en-CA"/>
        </w:rPr>
        <w:t>Reports To</w:t>
      </w:r>
      <w:r w:rsidR="004943E5" w:rsidRPr="00DD18F6">
        <w:rPr>
          <w:rFonts w:eastAsia="Calibri"/>
          <w:lang w:val="en-CA"/>
        </w:rPr>
        <w:t xml:space="preserve">: Senior Manager, Customs Compliance </w:t>
      </w:r>
      <w:r w:rsidRPr="00DD18F6">
        <w:rPr>
          <w:rFonts w:eastAsia="Calibri"/>
          <w:lang w:val="en-CA"/>
        </w:rPr>
        <w:tab/>
      </w:r>
      <w:r w:rsidRPr="00DD18F6">
        <w:rPr>
          <w:rFonts w:eastAsia="Calibri"/>
          <w:lang w:val="en-CA"/>
        </w:rPr>
        <w:tab/>
      </w:r>
      <w:r w:rsidRPr="00DD18F6">
        <w:rPr>
          <w:rFonts w:eastAsia="Calibri"/>
          <w:lang w:val="en-CA"/>
        </w:rPr>
        <w:br/>
      </w:r>
      <w:r w:rsidRPr="00DD18F6">
        <w:rPr>
          <w:rFonts w:eastAsia="Calibri"/>
          <w:b/>
          <w:lang w:val="en-CA"/>
        </w:rPr>
        <w:t xml:space="preserve">Location:  </w:t>
      </w:r>
      <w:r w:rsidR="005D62AF">
        <w:rPr>
          <w:rFonts w:eastAsia="Calibri"/>
          <w:lang w:val="en-CA"/>
        </w:rPr>
        <w:t>Aurora</w:t>
      </w:r>
      <w:r w:rsidR="00DC422C" w:rsidRPr="00DD18F6">
        <w:rPr>
          <w:rFonts w:eastAsia="Calibri"/>
          <w:lang w:val="en-CA"/>
        </w:rPr>
        <w:t xml:space="preserve">, IL </w:t>
      </w:r>
      <w:r w:rsidRPr="00DD18F6">
        <w:rPr>
          <w:rFonts w:eastAsia="Calibri"/>
          <w:lang w:val="en-CA"/>
        </w:rPr>
        <w:t xml:space="preserve"> </w:t>
      </w:r>
      <w:r w:rsidRPr="00DD18F6">
        <w:rPr>
          <w:rFonts w:eastAsia="Calibri"/>
          <w:b/>
          <w:lang w:val="en-CA"/>
        </w:rPr>
        <w:t xml:space="preserve"> </w:t>
      </w:r>
    </w:p>
    <w:p w14:paraId="57784DAD" w14:textId="0002040E" w:rsidR="004C0976" w:rsidRPr="00DD18F6" w:rsidRDefault="004C0976" w:rsidP="004C0976">
      <w:pPr>
        <w:pStyle w:val="NoSpacing"/>
        <w:rPr>
          <w:rFonts w:asciiTheme="minorHAnsi" w:hAnsiTheme="minorHAnsi"/>
          <w:b/>
          <w:lang w:val="en-CA"/>
        </w:rPr>
      </w:pPr>
      <w:r w:rsidRPr="00DD18F6">
        <w:rPr>
          <w:rFonts w:asciiTheme="minorHAnsi" w:hAnsiTheme="minorHAnsi"/>
          <w:b/>
          <w:lang w:val="en-CA"/>
        </w:rPr>
        <w:t>Job Summary:</w:t>
      </w:r>
    </w:p>
    <w:p w14:paraId="68622D61" w14:textId="77777777" w:rsidR="004C0976" w:rsidRPr="00DD18F6" w:rsidRDefault="004C0976" w:rsidP="004C0976">
      <w:pPr>
        <w:pStyle w:val="NoSpacing"/>
        <w:rPr>
          <w:rFonts w:asciiTheme="minorHAnsi" w:hAnsiTheme="minorHAnsi"/>
          <w:b/>
          <w:lang w:val="en-CA"/>
        </w:rPr>
      </w:pPr>
    </w:p>
    <w:p w14:paraId="7BDB4C3B" w14:textId="77777777" w:rsidR="00B3426C" w:rsidRPr="00DD18F6" w:rsidRDefault="00B3426C" w:rsidP="00B3426C">
      <w:pPr>
        <w:ind w:left="360"/>
        <w:rPr>
          <w:rFonts w:eastAsia="Times New Roman" w:cs="Arial"/>
        </w:rPr>
      </w:pPr>
      <w:r w:rsidRPr="00DD18F6">
        <w:rPr>
          <w:rFonts w:eastAsia="Times New Roman" w:cs="Arial"/>
        </w:rPr>
        <w:t xml:space="preserve">This is a job summary which includes essential job duties of the position. More specific information regarding duties may be provided upon request for </w:t>
      </w:r>
      <w:proofErr w:type="gramStart"/>
      <w:r w:rsidRPr="00DD18F6">
        <w:rPr>
          <w:rFonts w:eastAsia="Times New Roman" w:cs="Arial"/>
        </w:rPr>
        <w:t>particular locations</w:t>
      </w:r>
      <w:proofErr w:type="gramEnd"/>
      <w:r w:rsidRPr="00DD18F6">
        <w:rPr>
          <w:rFonts w:eastAsia="Times New Roman" w:cs="Arial"/>
        </w:rPr>
        <w:t xml:space="preserve"> and facilities.</w:t>
      </w:r>
    </w:p>
    <w:p w14:paraId="27086C25" w14:textId="77777777" w:rsidR="00B3426C" w:rsidRPr="00DD18F6" w:rsidRDefault="00B3426C" w:rsidP="00B3426C">
      <w:pPr>
        <w:ind w:left="360"/>
        <w:rPr>
          <w:rFonts w:eastAsia="Times New Roman" w:cs="Arial"/>
        </w:rPr>
      </w:pPr>
      <w:r w:rsidRPr="00DD18F6">
        <w:rPr>
          <w:rFonts w:eastAsia="Times New Roman" w:cs="Arial"/>
        </w:rPr>
        <w:t xml:space="preserve">The FTZ Specialist’s primary job function is the administration and overall trade compliance of our foreign trade zone for Newell Office Products by adhering to Customs Import regulations and in fostering a compliance culture while working in a cross functional and global environment to achieve organizational results. </w:t>
      </w:r>
    </w:p>
    <w:p w14:paraId="63629EC9" w14:textId="303C20FE" w:rsidR="004C0976" w:rsidRPr="00DD18F6" w:rsidRDefault="004C0976" w:rsidP="00B3426C">
      <w:pPr>
        <w:rPr>
          <w:rFonts w:eastAsia="Times New Roman" w:cs="Arial"/>
          <w:lang w:val="en"/>
        </w:rPr>
      </w:pPr>
      <w:r w:rsidRPr="00DD18F6">
        <w:rPr>
          <w:rFonts w:eastAsia="Calibri"/>
          <w:b/>
          <w:lang w:val="en-CA"/>
        </w:rPr>
        <w:t>Key Responsibilities:</w:t>
      </w:r>
    </w:p>
    <w:p w14:paraId="1AC6DF88" w14:textId="77777777" w:rsidR="00B3426C" w:rsidRPr="00DD18F6" w:rsidRDefault="00B3426C" w:rsidP="00B3426C">
      <w:pPr>
        <w:numPr>
          <w:ilvl w:val="0"/>
          <w:numId w:val="3"/>
        </w:numPr>
        <w:spacing w:before="100" w:beforeAutospacing="1" w:after="100" w:afterAutospacing="1" w:line="240" w:lineRule="auto"/>
        <w:rPr>
          <w:rFonts w:eastAsia="Times New Roman" w:cs="Times New Roman"/>
          <w:color w:val="000000"/>
        </w:rPr>
      </w:pPr>
      <w:r w:rsidRPr="00DD18F6">
        <w:rPr>
          <w:rFonts w:eastAsia="Times New Roman" w:cs="Times New Roman"/>
          <w:color w:val="000000"/>
        </w:rPr>
        <w:t xml:space="preserve">Manage FTZ operations end to end to include daily processing zone transactions </w:t>
      </w:r>
    </w:p>
    <w:p w14:paraId="5A7A2FC8" w14:textId="77777777" w:rsidR="00B3426C" w:rsidRPr="00DD18F6" w:rsidRDefault="00B3426C" w:rsidP="00B3426C">
      <w:pPr>
        <w:numPr>
          <w:ilvl w:val="0"/>
          <w:numId w:val="3"/>
        </w:numPr>
        <w:spacing w:before="100" w:beforeAutospacing="1" w:after="100" w:afterAutospacing="1" w:line="240" w:lineRule="auto"/>
        <w:rPr>
          <w:rFonts w:eastAsia="Times New Roman" w:cs="Times New Roman"/>
          <w:color w:val="000000"/>
        </w:rPr>
      </w:pPr>
      <w:r w:rsidRPr="00DD18F6">
        <w:rPr>
          <w:rFonts w:eastAsia="Times New Roman" w:cs="Times New Roman"/>
          <w:color w:val="000000"/>
        </w:rPr>
        <w:t xml:space="preserve">Filing of e214’s  </w:t>
      </w:r>
    </w:p>
    <w:p w14:paraId="1C880185" w14:textId="718016BB" w:rsidR="00B3426C" w:rsidRPr="00DD18F6" w:rsidRDefault="00B3426C" w:rsidP="00B3426C">
      <w:pPr>
        <w:numPr>
          <w:ilvl w:val="0"/>
          <w:numId w:val="3"/>
        </w:numPr>
        <w:spacing w:before="100" w:beforeAutospacing="1" w:after="100" w:afterAutospacing="1" w:line="240" w:lineRule="auto"/>
        <w:rPr>
          <w:rFonts w:eastAsia="Times New Roman" w:cs="Times New Roman"/>
          <w:color w:val="000000"/>
        </w:rPr>
      </w:pPr>
      <w:r w:rsidRPr="00DD18F6">
        <w:rPr>
          <w:rFonts w:eastAsia="Times New Roman" w:cs="Times New Roman"/>
          <w:color w:val="000000"/>
        </w:rPr>
        <w:t>We</w:t>
      </w:r>
      <w:r w:rsidR="00A524A9">
        <w:rPr>
          <w:rFonts w:eastAsia="Times New Roman" w:cs="Times New Roman"/>
          <w:color w:val="000000"/>
        </w:rPr>
        <w:t xml:space="preserve">ekly estimate and weekly entry </w:t>
      </w:r>
      <w:r w:rsidRPr="00DD18F6">
        <w:rPr>
          <w:rFonts w:eastAsia="Times New Roman" w:cs="Times New Roman"/>
          <w:color w:val="000000"/>
        </w:rPr>
        <w:t>3461’s and 7501’s</w:t>
      </w:r>
    </w:p>
    <w:p w14:paraId="28AF1A71" w14:textId="5AC43E58" w:rsidR="00B3426C" w:rsidRPr="00DD18F6" w:rsidRDefault="00B3426C" w:rsidP="00B3426C">
      <w:pPr>
        <w:numPr>
          <w:ilvl w:val="0"/>
          <w:numId w:val="3"/>
        </w:numPr>
        <w:spacing w:before="100" w:beforeAutospacing="1" w:after="100" w:afterAutospacing="1" w:line="240" w:lineRule="auto"/>
        <w:rPr>
          <w:rFonts w:eastAsia="Times New Roman" w:cs="Times New Roman"/>
          <w:color w:val="000000"/>
        </w:rPr>
      </w:pPr>
      <w:r w:rsidRPr="00DD18F6">
        <w:rPr>
          <w:rFonts w:eastAsia="Times New Roman" w:cs="Times New Roman"/>
          <w:color w:val="000000"/>
        </w:rPr>
        <w:t>Inbo</w:t>
      </w:r>
      <w:r w:rsidR="00DD18F6">
        <w:rPr>
          <w:rFonts w:eastAsia="Times New Roman" w:cs="Times New Roman"/>
          <w:color w:val="000000"/>
        </w:rPr>
        <w:t>u</w:t>
      </w:r>
      <w:r w:rsidRPr="00DD18F6">
        <w:rPr>
          <w:rFonts w:eastAsia="Times New Roman" w:cs="Times New Roman"/>
          <w:color w:val="000000"/>
        </w:rPr>
        <w:t>nd exports and permits to transfer 7512’s</w:t>
      </w:r>
    </w:p>
    <w:p w14:paraId="609633B2" w14:textId="77777777" w:rsidR="00B3426C" w:rsidRPr="00DD18F6" w:rsidRDefault="00B3426C" w:rsidP="00B3426C">
      <w:pPr>
        <w:numPr>
          <w:ilvl w:val="0"/>
          <w:numId w:val="3"/>
        </w:numPr>
        <w:spacing w:before="100" w:beforeAutospacing="1" w:after="100" w:afterAutospacing="1" w:line="240" w:lineRule="auto"/>
        <w:rPr>
          <w:rFonts w:eastAsia="Times New Roman" w:cs="Times New Roman"/>
          <w:color w:val="000000"/>
        </w:rPr>
      </w:pPr>
      <w:r w:rsidRPr="00DD18F6">
        <w:rPr>
          <w:rFonts w:eastAsia="Times New Roman" w:cs="Times New Roman"/>
          <w:color w:val="000000"/>
        </w:rPr>
        <w:t>Reconcile the inventory records between SAP &amp; FTZ software information</w:t>
      </w:r>
    </w:p>
    <w:p w14:paraId="7D4A1AE9" w14:textId="77777777" w:rsidR="00B3426C" w:rsidRPr="00DD18F6" w:rsidRDefault="00B3426C" w:rsidP="00B3426C">
      <w:pPr>
        <w:numPr>
          <w:ilvl w:val="0"/>
          <w:numId w:val="3"/>
        </w:numPr>
        <w:spacing w:before="100" w:beforeAutospacing="1" w:after="100" w:afterAutospacing="1" w:line="240" w:lineRule="auto"/>
        <w:rPr>
          <w:rFonts w:eastAsia="Times New Roman" w:cs="Times New Roman"/>
          <w:color w:val="000000"/>
        </w:rPr>
      </w:pPr>
      <w:r w:rsidRPr="00DD18F6">
        <w:rPr>
          <w:rFonts w:eastAsia="Times New Roman" w:cs="Times New Roman"/>
          <w:color w:val="000000"/>
        </w:rPr>
        <w:t>Validate FTZ data against actual documentation as needed to ensure accuracy of integration and information</w:t>
      </w:r>
    </w:p>
    <w:p w14:paraId="1EF76863" w14:textId="77777777" w:rsidR="00B3426C" w:rsidRPr="00DD18F6" w:rsidRDefault="00B3426C" w:rsidP="00B3426C">
      <w:pPr>
        <w:numPr>
          <w:ilvl w:val="0"/>
          <w:numId w:val="3"/>
        </w:numPr>
        <w:spacing w:before="100" w:beforeAutospacing="1" w:after="100" w:afterAutospacing="1" w:line="240" w:lineRule="auto"/>
        <w:rPr>
          <w:rFonts w:eastAsia="Times New Roman" w:cs="Times New Roman"/>
          <w:color w:val="000000"/>
        </w:rPr>
      </w:pPr>
      <w:r w:rsidRPr="00DD18F6">
        <w:rPr>
          <w:rFonts w:eastAsia="Times New Roman" w:cs="Times New Roman"/>
          <w:color w:val="000000"/>
        </w:rPr>
        <w:t>Conduct reviews/audits of all FTZ records while ensuring accurate and complete record keeping are maintained for FTZ movements</w:t>
      </w:r>
    </w:p>
    <w:p w14:paraId="146C6EAA" w14:textId="77777777" w:rsidR="00B3426C" w:rsidRPr="00DD18F6" w:rsidRDefault="00B3426C" w:rsidP="00B3426C">
      <w:pPr>
        <w:numPr>
          <w:ilvl w:val="0"/>
          <w:numId w:val="3"/>
        </w:numPr>
        <w:spacing w:before="100" w:beforeAutospacing="1" w:after="100" w:afterAutospacing="1" w:line="240" w:lineRule="auto"/>
        <w:rPr>
          <w:rFonts w:eastAsia="Times New Roman" w:cs="Times New Roman"/>
          <w:color w:val="000000"/>
        </w:rPr>
      </w:pPr>
      <w:r w:rsidRPr="00DD18F6">
        <w:rPr>
          <w:rFonts w:eastAsia="Times New Roman" w:cs="Times New Roman"/>
          <w:color w:val="000000"/>
        </w:rPr>
        <w:t>Keep updated with legislation changes impacting foreign trade zones and communicate risk /changes to management</w:t>
      </w:r>
    </w:p>
    <w:p w14:paraId="1EDE3B4A" w14:textId="77777777" w:rsidR="00B3426C" w:rsidRPr="00DD18F6" w:rsidRDefault="00B3426C" w:rsidP="00B3426C">
      <w:pPr>
        <w:numPr>
          <w:ilvl w:val="0"/>
          <w:numId w:val="3"/>
        </w:numPr>
        <w:spacing w:before="100" w:beforeAutospacing="1" w:after="100" w:afterAutospacing="1" w:line="240" w:lineRule="auto"/>
        <w:rPr>
          <w:rFonts w:eastAsia="Times New Roman" w:cs="Times New Roman"/>
          <w:color w:val="000000"/>
        </w:rPr>
      </w:pPr>
      <w:r w:rsidRPr="00DD18F6">
        <w:rPr>
          <w:rFonts w:eastAsia="Times New Roman" w:cs="Times New Roman"/>
          <w:color w:val="000000"/>
        </w:rPr>
        <w:t>Provide annual FTZ reports (Yearly Blanket CBP form 216, Annual Reconciliation, Certification Letter, FTZ Board Report)</w:t>
      </w:r>
    </w:p>
    <w:p w14:paraId="4E953CF4" w14:textId="77777777" w:rsidR="00B3426C" w:rsidRPr="00DD18F6" w:rsidRDefault="00B3426C" w:rsidP="00B3426C">
      <w:pPr>
        <w:pStyle w:val="ListParagraph"/>
        <w:numPr>
          <w:ilvl w:val="0"/>
          <w:numId w:val="3"/>
        </w:numPr>
        <w:spacing w:before="100" w:beforeAutospacing="1" w:after="100" w:afterAutospacing="1" w:line="240" w:lineRule="auto"/>
        <w:rPr>
          <w:rFonts w:eastAsia="Times New Roman" w:cs="Times New Roman"/>
          <w:color w:val="000000"/>
        </w:rPr>
      </w:pPr>
      <w:r w:rsidRPr="00DD18F6">
        <w:rPr>
          <w:rFonts w:eastAsia="Times New Roman" w:cs="Times New Roman"/>
          <w:color w:val="000000"/>
        </w:rPr>
        <w:t>Provide classification, information or forms to Customs broker as required</w:t>
      </w:r>
    </w:p>
    <w:p w14:paraId="4E5049E3" w14:textId="77777777" w:rsidR="00B3426C" w:rsidRPr="00DD18F6" w:rsidRDefault="00B3426C" w:rsidP="00B3426C">
      <w:pPr>
        <w:pStyle w:val="ListParagraph"/>
        <w:numPr>
          <w:ilvl w:val="0"/>
          <w:numId w:val="3"/>
        </w:numPr>
        <w:spacing w:before="100" w:beforeAutospacing="1" w:after="100" w:afterAutospacing="1" w:line="240" w:lineRule="auto"/>
        <w:rPr>
          <w:rFonts w:eastAsia="Times New Roman" w:cs="Times New Roman"/>
          <w:color w:val="000000"/>
        </w:rPr>
      </w:pPr>
      <w:r w:rsidRPr="00DD18F6">
        <w:rPr>
          <w:rFonts w:eastAsia="Times New Roman" w:cs="Times New Roman"/>
          <w:color w:val="000000"/>
        </w:rPr>
        <w:t>Other duties as assigned - Depending on status of ongoing projects and support needed on the different areas of Customs Compliance including but not limited to NAFTA,</w:t>
      </w:r>
      <w:r w:rsidRPr="00DD18F6">
        <w:t xml:space="preserve"> </w:t>
      </w:r>
      <w:r w:rsidRPr="00DD18F6">
        <w:rPr>
          <w:rFonts w:eastAsia="Times New Roman" w:cs="Times New Roman"/>
          <w:color w:val="000000"/>
        </w:rPr>
        <w:t xml:space="preserve">Pre- and post-entry audits and statistical reports </w:t>
      </w:r>
    </w:p>
    <w:p w14:paraId="6F9719B7" w14:textId="4AD3CA07" w:rsidR="00B3426C" w:rsidRPr="00DD18F6" w:rsidRDefault="00B3426C" w:rsidP="00B3426C">
      <w:pPr>
        <w:pStyle w:val="ListParagraph"/>
        <w:numPr>
          <w:ilvl w:val="0"/>
          <w:numId w:val="3"/>
        </w:numPr>
        <w:spacing w:before="100" w:beforeAutospacing="1" w:after="100" w:afterAutospacing="1" w:line="240" w:lineRule="auto"/>
        <w:rPr>
          <w:rFonts w:eastAsia="Times New Roman" w:cs="Times New Roman"/>
          <w:color w:val="000000"/>
        </w:rPr>
      </w:pPr>
      <w:r w:rsidRPr="00DD18F6">
        <w:rPr>
          <w:rFonts w:eastAsia="Times New Roman" w:cs="Times New Roman"/>
          <w:color w:val="000000"/>
        </w:rPr>
        <w:t>Conduct audits of transactions and processes and make recommendations on improvements</w:t>
      </w:r>
    </w:p>
    <w:p w14:paraId="18244C62" w14:textId="797A9AF1" w:rsidR="004C0976" w:rsidRPr="00DD18F6" w:rsidRDefault="004C0976" w:rsidP="00B3426C">
      <w:pPr>
        <w:rPr>
          <w:rFonts w:eastAsia="Calibri"/>
          <w:b/>
          <w:lang w:val="en-CA"/>
        </w:rPr>
      </w:pPr>
      <w:r w:rsidRPr="00DD18F6">
        <w:rPr>
          <w:rFonts w:eastAsia="Calibri"/>
          <w:b/>
          <w:lang w:val="en-CA"/>
        </w:rPr>
        <w:t>Minimum Qualifications:</w:t>
      </w:r>
    </w:p>
    <w:p w14:paraId="1EE2A100" w14:textId="77777777" w:rsidR="00B3426C" w:rsidRPr="00DD18F6" w:rsidRDefault="00B3426C" w:rsidP="00B3426C">
      <w:pPr>
        <w:pStyle w:val="ListParagraph"/>
        <w:numPr>
          <w:ilvl w:val="0"/>
          <w:numId w:val="4"/>
        </w:numPr>
        <w:rPr>
          <w:rFonts w:eastAsia="Times New Roman" w:cs="Times New Roman"/>
          <w:color w:val="000000"/>
        </w:rPr>
      </w:pPr>
      <w:r w:rsidRPr="00DD18F6">
        <w:rPr>
          <w:rFonts w:eastAsia="Times New Roman" w:cs="Times New Roman"/>
          <w:color w:val="000000"/>
        </w:rPr>
        <w:t xml:space="preserve">Bachelor’s Degree (preferred) or equivalent experience   </w:t>
      </w:r>
    </w:p>
    <w:p w14:paraId="774750FE" w14:textId="77777777" w:rsidR="00B3426C" w:rsidRPr="00DD18F6" w:rsidRDefault="00B3426C" w:rsidP="00B3426C">
      <w:pPr>
        <w:pStyle w:val="ListParagraph"/>
        <w:numPr>
          <w:ilvl w:val="0"/>
          <w:numId w:val="4"/>
        </w:numPr>
        <w:rPr>
          <w:rFonts w:eastAsia="Times New Roman" w:cs="Times New Roman"/>
          <w:color w:val="000000"/>
        </w:rPr>
      </w:pPr>
      <w:r w:rsidRPr="00DD18F6">
        <w:rPr>
          <w:rFonts w:eastAsia="Times New Roman" w:cs="Times New Roman"/>
          <w:color w:val="000000"/>
        </w:rPr>
        <w:t>Knowledge of import regulations, HTS, NAFTA, and general import/export operational procedures</w:t>
      </w:r>
    </w:p>
    <w:p w14:paraId="05FB11DE" w14:textId="77777777" w:rsidR="00B3426C" w:rsidRPr="00DD18F6" w:rsidRDefault="00B3426C" w:rsidP="00B3426C">
      <w:pPr>
        <w:pStyle w:val="ListParagraph"/>
        <w:numPr>
          <w:ilvl w:val="0"/>
          <w:numId w:val="4"/>
        </w:numPr>
        <w:rPr>
          <w:rFonts w:eastAsia="Times New Roman" w:cs="Times New Roman"/>
          <w:color w:val="000000"/>
        </w:rPr>
      </w:pPr>
      <w:r w:rsidRPr="00DD18F6">
        <w:rPr>
          <w:rFonts w:eastAsia="Times New Roman" w:cs="Times New Roman"/>
          <w:color w:val="000000"/>
        </w:rPr>
        <w:t>Experience with FTZ software a plus</w:t>
      </w:r>
    </w:p>
    <w:p w14:paraId="0BE93337" w14:textId="77777777" w:rsidR="00B3426C" w:rsidRPr="00DD18F6" w:rsidRDefault="00B3426C" w:rsidP="00B3426C">
      <w:pPr>
        <w:pStyle w:val="ListParagraph"/>
        <w:numPr>
          <w:ilvl w:val="0"/>
          <w:numId w:val="4"/>
        </w:numPr>
        <w:rPr>
          <w:rFonts w:eastAsia="Times New Roman" w:cs="Times New Roman"/>
          <w:color w:val="000000"/>
        </w:rPr>
      </w:pPr>
      <w:r w:rsidRPr="00DD18F6">
        <w:rPr>
          <w:rFonts w:eastAsia="Times New Roman" w:cs="Times New Roman"/>
          <w:color w:val="000000"/>
        </w:rPr>
        <w:t>Excellent attention to details</w:t>
      </w:r>
    </w:p>
    <w:p w14:paraId="0C5E75FD" w14:textId="77777777" w:rsidR="00B3426C" w:rsidRPr="00DD18F6" w:rsidRDefault="00B3426C" w:rsidP="00B3426C">
      <w:pPr>
        <w:pStyle w:val="ListParagraph"/>
        <w:numPr>
          <w:ilvl w:val="0"/>
          <w:numId w:val="4"/>
        </w:numPr>
        <w:rPr>
          <w:rFonts w:eastAsia="Times New Roman" w:cs="Times New Roman"/>
          <w:color w:val="000000"/>
        </w:rPr>
      </w:pPr>
      <w:r w:rsidRPr="00DD18F6">
        <w:rPr>
          <w:rFonts w:eastAsia="Times New Roman" w:cs="Times New Roman"/>
          <w:color w:val="000000"/>
        </w:rPr>
        <w:t>Must have excellent oral and written communication skills</w:t>
      </w:r>
    </w:p>
    <w:p w14:paraId="1EE11672" w14:textId="77777777" w:rsidR="00B3426C" w:rsidRPr="00DD18F6" w:rsidRDefault="00B3426C" w:rsidP="00B3426C">
      <w:pPr>
        <w:pStyle w:val="ListParagraph"/>
        <w:numPr>
          <w:ilvl w:val="0"/>
          <w:numId w:val="4"/>
        </w:numPr>
        <w:rPr>
          <w:rFonts w:eastAsia="Times New Roman" w:cs="Times New Roman"/>
          <w:color w:val="000000"/>
        </w:rPr>
      </w:pPr>
      <w:r w:rsidRPr="00DD18F6">
        <w:rPr>
          <w:rFonts w:eastAsia="Times New Roman" w:cs="Times New Roman"/>
          <w:color w:val="000000"/>
        </w:rPr>
        <w:t>Experience with Microsoft Office (especially Excel) required</w:t>
      </w:r>
    </w:p>
    <w:p w14:paraId="3C26DB59" w14:textId="77777777" w:rsidR="00B3426C" w:rsidRPr="00DD18F6" w:rsidRDefault="00B3426C" w:rsidP="00B3426C">
      <w:pPr>
        <w:pStyle w:val="ListParagraph"/>
        <w:numPr>
          <w:ilvl w:val="0"/>
          <w:numId w:val="4"/>
        </w:numPr>
        <w:rPr>
          <w:rFonts w:eastAsia="Times New Roman" w:cs="Times New Roman"/>
          <w:color w:val="000000"/>
        </w:rPr>
      </w:pPr>
      <w:r w:rsidRPr="00DD18F6">
        <w:rPr>
          <w:rFonts w:eastAsia="Times New Roman" w:cs="Times New Roman"/>
          <w:color w:val="000000"/>
        </w:rPr>
        <w:t>Working knowledge of order management/inventory allocations processes a plu</w:t>
      </w:r>
      <w:r w:rsidRPr="00EA3014">
        <w:rPr>
          <w:rFonts w:eastAsia="Times New Roman" w:cs="Times New Roman"/>
          <w:color w:val="000000"/>
        </w:rPr>
        <w:t>s.</w:t>
      </w:r>
      <w:r w:rsidRPr="00DD18F6">
        <w:rPr>
          <w:rFonts w:eastAsia="Times New Roman" w:cs="Times New Roman"/>
          <w:color w:val="000000"/>
        </w:rPr>
        <w:t xml:space="preserve"> </w:t>
      </w:r>
    </w:p>
    <w:p w14:paraId="0D921306" w14:textId="77777777" w:rsidR="00B3426C" w:rsidRPr="00DD18F6" w:rsidRDefault="00B3426C" w:rsidP="00B3426C">
      <w:pPr>
        <w:pStyle w:val="ListParagraph"/>
        <w:numPr>
          <w:ilvl w:val="0"/>
          <w:numId w:val="4"/>
        </w:numPr>
        <w:rPr>
          <w:rFonts w:eastAsia="Times New Roman" w:cs="Times New Roman"/>
          <w:color w:val="000000"/>
        </w:rPr>
      </w:pPr>
      <w:r w:rsidRPr="00DD18F6">
        <w:rPr>
          <w:rFonts w:eastAsia="Times New Roman" w:cs="Times New Roman"/>
          <w:color w:val="000000"/>
        </w:rPr>
        <w:t>Experience with SAP a plus</w:t>
      </w:r>
    </w:p>
    <w:p w14:paraId="4F24C7DE" w14:textId="77777777" w:rsidR="00B3426C" w:rsidRPr="00DD18F6" w:rsidRDefault="00B3426C" w:rsidP="00B3426C">
      <w:pPr>
        <w:pStyle w:val="ListParagraph"/>
        <w:numPr>
          <w:ilvl w:val="0"/>
          <w:numId w:val="4"/>
        </w:numPr>
        <w:rPr>
          <w:rFonts w:eastAsia="Times New Roman" w:cs="Times New Roman"/>
          <w:color w:val="000000"/>
        </w:rPr>
      </w:pPr>
      <w:r w:rsidRPr="00DD18F6">
        <w:rPr>
          <w:rFonts w:eastAsia="Times New Roman" w:cs="Times New Roman"/>
          <w:color w:val="000000"/>
        </w:rPr>
        <w:t>Ability to work in a fast paced and constantly changing environment (Customs Regulations), meet deadlines and work in a team environment</w:t>
      </w:r>
    </w:p>
    <w:p w14:paraId="696E7918" w14:textId="7DFC325B" w:rsidR="00B3426C" w:rsidRPr="00DD18F6" w:rsidRDefault="00B3426C" w:rsidP="00B3426C">
      <w:pPr>
        <w:pStyle w:val="ListParagraph"/>
        <w:numPr>
          <w:ilvl w:val="0"/>
          <w:numId w:val="4"/>
        </w:numPr>
        <w:rPr>
          <w:rFonts w:eastAsia="Times New Roman" w:cs="Times New Roman"/>
          <w:color w:val="000000"/>
        </w:rPr>
      </w:pPr>
      <w:r w:rsidRPr="00DD18F6">
        <w:rPr>
          <w:rFonts w:eastAsia="Times New Roman" w:cs="Times New Roman"/>
          <w:color w:val="000000"/>
        </w:rPr>
        <w:t xml:space="preserve">Ability to manage multiple projects, set goals and prioritize tasks </w:t>
      </w:r>
    </w:p>
    <w:p w14:paraId="4E288A79" w14:textId="77777777" w:rsidR="00B3426C" w:rsidRPr="00DD18F6" w:rsidRDefault="00B3426C" w:rsidP="00B3426C">
      <w:pPr>
        <w:pStyle w:val="ListParagraph"/>
        <w:numPr>
          <w:ilvl w:val="0"/>
          <w:numId w:val="4"/>
        </w:numPr>
        <w:rPr>
          <w:rFonts w:eastAsia="Times New Roman" w:cs="Times New Roman"/>
          <w:color w:val="000000"/>
        </w:rPr>
      </w:pPr>
      <w:r w:rsidRPr="00DD18F6">
        <w:rPr>
          <w:rFonts w:eastAsia="Times New Roman" w:cs="Times New Roman"/>
          <w:color w:val="000000"/>
        </w:rPr>
        <w:t>Strong analytical, critical thinking, interpersonal and communicative skills</w:t>
      </w:r>
    </w:p>
    <w:p w14:paraId="3CDF7DC4" w14:textId="1A250E06" w:rsidR="00C237C8" w:rsidRDefault="00B3426C" w:rsidP="00DD18F6">
      <w:pPr>
        <w:pStyle w:val="ListParagraph"/>
        <w:numPr>
          <w:ilvl w:val="0"/>
          <w:numId w:val="4"/>
        </w:numPr>
        <w:rPr>
          <w:rFonts w:eastAsia="Times New Roman" w:cs="Times New Roman"/>
          <w:color w:val="000000"/>
        </w:rPr>
      </w:pPr>
      <w:r w:rsidRPr="00DD18F6">
        <w:rPr>
          <w:rFonts w:eastAsia="Times New Roman" w:cs="Times New Roman"/>
          <w:color w:val="000000"/>
        </w:rPr>
        <w:t>Collaborative team player</w:t>
      </w:r>
    </w:p>
    <w:p w14:paraId="1A97A910" w14:textId="5B40EE56" w:rsidR="00EA3014" w:rsidRPr="00EA3014" w:rsidRDefault="008C549B" w:rsidP="00EA3014">
      <w:pPr>
        <w:rPr>
          <w:rFonts w:eastAsia="Times New Roman" w:cs="Times New Roman"/>
          <w:color w:val="000000"/>
        </w:rPr>
      </w:pPr>
      <w:r>
        <w:rPr>
          <w:rFonts w:ascii="Roboto-Light" w:hAnsi="Roboto-Light"/>
          <w:color w:val="4F4F4F"/>
          <w:shd w:val="clear" w:color="auto" w:fill="FFFFFF"/>
        </w:rPr>
        <w:lastRenderedPageBreak/>
        <w:t>Newell Brands (NASDAQ: NWL) is a leading global consumer goods company with a strong portfolio of well-known brands, including Paper Mate, Sharpie, Dymo, EXPO, Parker, Elmers, Coleman, Marmot, Oster, Sunbeam, FoodSaver, Mr. Coffee, Graco, Baby Jogger, NUK, Calphalon, Rubbermaid, Contigo, First Alert, and Yankee Candle. For hundreds of millions of consumers, Newell Brands makes life better every day, where they live, learn, work and play. Newell Brands and its subsidiaries are Equal Opportunity</w:t>
      </w:r>
      <w:r w:rsidR="00453ADC">
        <w:rPr>
          <w:rFonts w:ascii="Roboto-Light" w:hAnsi="Roboto-Light"/>
          <w:color w:val="4F4F4F"/>
          <w:shd w:val="clear" w:color="auto" w:fill="FFFFFF"/>
        </w:rPr>
        <w:t xml:space="preserve"> </w:t>
      </w:r>
      <w:bookmarkStart w:id="0" w:name="_GoBack"/>
      <w:bookmarkEnd w:id="0"/>
      <w:r>
        <w:rPr>
          <w:rFonts w:ascii="Roboto-Light" w:hAnsi="Roboto-Light"/>
          <w:color w:val="4F4F4F"/>
          <w:shd w:val="clear" w:color="auto" w:fill="FFFFFF"/>
        </w:rPr>
        <w:t>Employers and comply with applicable employment laws. EOE/M/F/Vet/Disabled are encouraged to apply.</w:t>
      </w:r>
    </w:p>
    <w:sectPr w:rsidR="00EA3014" w:rsidRPr="00EA3014" w:rsidSect="005F4D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Light">
    <w:altName w:val="Roboto"/>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3A16"/>
    <w:multiLevelType w:val="hybridMultilevel"/>
    <w:tmpl w:val="2A9C2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A7F34"/>
    <w:multiLevelType w:val="hybridMultilevel"/>
    <w:tmpl w:val="9D206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5412B"/>
    <w:multiLevelType w:val="multilevel"/>
    <w:tmpl w:val="AE7E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D3A12"/>
    <w:multiLevelType w:val="multilevel"/>
    <w:tmpl w:val="E924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98424B"/>
    <w:multiLevelType w:val="hybridMultilevel"/>
    <w:tmpl w:val="F056D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2B87033"/>
    <w:multiLevelType w:val="hybridMultilevel"/>
    <w:tmpl w:val="07D61414"/>
    <w:lvl w:ilvl="0" w:tplc="04090001">
      <w:start w:val="1"/>
      <w:numFmt w:val="bullet"/>
      <w:lvlText w:val=""/>
      <w:lvlJc w:val="left"/>
      <w:pPr>
        <w:ind w:left="720" w:hanging="360"/>
      </w:pPr>
      <w:rPr>
        <w:rFonts w:ascii="Symbol" w:hAnsi="Symbol" w:hint="default"/>
      </w:rPr>
    </w:lvl>
    <w:lvl w:ilvl="1" w:tplc="93E08160">
      <w:numFmt w:val="bullet"/>
      <w:lvlText w:val="•"/>
      <w:lvlJc w:val="left"/>
      <w:pPr>
        <w:ind w:left="1440" w:hanging="360"/>
      </w:pPr>
      <w:rPr>
        <w:rFonts w:ascii="Calibri" w:eastAsia="Times New Roman"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DDC"/>
    <w:rsid w:val="003D0E50"/>
    <w:rsid w:val="00453ADC"/>
    <w:rsid w:val="004943E5"/>
    <w:rsid w:val="004A7025"/>
    <w:rsid w:val="004C0976"/>
    <w:rsid w:val="00565AD5"/>
    <w:rsid w:val="005971F7"/>
    <w:rsid w:val="005D62AF"/>
    <w:rsid w:val="005F4DDC"/>
    <w:rsid w:val="008C549B"/>
    <w:rsid w:val="00A524A9"/>
    <w:rsid w:val="00B05427"/>
    <w:rsid w:val="00B3426C"/>
    <w:rsid w:val="00BC2A98"/>
    <w:rsid w:val="00C237C8"/>
    <w:rsid w:val="00DC422C"/>
    <w:rsid w:val="00DD18F6"/>
    <w:rsid w:val="00EA3014"/>
    <w:rsid w:val="00F67772"/>
    <w:rsid w:val="00FB4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7DBC"/>
  <w15:docId w15:val="{F3C15984-DD75-48D7-A488-0C7C4814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F4D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DD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F4DDC"/>
    <w:rPr>
      <w:strike w:val="0"/>
      <w:dstrike w:val="0"/>
      <w:color w:val="509BCD"/>
      <w:u w:val="none"/>
      <w:effect w:val="none"/>
      <w:shd w:val="clear" w:color="auto" w:fill="auto"/>
    </w:rPr>
  </w:style>
  <w:style w:type="character" w:customStyle="1" w:styleId="jd-location2">
    <w:name w:val="jd-location2"/>
    <w:basedOn w:val="DefaultParagraphFont"/>
    <w:rsid w:val="005F4DDC"/>
  </w:style>
  <w:style w:type="character" w:customStyle="1" w:styleId="job-id2">
    <w:name w:val="job-id2"/>
    <w:basedOn w:val="DefaultParagraphFont"/>
    <w:rsid w:val="005F4DDC"/>
  </w:style>
  <w:style w:type="paragraph" w:styleId="NoSpacing">
    <w:name w:val="No Spacing"/>
    <w:uiPriority w:val="1"/>
    <w:qFormat/>
    <w:rsid w:val="004C0976"/>
    <w:pPr>
      <w:spacing w:after="0" w:line="240" w:lineRule="auto"/>
    </w:pPr>
    <w:rPr>
      <w:rFonts w:ascii="Calibri" w:eastAsia="Calibri" w:hAnsi="Calibri" w:cs="Times New Roman"/>
    </w:rPr>
  </w:style>
  <w:style w:type="paragraph" w:styleId="ListParagraph">
    <w:name w:val="List Paragraph"/>
    <w:basedOn w:val="Normal"/>
    <w:uiPriority w:val="34"/>
    <w:qFormat/>
    <w:rsid w:val="004C0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503641">
      <w:bodyDiv w:val="1"/>
      <w:marLeft w:val="0"/>
      <w:marRight w:val="0"/>
      <w:marTop w:val="0"/>
      <w:marBottom w:val="0"/>
      <w:divBdr>
        <w:top w:val="none" w:sz="0" w:space="0" w:color="auto"/>
        <w:left w:val="none" w:sz="0" w:space="0" w:color="auto"/>
        <w:bottom w:val="none" w:sz="0" w:space="0" w:color="auto"/>
        <w:right w:val="none" w:sz="0" w:space="0" w:color="auto"/>
      </w:divBdr>
      <w:divsChild>
        <w:div w:id="1748114199">
          <w:marLeft w:val="0"/>
          <w:marRight w:val="0"/>
          <w:marTop w:val="0"/>
          <w:marBottom w:val="0"/>
          <w:divBdr>
            <w:top w:val="none" w:sz="0" w:space="0" w:color="auto"/>
            <w:left w:val="none" w:sz="0" w:space="0" w:color="auto"/>
            <w:bottom w:val="none" w:sz="0" w:space="0" w:color="auto"/>
            <w:right w:val="none" w:sz="0" w:space="0" w:color="auto"/>
          </w:divBdr>
          <w:divsChild>
            <w:div w:id="897201549">
              <w:marLeft w:val="0"/>
              <w:marRight w:val="0"/>
              <w:marTop w:val="0"/>
              <w:marBottom w:val="0"/>
              <w:divBdr>
                <w:top w:val="none" w:sz="0" w:space="0" w:color="auto"/>
                <w:left w:val="none" w:sz="0" w:space="0" w:color="auto"/>
                <w:bottom w:val="none" w:sz="0" w:space="0" w:color="auto"/>
                <w:right w:val="none" w:sz="0" w:space="0" w:color="auto"/>
              </w:divBdr>
              <w:divsChild>
                <w:div w:id="1816216605">
                  <w:marLeft w:val="0"/>
                  <w:marRight w:val="0"/>
                  <w:marTop w:val="0"/>
                  <w:marBottom w:val="0"/>
                  <w:divBdr>
                    <w:top w:val="none" w:sz="0" w:space="0" w:color="auto"/>
                    <w:left w:val="none" w:sz="0" w:space="0" w:color="auto"/>
                    <w:bottom w:val="none" w:sz="0" w:space="0" w:color="auto"/>
                    <w:right w:val="none" w:sz="0" w:space="0" w:color="auto"/>
                  </w:divBdr>
                  <w:divsChild>
                    <w:div w:id="2889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87C79DE37D3340AFF4700B649DBAE1" ma:contentTypeVersion="10" ma:contentTypeDescription="Create a new document." ma:contentTypeScope="" ma:versionID="333bddc6827d9883ed90986e6c72a5f9">
  <xsd:schema xmlns:xsd="http://www.w3.org/2001/XMLSchema" xmlns:xs="http://www.w3.org/2001/XMLSchema" xmlns:p="http://schemas.microsoft.com/office/2006/metadata/properties" xmlns:ns1="http://schemas.microsoft.com/sharepoint/v3" xmlns:ns2="ac42f4ba-4fe4-496c-acc9-66f95516bad5" xmlns:ns3="64e6c17f-a449-417d-b91a-4ccfcf32cbe4" targetNamespace="http://schemas.microsoft.com/office/2006/metadata/properties" ma:root="true" ma:fieldsID="1cbd25df83172554f7d33804a933e301" ns1:_="" ns2:_="" ns3:_="">
    <xsd:import namespace="http://schemas.microsoft.com/sharepoint/v3"/>
    <xsd:import namespace="ac42f4ba-4fe4-496c-acc9-66f95516bad5"/>
    <xsd:import namespace="64e6c17f-a449-417d-b91a-4ccfcf32cb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42f4ba-4fe4-496c-acc9-66f95516ba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e6c17f-a449-417d-b91a-4ccfcf32cbe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8AF4204-7805-44A9-8B27-79A39B642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42f4ba-4fe4-496c-acc9-66f95516bad5"/>
    <ds:schemaRef ds:uri="64e6c17f-a449-417d-b91a-4ccfcf32c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291890-AADE-45F5-8BCB-0C962164CDDF}">
  <ds:schemaRefs>
    <ds:schemaRef ds:uri="http://schemas.microsoft.com/sharepoint/v3/contenttype/forms"/>
  </ds:schemaRefs>
</ds:datastoreItem>
</file>

<file path=customXml/itemProps3.xml><?xml version="1.0" encoding="utf-8"?>
<ds:datastoreItem xmlns:ds="http://schemas.openxmlformats.org/officeDocument/2006/customXml" ds:itemID="{5FC6EFAD-8846-46A7-AEEC-D629A7D67D2D}">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dcmitype/"/>
    <ds:schemaRef ds:uri="http://www.w3.org/XML/1998/namespace"/>
    <ds:schemaRef ds:uri="http://purl.org/dc/elements/1.1/"/>
    <ds:schemaRef ds:uri="ac42f4ba-4fe4-496c-acc9-66f95516bad5"/>
    <ds:schemaRef ds:uri="http://schemas.openxmlformats.org/package/2006/metadata/core-properties"/>
    <ds:schemaRef ds:uri="64e6c17f-a449-417d-b91a-4ccfcf32cbe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Newell-Rubbermaid</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Suzanne</dc:creator>
  <cp:lastModifiedBy>Lane, Rachel</cp:lastModifiedBy>
  <cp:revision>11</cp:revision>
  <dcterms:created xsi:type="dcterms:W3CDTF">2019-10-01T20:21:00Z</dcterms:created>
  <dcterms:modified xsi:type="dcterms:W3CDTF">2019-10-08T14:24:00Z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0x0101008B87C79DE37D3340AFF4700B649DBAE1</vt:lpwstr>
  </property>
</Properties>
</file>