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05A44CF" w:rsidR="004D114D" w:rsidRDefault="0007395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Analyst TCRS1</w:t>
      </w:r>
      <w:r w:rsidR="00361581">
        <w:rPr>
          <w:rFonts w:ascii="Times New Roman" w:hAnsi="Times New Roman" w:cs="Times New Roman"/>
          <w:b/>
          <w:sz w:val="32"/>
          <w:szCs w:val="24"/>
          <w:u w:val="single"/>
        </w:rPr>
        <w:t>526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DC46B33" w:rsid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for </w:t>
      </w:r>
      <w:r w:rsidR="00361581">
        <w:rPr>
          <w:rFonts w:ascii="Times New Roman" w:hAnsi="Times New Roman" w:cs="Times New Roman"/>
          <w:sz w:val="24"/>
          <w:szCs w:val="24"/>
        </w:rPr>
        <w:t>truck</w:t>
      </w:r>
      <w:r w:rsidR="00073952">
        <w:rPr>
          <w:rFonts w:ascii="Times New Roman" w:hAnsi="Times New Roman" w:cs="Times New Roman"/>
          <w:sz w:val="24"/>
          <w:szCs w:val="24"/>
        </w:rPr>
        <w:t xml:space="preserve"> entry filings</w:t>
      </w:r>
      <w:r w:rsidR="00361581">
        <w:rPr>
          <w:rFonts w:ascii="Times New Roman" w:hAnsi="Times New Roman" w:cs="Times New Roman"/>
          <w:sz w:val="24"/>
          <w:szCs w:val="24"/>
        </w:rPr>
        <w:t xml:space="preserve"> – either in Southfield, MI or Buffalo, NY areas</w:t>
      </w:r>
    </w:p>
    <w:p w14:paraId="13514ACA" w14:textId="090F0EF7" w:rsidR="00361581" w:rsidRPr="00616405" w:rsidRDefault="003615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Many shifts available with shift differential!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24BC44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>Responsible</w:t>
      </w:r>
      <w:r w:rsidR="00073952">
        <w:rPr>
          <w:rFonts w:ascii="Times New Roman" w:hAnsi="Times New Roman" w:cs="Times New Roman"/>
          <w:sz w:val="24"/>
          <w:szCs w:val="24"/>
        </w:rPr>
        <w:t xml:space="preserve"> for </w:t>
      </w:r>
      <w:r w:rsidR="00361581">
        <w:rPr>
          <w:rFonts w:ascii="Times New Roman" w:hAnsi="Times New Roman" w:cs="Times New Roman"/>
          <w:sz w:val="24"/>
          <w:szCs w:val="24"/>
        </w:rPr>
        <w:t>truck</w:t>
      </w:r>
      <w:r w:rsidR="00073952">
        <w:rPr>
          <w:rFonts w:ascii="Times New Roman" w:hAnsi="Times New Roman" w:cs="Times New Roman"/>
          <w:sz w:val="24"/>
          <w:szCs w:val="24"/>
        </w:rPr>
        <w:t xml:space="preserve"> entry filings</w:t>
      </w:r>
    </w:p>
    <w:p w14:paraId="6A8FFED4" w14:textId="64D088C4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Will do some RLF filings</w:t>
      </w:r>
    </w:p>
    <w:p w14:paraId="3639B8EB" w14:textId="6E08891F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Classification</w:t>
      </w:r>
    </w:p>
    <w:p w14:paraId="5FE5978B" w14:textId="47D75329" w:rsidR="00017649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 xml:space="preserve">Working with CBP </w:t>
      </w:r>
      <w:proofErr w:type="gramStart"/>
      <w:r w:rsidR="00361581">
        <w:rPr>
          <w:rFonts w:ascii="Times New Roman" w:hAnsi="Times New Roman" w:cs="Times New Roman"/>
          <w:sz w:val="24"/>
        </w:rPr>
        <w:t>other</w:t>
      </w:r>
      <w:proofErr w:type="gramEnd"/>
      <w:r w:rsidR="003E54F7">
        <w:rPr>
          <w:rFonts w:ascii="Times New Roman" w:hAnsi="Times New Roman" w:cs="Times New Roman"/>
          <w:sz w:val="24"/>
        </w:rPr>
        <w:t xml:space="preserve"> </w:t>
      </w:r>
      <w:r w:rsidR="00361581">
        <w:rPr>
          <w:rFonts w:ascii="Times New Roman" w:hAnsi="Times New Roman" w:cs="Times New Roman"/>
          <w:sz w:val="24"/>
        </w:rPr>
        <w:t>P</w:t>
      </w:r>
      <w:r w:rsidR="003E54F7">
        <w:rPr>
          <w:rFonts w:ascii="Times New Roman" w:hAnsi="Times New Roman" w:cs="Times New Roman"/>
          <w:sz w:val="24"/>
        </w:rPr>
        <w:t>GA’s (FDA, F &amp; W, etc.)</w:t>
      </w:r>
    </w:p>
    <w:p w14:paraId="67B2C5FE" w14:textId="62CF185A" w:rsidR="003E54F7" w:rsidRPr="003E54F7" w:rsidRDefault="003E54F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ISF, POA’s, Delivery Orders, tracking</w:t>
      </w:r>
    </w:p>
    <w:p w14:paraId="68A082B3" w14:textId="3A446CA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364F4D04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High School diploma required</w:t>
      </w:r>
    </w:p>
    <w:p w14:paraId="0A7D6223" w14:textId="4A6F6384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61581">
        <w:rPr>
          <w:rFonts w:ascii="Times New Roman" w:hAnsi="Times New Roman" w:cs="Times New Roman"/>
          <w:sz w:val="24"/>
        </w:rPr>
        <w:t>1-year filing</w:t>
      </w:r>
      <w:r w:rsidR="005428EF">
        <w:rPr>
          <w:rFonts w:ascii="Times New Roman" w:hAnsi="Times New Roman" w:cs="Times New Roman"/>
          <w:sz w:val="24"/>
        </w:rPr>
        <w:t xml:space="preserve"> </w:t>
      </w:r>
      <w:r w:rsidR="003E54F7">
        <w:rPr>
          <w:rFonts w:ascii="Times New Roman" w:hAnsi="Times New Roman" w:cs="Times New Roman"/>
          <w:sz w:val="24"/>
        </w:rPr>
        <w:t>entries with CBP</w:t>
      </w:r>
      <w:r w:rsidR="00361581">
        <w:rPr>
          <w:rFonts w:ascii="Times New Roman" w:hAnsi="Times New Roman" w:cs="Times New Roman"/>
          <w:sz w:val="24"/>
        </w:rPr>
        <w:t xml:space="preserve"> required</w:t>
      </w:r>
    </w:p>
    <w:p w14:paraId="46F6CC75" w14:textId="47C9D84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E54F7">
        <w:rPr>
          <w:rFonts w:ascii="Times New Roman" w:hAnsi="Times New Roman" w:cs="Times New Roman"/>
          <w:sz w:val="24"/>
          <w:szCs w:val="24"/>
        </w:rPr>
        <w:t>Ability to classify goods, work with all government agencies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1787B684" w:rsidR="00B66663" w:rsidRPr="00415498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 w:rsidRPr="00415498">
        <w:rPr>
          <w:rFonts w:ascii="Times New Roman" w:hAnsi="Times New Roman" w:cs="Times New Roman"/>
          <w:sz w:val="24"/>
        </w:rPr>
        <w:t>Must have excellent Custom</w:t>
      </w:r>
      <w:r w:rsidR="00415498" w:rsidRPr="00415498">
        <w:rPr>
          <w:rFonts w:ascii="Times New Roman" w:hAnsi="Times New Roman" w:cs="Times New Roman"/>
          <w:sz w:val="24"/>
        </w:rPr>
        <w:t>er</w:t>
      </w:r>
      <w:r w:rsidR="005F603D" w:rsidRPr="00415498">
        <w:rPr>
          <w:rFonts w:ascii="Times New Roman" w:hAnsi="Times New Roman" w:cs="Times New Roman"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316A05B" w14:textId="77777777" w:rsidR="003E54F7" w:rsidRDefault="003E54F7" w:rsidP="003E54F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6129123" w14:textId="1C566A9B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415498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156A989" w14:textId="4C719DA0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7343048" w14:textId="77777777" w:rsidR="003E54F7" w:rsidRPr="009C3683" w:rsidRDefault="003E54F7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Start w:id="2" w:name="_GoBack"/>
      <w:bookmarkEnd w:id="2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10F65" w14:textId="77777777" w:rsidR="00AC6826" w:rsidRDefault="00AC6826" w:rsidP="00FF0313">
      <w:r>
        <w:separator/>
      </w:r>
    </w:p>
  </w:endnote>
  <w:endnote w:type="continuationSeparator" w:id="0">
    <w:p w14:paraId="4214871D" w14:textId="77777777" w:rsidR="00AC6826" w:rsidRDefault="00AC682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8D9A3" w14:textId="77777777" w:rsidR="00AC6826" w:rsidRDefault="00AC6826" w:rsidP="00FF0313">
      <w:r>
        <w:separator/>
      </w:r>
    </w:p>
  </w:footnote>
  <w:footnote w:type="continuationSeparator" w:id="0">
    <w:p w14:paraId="349887C2" w14:textId="77777777" w:rsidR="00AC6826" w:rsidRDefault="00AC682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5AC6"/>
    <w:rsid w:val="00073952"/>
    <w:rsid w:val="00081B6C"/>
    <w:rsid w:val="000C6244"/>
    <w:rsid w:val="00127179"/>
    <w:rsid w:val="001A2608"/>
    <w:rsid w:val="001C3A67"/>
    <w:rsid w:val="001D31FC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581"/>
    <w:rsid w:val="003617AB"/>
    <w:rsid w:val="003A7CCF"/>
    <w:rsid w:val="003C69D0"/>
    <w:rsid w:val="003E54F7"/>
    <w:rsid w:val="00415498"/>
    <w:rsid w:val="00460752"/>
    <w:rsid w:val="0048306E"/>
    <w:rsid w:val="004940B7"/>
    <w:rsid w:val="004D114D"/>
    <w:rsid w:val="004D2BB8"/>
    <w:rsid w:val="004E460C"/>
    <w:rsid w:val="00500DF3"/>
    <w:rsid w:val="005428EF"/>
    <w:rsid w:val="00577098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C6826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C67CFD"/>
    <w:rsid w:val="00CD10C0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094E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2018-04-26T18:31:00Z</cp:lastPrinted>
  <dcterms:created xsi:type="dcterms:W3CDTF">2019-08-29T21:26:00Z</dcterms:created>
  <dcterms:modified xsi:type="dcterms:W3CDTF">2019-08-29T21:28:00Z</dcterms:modified>
</cp:coreProperties>
</file>