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411" w:rsidRPr="00E82411" w:rsidRDefault="00E82411" w:rsidP="00E82411">
      <w:pPr>
        <w:pStyle w:val="Heading1"/>
        <w:shd w:val="clear" w:color="auto" w:fill="000000"/>
        <w:spacing w:before="0"/>
        <w:rPr>
          <w:rFonts w:ascii="Arial" w:eastAsia="Times New Roman" w:hAnsi="Arial" w:cs="Arial"/>
          <w:b w:val="0"/>
          <w:bCs w:val="0"/>
          <w:color w:val="auto"/>
          <w:kern w:val="36"/>
          <w:sz w:val="48"/>
          <w:szCs w:val="48"/>
        </w:rPr>
      </w:pPr>
      <w:r w:rsidRPr="00E82411">
        <w:rPr>
          <w:rFonts w:ascii="Arial" w:eastAsia="Times New Roman" w:hAnsi="Arial" w:cs="Arial"/>
          <w:color w:val="323A45"/>
          <w:sz w:val="21"/>
          <w:szCs w:val="21"/>
        </w:rPr>
        <w:t xml:space="preserve"> </w:t>
      </w:r>
      <w:r w:rsidRPr="00E82411">
        <w:rPr>
          <w:rFonts w:ascii="Arial" w:eastAsia="Times New Roman" w:hAnsi="Arial" w:cs="Arial"/>
          <w:b w:val="0"/>
          <w:bCs w:val="0"/>
          <w:color w:val="auto"/>
          <w:kern w:val="36"/>
          <w:sz w:val="48"/>
          <w:szCs w:val="48"/>
        </w:rPr>
        <w:t>Paralegal</w:t>
      </w:r>
    </w:p>
    <w:p w:rsidR="00E82411" w:rsidRPr="00E82411" w:rsidRDefault="00E82411" w:rsidP="00E82411">
      <w:pPr>
        <w:spacing w:after="0" w:line="240" w:lineRule="auto"/>
        <w:rPr>
          <w:rFonts w:ascii="Arial" w:eastAsia="Times New Roman" w:hAnsi="Arial" w:cs="Arial"/>
          <w:color w:val="323A45"/>
          <w:sz w:val="21"/>
          <w:szCs w:val="21"/>
        </w:rPr>
      </w:pPr>
    </w:p>
    <w:p w:rsidR="00E82411" w:rsidRDefault="00E82411" w:rsidP="00E82411">
      <w:pPr>
        <w:shd w:val="clear" w:color="auto" w:fill="FFFFFF"/>
        <w:spacing w:after="60" w:line="240" w:lineRule="auto"/>
        <w:outlineLvl w:val="2"/>
        <w:rPr>
          <w:rFonts w:ascii="Arial" w:eastAsia="Times New Roman" w:hAnsi="Arial" w:cs="Arial"/>
          <w:color w:val="323A45"/>
          <w:sz w:val="27"/>
          <w:szCs w:val="27"/>
        </w:rPr>
      </w:pPr>
    </w:p>
    <w:p w:rsidR="00E82411" w:rsidRPr="00E82411" w:rsidRDefault="00E82411" w:rsidP="00E82411">
      <w:pPr>
        <w:shd w:val="clear" w:color="auto" w:fill="FFFFFF"/>
        <w:spacing w:after="60" w:line="240" w:lineRule="auto"/>
        <w:outlineLvl w:val="2"/>
        <w:rPr>
          <w:rFonts w:ascii="Arial" w:eastAsia="Times New Roman" w:hAnsi="Arial" w:cs="Arial"/>
          <w:color w:val="323A45"/>
          <w:sz w:val="27"/>
          <w:szCs w:val="27"/>
        </w:rPr>
      </w:pPr>
      <w:r w:rsidRPr="00E82411">
        <w:rPr>
          <w:rFonts w:ascii="Arial" w:eastAsia="Times New Roman" w:hAnsi="Arial" w:cs="Arial"/>
          <w:color w:val="323A45"/>
          <w:sz w:val="27"/>
          <w:szCs w:val="27"/>
        </w:rPr>
        <w:t>Join the industry leader to design the next generation of breakthroughs</w:t>
      </w:r>
    </w:p>
    <w:p w:rsidR="00E82411" w:rsidRPr="00E82411" w:rsidRDefault="00E82411" w:rsidP="00E82411">
      <w:pPr>
        <w:shd w:val="clear" w:color="auto" w:fill="FFFFFF"/>
        <w:spacing w:after="0" w:line="240" w:lineRule="auto"/>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The future is what you make it.</w:t>
      </w:r>
    </w:p>
    <w:p w:rsidR="00E82411" w:rsidRPr="00E82411" w:rsidRDefault="00E82411" w:rsidP="00E82411">
      <w:pPr>
        <w:shd w:val="clear" w:color="auto" w:fill="FFFFFF"/>
        <w:spacing w:after="0" w:line="240" w:lineRule="auto"/>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When you join Honeywell, you become a member of our global team of thinkers, innovators, dreamers and doers who make the things that make the future. Working at Honeywell isn’t just about developing cool things. That’s why all of our employees enjoy access to dynamic career opportunities across different fields and industries.</w:t>
      </w:r>
    </w:p>
    <w:p w:rsidR="00E82411" w:rsidRPr="00E82411" w:rsidRDefault="00E82411" w:rsidP="00E82411">
      <w:pPr>
        <w:shd w:val="clear" w:color="auto" w:fill="FFFFFF"/>
        <w:spacing w:after="0" w:line="240" w:lineRule="auto"/>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Are you ready to help us make the future?</w:t>
      </w:r>
    </w:p>
    <w:p w:rsidR="00E82411" w:rsidRPr="00E82411" w:rsidRDefault="00E82411" w:rsidP="00E82411">
      <w:pPr>
        <w:shd w:val="clear" w:color="auto" w:fill="FFFFFF"/>
        <w:spacing w:after="0" w:line="240" w:lineRule="auto"/>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w:t>
      </w:r>
      <w:r w:rsidRPr="00E82411">
        <w:rPr>
          <w:rFonts w:ascii="Arial" w:eastAsia="Times New Roman" w:hAnsi="Arial" w:cs="Arial"/>
          <w:color w:val="323A45"/>
          <w:sz w:val="21"/>
          <w:szCs w:val="21"/>
        </w:rPr>
        <w:t> </w:t>
      </w:r>
      <w:r w:rsidRPr="00E82411">
        <w:rPr>
          <w:rFonts w:ascii="Times New Roman" w:eastAsia="Times New Roman" w:hAnsi="Times New Roman" w:cs="Times New Roman"/>
          <w:color w:val="323A45"/>
          <w:sz w:val="24"/>
          <w:szCs w:val="24"/>
        </w:rPr>
        <w:t>Visit kcnsc.doe.gov for more information about working for Honeywell at the Kansas City National Security Campus.</w:t>
      </w:r>
    </w:p>
    <w:p w:rsidR="00E82411" w:rsidRDefault="00E82411" w:rsidP="00E82411">
      <w:pPr>
        <w:shd w:val="clear" w:color="auto" w:fill="FFFFFF"/>
        <w:spacing w:after="0" w:line="240" w:lineRule="auto"/>
        <w:rPr>
          <w:rFonts w:ascii="Times New Roman" w:eastAsia="Times New Roman" w:hAnsi="Times New Roman" w:cs="Times New Roman"/>
          <w:b/>
          <w:bCs/>
          <w:color w:val="323A45"/>
          <w:sz w:val="24"/>
          <w:szCs w:val="24"/>
        </w:rPr>
      </w:pPr>
    </w:p>
    <w:p w:rsidR="00E82411" w:rsidRDefault="00E82411" w:rsidP="00E82411">
      <w:pPr>
        <w:shd w:val="clear" w:color="auto" w:fill="FFFFFF"/>
        <w:spacing w:after="0" w:line="240" w:lineRule="auto"/>
        <w:rPr>
          <w:rFonts w:ascii="Times New Roman" w:eastAsia="Times New Roman" w:hAnsi="Times New Roman" w:cs="Times New Roman"/>
          <w:b/>
          <w:bCs/>
          <w:color w:val="323A45"/>
          <w:sz w:val="24"/>
          <w:szCs w:val="24"/>
        </w:rPr>
      </w:pPr>
    </w:p>
    <w:p w:rsidR="00E82411" w:rsidRPr="00E82411" w:rsidRDefault="00E82411" w:rsidP="00E82411">
      <w:pPr>
        <w:shd w:val="clear" w:color="auto" w:fill="FFFFFF"/>
        <w:spacing w:after="0" w:line="240" w:lineRule="auto"/>
        <w:rPr>
          <w:rFonts w:ascii="Arial" w:eastAsia="Times New Roman" w:hAnsi="Arial" w:cs="Arial"/>
          <w:color w:val="323A45"/>
          <w:sz w:val="21"/>
          <w:szCs w:val="21"/>
        </w:rPr>
      </w:pPr>
      <w:r w:rsidRPr="00E82411">
        <w:rPr>
          <w:rFonts w:ascii="Times New Roman" w:eastAsia="Times New Roman" w:hAnsi="Times New Roman" w:cs="Times New Roman"/>
          <w:b/>
          <w:bCs/>
          <w:color w:val="323A45"/>
          <w:sz w:val="24"/>
          <w:szCs w:val="24"/>
        </w:rPr>
        <w:t>Summary of Duties: </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Provide general, day-to-day paralegal support for the legal team across all legal focus area matters including litigation management, contracts, Intellectual Property management, Corporate Governance and Secretarial Duties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Manage policy updates, update of and version control of various form agreements and processes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Update employee/HR training materials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Serve as first point of contact for government agencies on charges and complaints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Issue and manage preservation notices, work with attorneys to develop draft responses to various agencies and outside counsel</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Track status of various matters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Draft and update key documents and letters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Respond to information and task requests from external departments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Maintain up-to-date tracking of assigned legal tasks, issues and projects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Assist in process management of billing, tracking and reporting of outside counsel expenses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As required and/or directed, coordinate with outside counsel, internal lawyers, other FM&amp;T functions and counterparts in other departments, divisions, regions and business groups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Coordinate receipt of information, reports, updates and feedback related to legal functions across jurisdictions and businesses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Support document collection and production, litigation discovery requests and subpoena responses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Administrative and direct support for various Legal Operations projects</w:t>
      </w:r>
    </w:p>
    <w:p w:rsidR="00E82411" w:rsidRPr="00E82411" w:rsidRDefault="00E82411" w:rsidP="00E82411">
      <w:pPr>
        <w:numPr>
          <w:ilvl w:val="0"/>
          <w:numId w:val="1"/>
        </w:numPr>
        <w:shd w:val="clear" w:color="auto" w:fill="FFFFFF"/>
        <w:spacing w:after="0" w:line="240" w:lineRule="auto"/>
        <w:ind w:left="0"/>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Perform other related duties and projects as assigned</w:t>
      </w:r>
    </w:p>
    <w:p w:rsidR="00E82411" w:rsidRDefault="00E82411" w:rsidP="00E82411">
      <w:pPr>
        <w:shd w:val="clear" w:color="auto" w:fill="FFFFFF"/>
        <w:spacing w:after="0" w:line="240" w:lineRule="auto"/>
        <w:rPr>
          <w:rFonts w:ascii="Times New Roman" w:eastAsia="Times New Roman" w:hAnsi="Times New Roman" w:cs="Times New Roman"/>
          <w:b/>
          <w:bCs/>
          <w:color w:val="323A45"/>
          <w:sz w:val="24"/>
          <w:szCs w:val="24"/>
        </w:rPr>
      </w:pPr>
    </w:p>
    <w:p w:rsidR="00E82411" w:rsidRDefault="00E82411" w:rsidP="00E82411">
      <w:pPr>
        <w:shd w:val="clear" w:color="auto" w:fill="FFFFFF"/>
        <w:spacing w:after="0" w:line="240" w:lineRule="auto"/>
        <w:rPr>
          <w:rFonts w:ascii="Times New Roman" w:eastAsia="Times New Roman" w:hAnsi="Times New Roman" w:cs="Times New Roman"/>
          <w:b/>
          <w:bCs/>
          <w:color w:val="323A45"/>
          <w:sz w:val="24"/>
          <w:szCs w:val="24"/>
        </w:rPr>
      </w:pPr>
    </w:p>
    <w:p w:rsidR="00E82411" w:rsidRPr="00E82411" w:rsidRDefault="00E82411" w:rsidP="00E82411">
      <w:pPr>
        <w:shd w:val="clear" w:color="auto" w:fill="FFFFFF"/>
        <w:spacing w:after="0" w:line="240" w:lineRule="auto"/>
        <w:rPr>
          <w:rFonts w:ascii="Arial" w:eastAsia="Times New Roman" w:hAnsi="Arial" w:cs="Arial"/>
          <w:color w:val="323A45"/>
          <w:sz w:val="21"/>
          <w:szCs w:val="21"/>
        </w:rPr>
      </w:pPr>
      <w:r w:rsidRPr="00E82411">
        <w:rPr>
          <w:rFonts w:ascii="Times New Roman" w:eastAsia="Times New Roman" w:hAnsi="Times New Roman" w:cs="Times New Roman"/>
          <w:b/>
          <w:bCs/>
          <w:color w:val="323A45"/>
          <w:sz w:val="24"/>
          <w:szCs w:val="24"/>
        </w:rPr>
        <w:t>You Must Have:</w:t>
      </w:r>
    </w:p>
    <w:p w:rsidR="00E82411" w:rsidRPr="00E82411" w:rsidRDefault="00E82411" w:rsidP="00E82411">
      <w:pPr>
        <w:numPr>
          <w:ilvl w:val="0"/>
          <w:numId w:val="2"/>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lastRenderedPageBreak/>
        <w:t xml:space="preserve">Associates Degree in Legal Studies or a closely related field, or, Paralegal Certification from an ABA accredited certification agency (e.g. AAPI, NFPA, </w:t>
      </w:r>
      <w:proofErr w:type="gramStart"/>
      <w:r w:rsidRPr="00E82411">
        <w:rPr>
          <w:rFonts w:ascii="Times New Roman" w:eastAsia="Times New Roman" w:hAnsi="Times New Roman" w:cs="Times New Roman"/>
          <w:color w:val="000000"/>
          <w:sz w:val="24"/>
          <w:szCs w:val="24"/>
        </w:rPr>
        <w:t>NALS</w:t>
      </w:r>
      <w:proofErr w:type="gramEnd"/>
      <w:r w:rsidRPr="00E82411">
        <w:rPr>
          <w:rFonts w:ascii="Times New Roman" w:eastAsia="Times New Roman" w:hAnsi="Times New Roman" w:cs="Times New Roman"/>
          <w:color w:val="000000"/>
          <w:sz w:val="24"/>
          <w:szCs w:val="24"/>
        </w:rPr>
        <w:t>) and a minimum of 3 years’ paralegal experience.</w:t>
      </w:r>
    </w:p>
    <w:p w:rsidR="00E82411" w:rsidRPr="00E82411" w:rsidRDefault="00E82411" w:rsidP="00E82411">
      <w:pPr>
        <w:numPr>
          <w:ilvl w:val="0"/>
          <w:numId w:val="2"/>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US Citizenship with the ability to obtain and maintain a DOE “Q” level security clearance.</w:t>
      </w:r>
    </w:p>
    <w:p w:rsidR="00E82411" w:rsidRDefault="00E82411" w:rsidP="00E82411">
      <w:pPr>
        <w:shd w:val="clear" w:color="auto" w:fill="FFFFFF"/>
        <w:spacing w:after="0" w:line="240" w:lineRule="auto"/>
        <w:rPr>
          <w:rFonts w:ascii="Times New Roman" w:eastAsia="Times New Roman" w:hAnsi="Times New Roman" w:cs="Times New Roman"/>
          <w:b/>
          <w:bCs/>
          <w:color w:val="000000"/>
          <w:sz w:val="24"/>
          <w:szCs w:val="24"/>
        </w:rPr>
      </w:pPr>
    </w:p>
    <w:p w:rsidR="00E82411" w:rsidRDefault="00E82411" w:rsidP="00E82411">
      <w:pPr>
        <w:shd w:val="clear" w:color="auto" w:fill="FFFFFF"/>
        <w:spacing w:after="0" w:line="240" w:lineRule="auto"/>
        <w:rPr>
          <w:rFonts w:ascii="Times New Roman" w:eastAsia="Times New Roman" w:hAnsi="Times New Roman" w:cs="Times New Roman"/>
          <w:b/>
          <w:bCs/>
          <w:color w:val="000000"/>
          <w:sz w:val="24"/>
          <w:szCs w:val="24"/>
        </w:rPr>
      </w:pPr>
    </w:p>
    <w:p w:rsidR="00E82411" w:rsidRPr="00E82411" w:rsidRDefault="00E82411" w:rsidP="00E82411">
      <w:pPr>
        <w:shd w:val="clear" w:color="auto" w:fill="FFFFFF"/>
        <w:spacing w:after="0" w:line="240" w:lineRule="auto"/>
        <w:rPr>
          <w:rFonts w:ascii="Arial" w:eastAsia="Times New Roman" w:hAnsi="Arial" w:cs="Arial"/>
          <w:color w:val="323A45"/>
          <w:sz w:val="21"/>
          <w:szCs w:val="21"/>
        </w:rPr>
      </w:pPr>
      <w:r w:rsidRPr="00E82411">
        <w:rPr>
          <w:rFonts w:ascii="Times New Roman" w:eastAsia="Times New Roman" w:hAnsi="Times New Roman" w:cs="Times New Roman"/>
          <w:b/>
          <w:bCs/>
          <w:color w:val="000000"/>
          <w:sz w:val="24"/>
          <w:szCs w:val="24"/>
        </w:rPr>
        <w:t>We Value:</w:t>
      </w:r>
    </w:p>
    <w:p w:rsidR="00E82411" w:rsidRPr="00E82411" w:rsidRDefault="00E82411" w:rsidP="00E82411">
      <w:pPr>
        <w:numPr>
          <w:ilvl w:val="0"/>
          <w:numId w:val="3"/>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Superior organizational and time management skills with ability to prioritize and manage multiple projects</w:t>
      </w:r>
    </w:p>
    <w:p w:rsidR="00E82411" w:rsidRPr="00E82411" w:rsidRDefault="00E82411" w:rsidP="00E82411">
      <w:pPr>
        <w:numPr>
          <w:ilvl w:val="0"/>
          <w:numId w:val="3"/>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Experience with general, and case law research using Westlaw and/or Lexis-Nexis</w:t>
      </w:r>
    </w:p>
    <w:p w:rsidR="00E82411" w:rsidRPr="00E82411" w:rsidRDefault="00E82411" w:rsidP="00E82411">
      <w:pPr>
        <w:numPr>
          <w:ilvl w:val="0"/>
          <w:numId w:val="3"/>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Strong Microsoft Office Suite skills, primarily Word, PowerPoint, Excel, and Access</w:t>
      </w:r>
    </w:p>
    <w:p w:rsidR="00E82411" w:rsidRPr="00E82411" w:rsidRDefault="00E82411" w:rsidP="00E82411">
      <w:pPr>
        <w:numPr>
          <w:ilvl w:val="0"/>
          <w:numId w:val="3"/>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Litigation support experience to include responding to discovery requests and motions, and case management</w:t>
      </w:r>
    </w:p>
    <w:p w:rsidR="00E82411" w:rsidRPr="00E82411" w:rsidRDefault="00E82411" w:rsidP="00E82411">
      <w:pPr>
        <w:numPr>
          <w:ilvl w:val="0"/>
          <w:numId w:val="3"/>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Experience operating in support of, and interpreting Government contracts</w:t>
      </w:r>
    </w:p>
    <w:p w:rsidR="00E82411" w:rsidRPr="00E82411" w:rsidRDefault="00E82411" w:rsidP="00E82411">
      <w:pPr>
        <w:numPr>
          <w:ilvl w:val="0"/>
          <w:numId w:val="3"/>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Project Management experience, and strong professional communication skills</w:t>
      </w:r>
    </w:p>
    <w:p w:rsidR="00E82411" w:rsidRPr="00E82411" w:rsidRDefault="00E82411" w:rsidP="00E82411">
      <w:pPr>
        <w:numPr>
          <w:ilvl w:val="0"/>
          <w:numId w:val="3"/>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Ability to work independently and collaboratively as a proactive team player</w:t>
      </w:r>
    </w:p>
    <w:p w:rsidR="00E82411" w:rsidRPr="00E82411" w:rsidRDefault="00E82411" w:rsidP="00E82411">
      <w:pPr>
        <w:numPr>
          <w:ilvl w:val="0"/>
          <w:numId w:val="3"/>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Acute attention to detail; a results-driven, problem solver</w:t>
      </w:r>
    </w:p>
    <w:p w:rsidR="00E82411" w:rsidRPr="00E82411" w:rsidRDefault="00E82411" w:rsidP="00E82411">
      <w:pPr>
        <w:numPr>
          <w:ilvl w:val="0"/>
          <w:numId w:val="3"/>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Functions with high degree of intrinsic confidentiality, tact and diplomacy and can be trusted with highly confidential materials and sensitive information</w:t>
      </w:r>
    </w:p>
    <w:p w:rsidR="00E82411" w:rsidRPr="00E82411" w:rsidRDefault="00E82411" w:rsidP="00E82411">
      <w:pPr>
        <w:numPr>
          <w:ilvl w:val="0"/>
          <w:numId w:val="3"/>
        </w:numPr>
        <w:shd w:val="clear" w:color="auto" w:fill="FFFFFF"/>
        <w:spacing w:after="0" w:line="240" w:lineRule="auto"/>
        <w:ind w:left="360"/>
        <w:rPr>
          <w:rFonts w:ascii="Arial" w:eastAsia="Times New Roman" w:hAnsi="Arial" w:cs="Arial"/>
          <w:color w:val="323A45"/>
          <w:sz w:val="21"/>
          <w:szCs w:val="21"/>
        </w:rPr>
      </w:pPr>
      <w:r w:rsidRPr="00E82411">
        <w:rPr>
          <w:rFonts w:ascii="Times New Roman" w:eastAsia="Times New Roman" w:hAnsi="Times New Roman" w:cs="Times New Roman"/>
          <w:color w:val="000000"/>
          <w:sz w:val="24"/>
          <w:szCs w:val="24"/>
        </w:rPr>
        <w:t>Accepting of new challenges and responsibilities, interested in broadening spectrum of technical and substantive knowledge</w:t>
      </w:r>
    </w:p>
    <w:p w:rsidR="00E82411" w:rsidRDefault="00E82411" w:rsidP="00E82411">
      <w:pPr>
        <w:shd w:val="clear" w:color="auto" w:fill="FFFFFF"/>
        <w:spacing w:before="150" w:after="60" w:line="240" w:lineRule="auto"/>
        <w:outlineLvl w:val="2"/>
        <w:rPr>
          <w:rFonts w:ascii="Arial" w:eastAsia="Times New Roman" w:hAnsi="Arial" w:cs="Arial"/>
          <w:color w:val="323A45"/>
          <w:sz w:val="27"/>
          <w:szCs w:val="27"/>
        </w:rPr>
      </w:pPr>
    </w:p>
    <w:p w:rsidR="00E82411" w:rsidRPr="00E82411" w:rsidRDefault="00E82411" w:rsidP="00E82411">
      <w:pPr>
        <w:shd w:val="clear" w:color="auto" w:fill="FFFFFF"/>
        <w:spacing w:before="150" w:after="60" w:line="240" w:lineRule="auto"/>
        <w:outlineLvl w:val="2"/>
        <w:rPr>
          <w:rFonts w:ascii="Arial" w:eastAsia="Times New Roman" w:hAnsi="Arial" w:cs="Arial"/>
          <w:color w:val="323A45"/>
          <w:sz w:val="27"/>
          <w:szCs w:val="27"/>
        </w:rPr>
      </w:pPr>
      <w:bookmarkStart w:id="0" w:name="_GoBack"/>
      <w:bookmarkEnd w:id="0"/>
      <w:r w:rsidRPr="00E82411">
        <w:rPr>
          <w:rFonts w:ascii="Arial" w:eastAsia="Times New Roman" w:hAnsi="Arial" w:cs="Arial"/>
          <w:color w:val="323A45"/>
          <w:sz w:val="27"/>
          <w:szCs w:val="27"/>
        </w:rPr>
        <w:t>Additional Information</w:t>
      </w:r>
    </w:p>
    <w:p w:rsidR="00E82411" w:rsidRPr="00E82411" w:rsidRDefault="00E82411" w:rsidP="00E82411">
      <w:pPr>
        <w:numPr>
          <w:ilvl w:val="0"/>
          <w:numId w:val="4"/>
        </w:numPr>
        <w:shd w:val="clear" w:color="auto" w:fill="FFFFFF"/>
        <w:spacing w:after="0" w:line="240" w:lineRule="auto"/>
        <w:ind w:left="0"/>
        <w:rPr>
          <w:rFonts w:ascii="Arial" w:eastAsia="Times New Roman" w:hAnsi="Arial" w:cs="Arial"/>
          <w:color w:val="323A45"/>
          <w:sz w:val="21"/>
          <w:szCs w:val="21"/>
        </w:rPr>
      </w:pPr>
      <w:r w:rsidRPr="00E82411">
        <w:rPr>
          <w:rFonts w:ascii="Arial" w:eastAsia="Times New Roman" w:hAnsi="Arial" w:cs="Arial"/>
          <w:b/>
          <w:bCs/>
          <w:color w:val="323A45"/>
          <w:sz w:val="21"/>
          <w:szCs w:val="21"/>
        </w:rPr>
        <w:t>Category: </w:t>
      </w:r>
      <w:r w:rsidRPr="00E82411">
        <w:rPr>
          <w:rFonts w:ascii="Arial" w:eastAsia="Times New Roman" w:hAnsi="Arial" w:cs="Arial"/>
          <w:color w:val="323A45"/>
          <w:sz w:val="21"/>
          <w:szCs w:val="21"/>
        </w:rPr>
        <w:t>Legal</w:t>
      </w:r>
    </w:p>
    <w:p w:rsidR="00E82411" w:rsidRPr="00E82411" w:rsidRDefault="00E82411" w:rsidP="00E82411">
      <w:pPr>
        <w:numPr>
          <w:ilvl w:val="0"/>
          <w:numId w:val="4"/>
        </w:numPr>
        <w:shd w:val="clear" w:color="auto" w:fill="FFFFFF"/>
        <w:spacing w:after="0" w:line="240" w:lineRule="auto"/>
        <w:ind w:left="0"/>
        <w:rPr>
          <w:rFonts w:ascii="Arial" w:eastAsia="Times New Roman" w:hAnsi="Arial" w:cs="Arial"/>
          <w:color w:val="323A45"/>
          <w:sz w:val="21"/>
          <w:szCs w:val="21"/>
        </w:rPr>
      </w:pPr>
      <w:r w:rsidRPr="00E82411">
        <w:rPr>
          <w:rFonts w:ascii="Arial" w:eastAsia="Times New Roman" w:hAnsi="Arial" w:cs="Arial"/>
          <w:b/>
          <w:bCs/>
          <w:color w:val="323A45"/>
          <w:sz w:val="21"/>
          <w:szCs w:val="21"/>
        </w:rPr>
        <w:t>Location: </w:t>
      </w:r>
      <w:r w:rsidRPr="00E82411">
        <w:rPr>
          <w:rFonts w:ascii="Arial" w:eastAsia="Times New Roman" w:hAnsi="Arial" w:cs="Arial"/>
          <w:color w:val="323A45"/>
          <w:sz w:val="21"/>
          <w:szCs w:val="21"/>
        </w:rPr>
        <w:t xml:space="preserve">14520 </w:t>
      </w:r>
      <w:proofErr w:type="spellStart"/>
      <w:r w:rsidRPr="00E82411">
        <w:rPr>
          <w:rFonts w:ascii="Arial" w:eastAsia="Times New Roman" w:hAnsi="Arial" w:cs="Arial"/>
          <w:color w:val="323A45"/>
          <w:sz w:val="21"/>
          <w:szCs w:val="21"/>
        </w:rPr>
        <w:t>Botts</w:t>
      </w:r>
      <w:proofErr w:type="spellEnd"/>
      <w:r w:rsidRPr="00E82411">
        <w:rPr>
          <w:rFonts w:ascii="Arial" w:eastAsia="Times New Roman" w:hAnsi="Arial" w:cs="Arial"/>
          <w:color w:val="323A45"/>
          <w:sz w:val="21"/>
          <w:szCs w:val="21"/>
        </w:rPr>
        <w:t xml:space="preserve"> Road, Kansas City, MO 64147 USA</w:t>
      </w:r>
    </w:p>
    <w:p w:rsidR="00E82411" w:rsidRPr="00E82411" w:rsidRDefault="00E82411" w:rsidP="00E82411">
      <w:pPr>
        <w:numPr>
          <w:ilvl w:val="0"/>
          <w:numId w:val="4"/>
        </w:numPr>
        <w:shd w:val="clear" w:color="auto" w:fill="FFFFFF"/>
        <w:spacing w:after="15" w:line="240" w:lineRule="auto"/>
        <w:ind w:left="0"/>
        <w:rPr>
          <w:rFonts w:ascii="Arial" w:eastAsia="Times New Roman" w:hAnsi="Arial" w:cs="Arial"/>
          <w:color w:val="323A45"/>
          <w:sz w:val="21"/>
          <w:szCs w:val="21"/>
        </w:rPr>
      </w:pPr>
      <w:r w:rsidRPr="00E82411">
        <w:rPr>
          <w:rFonts w:ascii="Arial" w:eastAsia="Times New Roman" w:hAnsi="Arial" w:cs="Arial"/>
          <w:color w:val="323A45"/>
          <w:sz w:val="21"/>
          <w:szCs w:val="21"/>
        </w:rPr>
        <w:t>Nonexempt</w:t>
      </w:r>
    </w:p>
    <w:p w:rsidR="00E82411" w:rsidRPr="00E82411" w:rsidRDefault="00E82411" w:rsidP="00E82411">
      <w:pPr>
        <w:numPr>
          <w:ilvl w:val="0"/>
          <w:numId w:val="4"/>
        </w:numPr>
        <w:shd w:val="clear" w:color="auto" w:fill="FFFFFF"/>
        <w:spacing w:after="15" w:line="240" w:lineRule="auto"/>
        <w:ind w:left="0"/>
        <w:rPr>
          <w:rFonts w:ascii="Arial" w:eastAsia="Times New Roman" w:hAnsi="Arial" w:cs="Arial"/>
          <w:color w:val="323A45"/>
          <w:sz w:val="21"/>
          <w:szCs w:val="21"/>
        </w:rPr>
      </w:pPr>
      <w:r w:rsidRPr="00E82411">
        <w:rPr>
          <w:rFonts w:ascii="Arial" w:eastAsia="Times New Roman" w:hAnsi="Arial" w:cs="Arial"/>
          <w:color w:val="323A45"/>
          <w:sz w:val="21"/>
          <w:szCs w:val="21"/>
        </w:rPr>
        <w:t>Must have or be eligible for a security clearance due to contractual requirements.</w:t>
      </w:r>
    </w:p>
    <w:p w:rsidR="00E82411" w:rsidRPr="00E82411" w:rsidRDefault="00E82411" w:rsidP="00E82411">
      <w:pPr>
        <w:shd w:val="clear" w:color="auto" w:fill="FFFFFF"/>
        <w:spacing w:after="0" w:line="240" w:lineRule="auto"/>
        <w:ind w:left="360"/>
        <w:rPr>
          <w:rFonts w:ascii="Arial" w:eastAsia="Times New Roman" w:hAnsi="Arial" w:cs="Arial"/>
          <w:color w:val="323A45"/>
          <w:sz w:val="21"/>
          <w:szCs w:val="21"/>
        </w:rPr>
      </w:pPr>
    </w:p>
    <w:p w:rsidR="00E82411" w:rsidRPr="00E82411" w:rsidRDefault="00E82411" w:rsidP="00E82411">
      <w:pPr>
        <w:shd w:val="clear" w:color="auto" w:fill="FFFFFF"/>
        <w:spacing w:after="0" w:line="240" w:lineRule="auto"/>
        <w:rPr>
          <w:rFonts w:ascii="Arial" w:eastAsia="Times New Roman" w:hAnsi="Arial" w:cs="Arial"/>
          <w:color w:val="323A45"/>
          <w:sz w:val="21"/>
          <w:szCs w:val="21"/>
        </w:rPr>
      </w:pPr>
    </w:p>
    <w:p w:rsidR="00E82411" w:rsidRPr="00E82411" w:rsidRDefault="00E82411" w:rsidP="00E82411">
      <w:pPr>
        <w:shd w:val="clear" w:color="auto" w:fill="FFFFFF"/>
        <w:spacing w:after="0" w:line="240" w:lineRule="auto"/>
        <w:rPr>
          <w:rFonts w:ascii="Arial" w:eastAsia="Times New Roman" w:hAnsi="Arial" w:cs="Arial"/>
          <w:color w:val="323A45"/>
          <w:sz w:val="21"/>
          <w:szCs w:val="21"/>
        </w:rPr>
      </w:pPr>
      <w:r w:rsidRPr="00E82411">
        <w:rPr>
          <w:rFonts w:ascii="Times New Roman" w:eastAsia="Times New Roman" w:hAnsi="Times New Roman" w:cs="Times New Roman"/>
          <w:color w:val="323A45"/>
          <w:sz w:val="24"/>
          <w:szCs w:val="24"/>
        </w:rPr>
        <w:t> </w:t>
      </w:r>
    </w:p>
    <w:p w:rsidR="00BF0416" w:rsidRDefault="00BF0416"/>
    <w:sectPr w:rsidR="00BF04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0D" w:rsidRDefault="009E7B0D" w:rsidP="00E82411">
      <w:pPr>
        <w:spacing w:after="0" w:line="240" w:lineRule="auto"/>
      </w:pPr>
      <w:r>
        <w:separator/>
      </w:r>
    </w:p>
  </w:endnote>
  <w:endnote w:type="continuationSeparator" w:id="0">
    <w:p w:rsidR="009E7B0D" w:rsidRDefault="009E7B0D" w:rsidP="00E8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0D" w:rsidRDefault="009E7B0D" w:rsidP="00E82411">
      <w:pPr>
        <w:spacing w:after="0" w:line="240" w:lineRule="auto"/>
      </w:pPr>
      <w:r>
        <w:separator/>
      </w:r>
    </w:p>
  </w:footnote>
  <w:footnote w:type="continuationSeparator" w:id="0">
    <w:p w:rsidR="009E7B0D" w:rsidRDefault="009E7B0D" w:rsidP="00E82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11" w:rsidRDefault="00E82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D191B"/>
    <w:multiLevelType w:val="multilevel"/>
    <w:tmpl w:val="CFDC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0E509B"/>
    <w:multiLevelType w:val="multilevel"/>
    <w:tmpl w:val="FFAC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A25F85"/>
    <w:multiLevelType w:val="multilevel"/>
    <w:tmpl w:val="7F82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DB0DC0"/>
    <w:multiLevelType w:val="multilevel"/>
    <w:tmpl w:val="7FD6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411"/>
    <w:rsid w:val="009E7B0D"/>
    <w:rsid w:val="00BF0416"/>
    <w:rsid w:val="00E8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411"/>
  </w:style>
  <w:style w:type="paragraph" w:styleId="Footer">
    <w:name w:val="footer"/>
    <w:basedOn w:val="Normal"/>
    <w:link w:val="FooterChar"/>
    <w:uiPriority w:val="99"/>
    <w:unhideWhenUsed/>
    <w:rsid w:val="00E82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411"/>
  </w:style>
  <w:style w:type="character" w:customStyle="1" w:styleId="Heading1Char">
    <w:name w:val="Heading 1 Char"/>
    <w:basedOn w:val="DefaultParagraphFont"/>
    <w:link w:val="Heading1"/>
    <w:uiPriority w:val="9"/>
    <w:rsid w:val="00E8241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411"/>
  </w:style>
  <w:style w:type="paragraph" w:styleId="Footer">
    <w:name w:val="footer"/>
    <w:basedOn w:val="Normal"/>
    <w:link w:val="FooterChar"/>
    <w:uiPriority w:val="99"/>
    <w:unhideWhenUsed/>
    <w:rsid w:val="00E82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411"/>
  </w:style>
  <w:style w:type="character" w:customStyle="1" w:styleId="Heading1Char">
    <w:name w:val="Heading 1 Char"/>
    <w:basedOn w:val="DefaultParagraphFont"/>
    <w:link w:val="Heading1"/>
    <w:uiPriority w:val="9"/>
    <w:rsid w:val="00E8241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4246">
      <w:bodyDiv w:val="1"/>
      <w:marLeft w:val="0"/>
      <w:marRight w:val="0"/>
      <w:marTop w:val="0"/>
      <w:marBottom w:val="0"/>
      <w:divBdr>
        <w:top w:val="none" w:sz="0" w:space="0" w:color="auto"/>
        <w:left w:val="none" w:sz="0" w:space="0" w:color="auto"/>
        <w:bottom w:val="none" w:sz="0" w:space="0" w:color="auto"/>
        <w:right w:val="none" w:sz="0" w:space="0" w:color="auto"/>
      </w:divBdr>
    </w:div>
    <w:div w:id="516389085">
      <w:bodyDiv w:val="1"/>
      <w:marLeft w:val="0"/>
      <w:marRight w:val="0"/>
      <w:marTop w:val="0"/>
      <w:marBottom w:val="0"/>
      <w:divBdr>
        <w:top w:val="none" w:sz="0" w:space="0" w:color="auto"/>
        <w:left w:val="none" w:sz="0" w:space="0" w:color="auto"/>
        <w:bottom w:val="none" w:sz="0" w:space="0" w:color="auto"/>
        <w:right w:val="none" w:sz="0" w:space="0" w:color="auto"/>
      </w:divBdr>
      <w:divsChild>
        <w:div w:id="1701471981">
          <w:marLeft w:val="0"/>
          <w:marRight w:val="0"/>
          <w:marTop w:val="0"/>
          <w:marBottom w:val="0"/>
          <w:divBdr>
            <w:top w:val="none" w:sz="0" w:space="0" w:color="auto"/>
            <w:left w:val="none" w:sz="0" w:space="0" w:color="auto"/>
            <w:bottom w:val="none" w:sz="0" w:space="0" w:color="auto"/>
            <w:right w:val="none" w:sz="0" w:space="0" w:color="auto"/>
          </w:divBdr>
          <w:divsChild>
            <w:div w:id="1905988669">
              <w:marLeft w:val="0"/>
              <w:marRight w:val="0"/>
              <w:marTop w:val="0"/>
              <w:marBottom w:val="0"/>
              <w:divBdr>
                <w:top w:val="none" w:sz="0" w:space="0" w:color="auto"/>
                <w:left w:val="none" w:sz="0" w:space="0" w:color="auto"/>
                <w:bottom w:val="none" w:sz="0" w:space="0" w:color="auto"/>
                <w:right w:val="none" w:sz="0" w:space="0" w:color="auto"/>
              </w:divBdr>
              <w:divsChild>
                <w:div w:id="484325419">
                  <w:marLeft w:val="0"/>
                  <w:marRight w:val="0"/>
                  <w:marTop w:val="0"/>
                  <w:marBottom w:val="0"/>
                  <w:divBdr>
                    <w:top w:val="none" w:sz="0" w:space="0" w:color="auto"/>
                    <w:left w:val="none" w:sz="0" w:space="0" w:color="auto"/>
                    <w:bottom w:val="none" w:sz="0" w:space="0" w:color="auto"/>
                    <w:right w:val="none" w:sz="0" w:space="0" w:color="auto"/>
                  </w:divBdr>
                  <w:divsChild>
                    <w:div w:id="124084548">
                      <w:marLeft w:val="0"/>
                      <w:marRight w:val="0"/>
                      <w:marTop w:val="0"/>
                      <w:marBottom w:val="0"/>
                      <w:divBdr>
                        <w:top w:val="none" w:sz="0" w:space="0" w:color="auto"/>
                        <w:left w:val="none" w:sz="0" w:space="0" w:color="auto"/>
                        <w:bottom w:val="none" w:sz="0" w:space="0" w:color="auto"/>
                        <w:right w:val="none" w:sz="0" w:space="0" w:color="auto"/>
                      </w:divBdr>
                      <w:divsChild>
                        <w:div w:id="1121068035">
                          <w:marLeft w:val="0"/>
                          <w:marRight w:val="0"/>
                          <w:marTop w:val="0"/>
                          <w:marBottom w:val="0"/>
                          <w:divBdr>
                            <w:top w:val="none" w:sz="0" w:space="0" w:color="auto"/>
                            <w:left w:val="none" w:sz="0" w:space="0" w:color="auto"/>
                            <w:bottom w:val="none" w:sz="0" w:space="0" w:color="auto"/>
                            <w:right w:val="none" w:sz="0" w:space="0" w:color="auto"/>
                          </w:divBdr>
                          <w:divsChild>
                            <w:div w:id="1326543488">
                              <w:marLeft w:val="0"/>
                              <w:marRight w:val="0"/>
                              <w:marTop w:val="0"/>
                              <w:marBottom w:val="0"/>
                              <w:divBdr>
                                <w:top w:val="none" w:sz="0" w:space="0" w:color="auto"/>
                                <w:left w:val="none" w:sz="0" w:space="0" w:color="auto"/>
                                <w:bottom w:val="none" w:sz="0" w:space="0" w:color="auto"/>
                                <w:right w:val="none" w:sz="0" w:space="0" w:color="auto"/>
                              </w:divBdr>
                              <w:divsChild>
                                <w:div w:id="564754572">
                                  <w:marLeft w:val="0"/>
                                  <w:marRight w:val="0"/>
                                  <w:marTop w:val="0"/>
                                  <w:marBottom w:val="0"/>
                                  <w:divBdr>
                                    <w:top w:val="none" w:sz="0" w:space="0" w:color="auto"/>
                                    <w:left w:val="none" w:sz="0" w:space="0" w:color="auto"/>
                                    <w:bottom w:val="none" w:sz="0" w:space="0" w:color="auto"/>
                                    <w:right w:val="none" w:sz="0" w:space="0" w:color="auto"/>
                                  </w:divBdr>
                                  <w:divsChild>
                                    <w:div w:id="1716272336">
                                      <w:marLeft w:val="0"/>
                                      <w:marRight w:val="0"/>
                                      <w:marTop w:val="0"/>
                                      <w:marBottom w:val="0"/>
                                      <w:divBdr>
                                        <w:top w:val="none" w:sz="0" w:space="0" w:color="auto"/>
                                        <w:left w:val="none" w:sz="0" w:space="0" w:color="auto"/>
                                        <w:bottom w:val="none" w:sz="0" w:space="0" w:color="auto"/>
                                        <w:right w:val="none" w:sz="0" w:space="0" w:color="auto"/>
                                      </w:divBdr>
                                      <w:divsChild>
                                        <w:div w:id="123088658">
                                          <w:marLeft w:val="0"/>
                                          <w:marRight w:val="0"/>
                                          <w:marTop w:val="0"/>
                                          <w:marBottom w:val="0"/>
                                          <w:divBdr>
                                            <w:top w:val="none" w:sz="0" w:space="0" w:color="auto"/>
                                            <w:left w:val="none" w:sz="0" w:space="0" w:color="auto"/>
                                            <w:bottom w:val="none" w:sz="0" w:space="0" w:color="auto"/>
                                            <w:right w:val="none" w:sz="0" w:space="0" w:color="auto"/>
                                          </w:divBdr>
                                          <w:divsChild>
                                            <w:div w:id="175656962">
                                              <w:marLeft w:val="0"/>
                                              <w:marRight w:val="0"/>
                                              <w:marTop w:val="0"/>
                                              <w:marBottom w:val="0"/>
                                              <w:divBdr>
                                                <w:top w:val="none" w:sz="0" w:space="0" w:color="auto"/>
                                                <w:left w:val="none" w:sz="0" w:space="0" w:color="auto"/>
                                                <w:bottom w:val="none" w:sz="0" w:space="0" w:color="auto"/>
                                                <w:right w:val="none" w:sz="0" w:space="0" w:color="auto"/>
                                              </w:divBdr>
                                              <w:divsChild>
                                                <w:div w:id="1819767035">
                                                  <w:marLeft w:val="0"/>
                                                  <w:marRight w:val="0"/>
                                                  <w:marTop w:val="0"/>
                                                  <w:marBottom w:val="0"/>
                                                  <w:divBdr>
                                                    <w:top w:val="none" w:sz="0" w:space="0" w:color="auto"/>
                                                    <w:left w:val="none" w:sz="0" w:space="0" w:color="auto"/>
                                                    <w:bottom w:val="none" w:sz="0" w:space="0" w:color="auto"/>
                                                    <w:right w:val="none" w:sz="0" w:space="0" w:color="auto"/>
                                                  </w:divBdr>
                                                </w:div>
                                                <w:div w:id="1348676236">
                                                  <w:marLeft w:val="0"/>
                                                  <w:marRight w:val="0"/>
                                                  <w:marTop w:val="0"/>
                                                  <w:marBottom w:val="0"/>
                                                  <w:divBdr>
                                                    <w:top w:val="none" w:sz="0" w:space="0" w:color="auto"/>
                                                    <w:left w:val="none" w:sz="0" w:space="0" w:color="auto"/>
                                                    <w:bottom w:val="none" w:sz="0" w:space="0" w:color="auto"/>
                                                    <w:right w:val="none" w:sz="0" w:space="0" w:color="auto"/>
                                                  </w:divBdr>
                                                  <w:divsChild>
                                                    <w:div w:id="1683118462">
                                                      <w:marLeft w:val="0"/>
                                                      <w:marRight w:val="0"/>
                                                      <w:marTop w:val="0"/>
                                                      <w:marBottom w:val="0"/>
                                                      <w:divBdr>
                                                        <w:top w:val="none" w:sz="0" w:space="0" w:color="auto"/>
                                                        <w:left w:val="none" w:sz="0" w:space="0" w:color="auto"/>
                                                        <w:bottom w:val="none" w:sz="0" w:space="0" w:color="auto"/>
                                                        <w:right w:val="none" w:sz="0" w:space="0" w:color="auto"/>
                                                      </w:divBdr>
                                                      <w:divsChild>
                                                        <w:div w:id="1696033658">
                                                          <w:marLeft w:val="0"/>
                                                          <w:marRight w:val="0"/>
                                                          <w:marTop w:val="0"/>
                                                          <w:marBottom w:val="0"/>
                                                          <w:divBdr>
                                                            <w:top w:val="none" w:sz="0" w:space="0" w:color="auto"/>
                                                            <w:left w:val="none" w:sz="0" w:space="0" w:color="auto"/>
                                                            <w:bottom w:val="none" w:sz="0" w:space="0" w:color="auto"/>
                                                            <w:right w:val="none" w:sz="0" w:space="0" w:color="auto"/>
                                                          </w:divBdr>
                                                        </w:div>
                                                        <w:div w:id="167135788">
                                                          <w:marLeft w:val="0"/>
                                                          <w:marRight w:val="0"/>
                                                          <w:marTop w:val="0"/>
                                                          <w:marBottom w:val="0"/>
                                                          <w:divBdr>
                                                            <w:top w:val="none" w:sz="0" w:space="0" w:color="auto"/>
                                                            <w:left w:val="none" w:sz="0" w:space="0" w:color="auto"/>
                                                            <w:bottom w:val="none" w:sz="0" w:space="0" w:color="auto"/>
                                                            <w:right w:val="none" w:sz="0" w:space="0" w:color="auto"/>
                                                          </w:divBdr>
                                                          <w:divsChild>
                                                            <w:div w:id="1121025130">
                                                              <w:marLeft w:val="0"/>
                                                              <w:marRight w:val="0"/>
                                                              <w:marTop w:val="0"/>
                                                              <w:marBottom w:val="0"/>
                                                              <w:divBdr>
                                                                <w:top w:val="none" w:sz="0" w:space="0" w:color="auto"/>
                                                                <w:left w:val="none" w:sz="0" w:space="0" w:color="auto"/>
                                                                <w:bottom w:val="none" w:sz="0" w:space="0" w:color="auto"/>
                                                                <w:right w:val="none" w:sz="0" w:space="0" w:color="auto"/>
                                                              </w:divBdr>
                                                            </w:div>
                                                          </w:divsChild>
                                                        </w:div>
                                                        <w:div w:id="2802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41202">
                                                  <w:marLeft w:val="0"/>
                                                  <w:marRight w:val="0"/>
                                                  <w:marTop w:val="0"/>
                                                  <w:marBottom w:val="0"/>
                                                  <w:divBdr>
                                                    <w:top w:val="none" w:sz="0" w:space="0" w:color="auto"/>
                                                    <w:left w:val="none" w:sz="0" w:space="0" w:color="auto"/>
                                                    <w:bottom w:val="none" w:sz="0" w:space="0" w:color="auto"/>
                                                    <w:right w:val="none" w:sz="0" w:space="0" w:color="auto"/>
                                                  </w:divBdr>
                                                  <w:divsChild>
                                                    <w:div w:id="1176000202">
                                                      <w:marLeft w:val="0"/>
                                                      <w:marRight w:val="0"/>
                                                      <w:marTop w:val="0"/>
                                                      <w:marBottom w:val="0"/>
                                                      <w:divBdr>
                                                        <w:top w:val="none" w:sz="0" w:space="0" w:color="auto"/>
                                                        <w:left w:val="none" w:sz="0" w:space="0" w:color="auto"/>
                                                        <w:bottom w:val="none" w:sz="0" w:space="0" w:color="auto"/>
                                                        <w:right w:val="none" w:sz="0" w:space="0" w:color="auto"/>
                                                      </w:divBdr>
                                                    </w:div>
                                                    <w:div w:id="1467044516">
                                                      <w:marLeft w:val="0"/>
                                                      <w:marRight w:val="0"/>
                                                      <w:marTop w:val="0"/>
                                                      <w:marBottom w:val="0"/>
                                                      <w:divBdr>
                                                        <w:top w:val="none" w:sz="0" w:space="0" w:color="auto"/>
                                                        <w:left w:val="none" w:sz="0" w:space="0" w:color="auto"/>
                                                        <w:bottom w:val="none" w:sz="0" w:space="0" w:color="auto"/>
                                                        <w:right w:val="none" w:sz="0" w:space="0" w:color="auto"/>
                                                      </w:divBdr>
                                                      <w:divsChild>
                                                        <w:div w:id="425075440">
                                                          <w:marLeft w:val="0"/>
                                                          <w:marRight w:val="0"/>
                                                          <w:marTop w:val="0"/>
                                                          <w:marBottom w:val="0"/>
                                                          <w:divBdr>
                                                            <w:top w:val="none" w:sz="0" w:space="0" w:color="auto"/>
                                                            <w:left w:val="none" w:sz="0" w:space="0" w:color="auto"/>
                                                            <w:bottom w:val="none" w:sz="0" w:space="0" w:color="auto"/>
                                                            <w:right w:val="none" w:sz="0" w:space="0" w:color="auto"/>
                                                          </w:divBdr>
                                                        </w:div>
                                                      </w:divsChild>
                                                    </w:div>
                                                    <w:div w:id="2869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818838">
          <w:marLeft w:val="0"/>
          <w:marRight w:val="0"/>
          <w:marTop w:val="0"/>
          <w:marBottom w:val="0"/>
          <w:divBdr>
            <w:top w:val="none" w:sz="0" w:space="0" w:color="auto"/>
            <w:left w:val="none" w:sz="0" w:space="0" w:color="auto"/>
            <w:bottom w:val="none" w:sz="0" w:space="0" w:color="auto"/>
            <w:right w:val="none" w:sz="0" w:space="0" w:color="auto"/>
          </w:divBdr>
          <w:divsChild>
            <w:div w:id="2068649847">
              <w:marLeft w:val="0"/>
              <w:marRight w:val="0"/>
              <w:marTop w:val="0"/>
              <w:marBottom w:val="0"/>
              <w:divBdr>
                <w:top w:val="none" w:sz="0" w:space="0" w:color="auto"/>
                <w:left w:val="none" w:sz="0" w:space="0" w:color="auto"/>
                <w:bottom w:val="none" w:sz="0" w:space="0" w:color="auto"/>
                <w:right w:val="none" w:sz="0" w:space="0" w:color="auto"/>
              </w:divBdr>
              <w:divsChild>
                <w:div w:id="1150949808">
                  <w:marLeft w:val="0"/>
                  <w:marRight w:val="0"/>
                  <w:marTop w:val="0"/>
                  <w:marBottom w:val="0"/>
                  <w:divBdr>
                    <w:top w:val="none" w:sz="0" w:space="0" w:color="auto"/>
                    <w:left w:val="none" w:sz="0" w:space="0" w:color="auto"/>
                    <w:bottom w:val="none" w:sz="0" w:space="0" w:color="auto"/>
                    <w:right w:val="none" w:sz="0" w:space="0" w:color="auto"/>
                  </w:divBdr>
                  <w:divsChild>
                    <w:div w:id="558245836">
                      <w:marLeft w:val="0"/>
                      <w:marRight w:val="0"/>
                      <w:marTop w:val="0"/>
                      <w:marBottom w:val="0"/>
                      <w:divBdr>
                        <w:top w:val="none" w:sz="0" w:space="0" w:color="auto"/>
                        <w:left w:val="none" w:sz="0" w:space="0" w:color="auto"/>
                        <w:bottom w:val="none" w:sz="0" w:space="0" w:color="auto"/>
                        <w:right w:val="none" w:sz="0" w:space="0" w:color="auto"/>
                      </w:divBdr>
                      <w:divsChild>
                        <w:div w:id="1040671211">
                          <w:marLeft w:val="0"/>
                          <w:marRight w:val="0"/>
                          <w:marTop w:val="0"/>
                          <w:marBottom w:val="0"/>
                          <w:divBdr>
                            <w:top w:val="none" w:sz="0" w:space="0" w:color="auto"/>
                            <w:left w:val="none" w:sz="0" w:space="0" w:color="auto"/>
                            <w:bottom w:val="none" w:sz="0" w:space="0" w:color="auto"/>
                            <w:right w:val="none" w:sz="0" w:space="0" w:color="auto"/>
                          </w:divBdr>
                          <w:divsChild>
                            <w:div w:id="898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45531">
              <w:marLeft w:val="0"/>
              <w:marRight w:val="0"/>
              <w:marTop w:val="0"/>
              <w:marBottom w:val="0"/>
              <w:divBdr>
                <w:top w:val="none" w:sz="0" w:space="0" w:color="auto"/>
                <w:left w:val="none" w:sz="0" w:space="0" w:color="auto"/>
                <w:bottom w:val="none" w:sz="0" w:space="0" w:color="auto"/>
                <w:right w:val="none" w:sz="0" w:space="0" w:color="auto"/>
              </w:divBdr>
              <w:divsChild>
                <w:div w:id="432095414">
                  <w:marLeft w:val="0"/>
                  <w:marRight w:val="0"/>
                  <w:marTop w:val="0"/>
                  <w:marBottom w:val="0"/>
                  <w:divBdr>
                    <w:top w:val="none" w:sz="0" w:space="0" w:color="auto"/>
                    <w:left w:val="none" w:sz="0" w:space="0" w:color="auto"/>
                    <w:bottom w:val="none" w:sz="0" w:space="0" w:color="auto"/>
                    <w:right w:val="none" w:sz="0" w:space="0" w:color="auto"/>
                  </w:divBdr>
                  <w:divsChild>
                    <w:div w:id="1637178769">
                      <w:marLeft w:val="0"/>
                      <w:marRight w:val="0"/>
                      <w:marTop w:val="0"/>
                      <w:marBottom w:val="0"/>
                      <w:divBdr>
                        <w:top w:val="none" w:sz="0" w:space="0" w:color="auto"/>
                        <w:left w:val="none" w:sz="0" w:space="0" w:color="auto"/>
                        <w:bottom w:val="none" w:sz="0" w:space="0" w:color="auto"/>
                        <w:right w:val="none" w:sz="0" w:space="0" w:color="auto"/>
                      </w:divBdr>
                      <w:divsChild>
                        <w:div w:id="1914508042">
                          <w:marLeft w:val="0"/>
                          <w:marRight w:val="0"/>
                          <w:marTop w:val="0"/>
                          <w:marBottom w:val="0"/>
                          <w:divBdr>
                            <w:top w:val="none" w:sz="0" w:space="0" w:color="auto"/>
                            <w:left w:val="none" w:sz="0" w:space="0" w:color="auto"/>
                            <w:bottom w:val="none" w:sz="0" w:space="0" w:color="auto"/>
                            <w:right w:val="none" w:sz="0" w:space="0" w:color="auto"/>
                          </w:divBdr>
                          <w:divsChild>
                            <w:div w:id="981276847">
                              <w:marLeft w:val="0"/>
                              <w:marRight w:val="0"/>
                              <w:marTop w:val="0"/>
                              <w:marBottom w:val="0"/>
                              <w:divBdr>
                                <w:top w:val="none" w:sz="0" w:space="0" w:color="auto"/>
                                <w:left w:val="none" w:sz="0" w:space="0" w:color="auto"/>
                                <w:bottom w:val="none" w:sz="0" w:space="0" w:color="auto"/>
                                <w:right w:val="none" w:sz="0" w:space="0" w:color="auto"/>
                              </w:divBdr>
                              <w:divsChild>
                                <w:div w:id="2082175743">
                                  <w:marLeft w:val="0"/>
                                  <w:marRight w:val="0"/>
                                  <w:marTop w:val="0"/>
                                  <w:marBottom w:val="0"/>
                                  <w:divBdr>
                                    <w:top w:val="none" w:sz="0" w:space="0" w:color="auto"/>
                                    <w:left w:val="none" w:sz="0" w:space="0" w:color="auto"/>
                                    <w:bottom w:val="none" w:sz="0" w:space="0" w:color="auto"/>
                                    <w:right w:val="none" w:sz="0" w:space="0" w:color="auto"/>
                                  </w:divBdr>
                                  <w:divsChild>
                                    <w:div w:id="2058043807">
                                      <w:marLeft w:val="0"/>
                                      <w:marRight w:val="0"/>
                                      <w:marTop w:val="0"/>
                                      <w:marBottom w:val="0"/>
                                      <w:divBdr>
                                        <w:top w:val="none" w:sz="0" w:space="0" w:color="auto"/>
                                        <w:left w:val="none" w:sz="0" w:space="0" w:color="auto"/>
                                        <w:bottom w:val="none" w:sz="0" w:space="0" w:color="auto"/>
                                        <w:right w:val="none" w:sz="0" w:space="0" w:color="auto"/>
                                      </w:divBdr>
                                      <w:divsChild>
                                        <w:div w:id="34551972">
                                          <w:marLeft w:val="0"/>
                                          <w:marRight w:val="0"/>
                                          <w:marTop w:val="0"/>
                                          <w:marBottom w:val="0"/>
                                          <w:divBdr>
                                            <w:top w:val="none" w:sz="0" w:space="0" w:color="auto"/>
                                            <w:left w:val="none" w:sz="0" w:space="0" w:color="auto"/>
                                            <w:bottom w:val="none" w:sz="0" w:space="0" w:color="auto"/>
                                            <w:right w:val="none" w:sz="0" w:space="0" w:color="auto"/>
                                          </w:divBdr>
                                          <w:divsChild>
                                            <w:div w:id="20512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3323</Characters>
  <Application>Microsoft Office Word</Application>
  <DocSecurity>0</DocSecurity>
  <Lines>27</Lines>
  <Paragraphs>7</Paragraphs>
  <ScaleCrop>false</ScaleCrop>
  <Company>Randstad USA</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2019-08-13T16:46:00Z</dcterms:created>
  <dcterms:modified xsi:type="dcterms:W3CDTF">2019-08-13T16:48:00Z</dcterms:modified>
</cp:coreProperties>
</file>