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B2" w:rsidRPr="00383CB2" w:rsidRDefault="00383CB2" w:rsidP="00383CB2">
      <w:r w:rsidRPr="00383CB2">
        <w:t xml:space="preserve">Description </w:t>
      </w:r>
      <w:hyperlink w:history="1">
        <w:r w:rsidRPr="00383CB2">
          <w:rPr>
            <w:rStyle w:val="Hyperlink"/>
            <w:vanish/>
          </w:rPr>
          <w:t xml:space="preserve">Preview </w:t>
        </w:r>
      </w:hyperlink>
    </w:p>
    <w:p w:rsidR="00383CB2" w:rsidRPr="00383CB2" w:rsidRDefault="00383CB2" w:rsidP="00383CB2">
      <w:r w:rsidRPr="00383CB2">
        <w:t>Xylem |ˈ</w:t>
      </w:r>
      <w:proofErr w:type="spellStart"/>
      <w:r w:rsidRPr="00383CB2">
        <w:t>zīləm</w:t>
      </w:r>
      <w:proofErr w:type="spellEnd"/>
      <w:r w:rsidRPr="00383CB2">
        <w:t>|</w:t>
      </w:r>
    </w:p>
    <w:p w:rsidR="00383CB2" w:rsidRPr="00383CB2" w:rsidRDefault="00383CB2" w:rsidP="00383CB2">
      <w:r w:rsidRPr="00383CB2">
        <w:t>1) The tissue in plants that brings water upward from the roots</w:t>
      </w:r>
      <w:proofErr w:type="gramStart"/>
      <w:r w:rsidRPr="00383CB2">
        <w:t>;</w:t>
      </w:r>
      <w:proofErr w:type="gramEnd"/>
      <w:r w:rsidRPr="00383CB2">
        <w:br/>
        <w:t>2) a leading global water technology company.</w:t>
      </w:r>
    </w:p>
    <w:p w:rsidR="00383CB2" w:rsidRPr="00383CB2" w:rsidRDefault="00383CB2" w:rsidP="00383CB2">
      <w:r w:rsidRPr="00383CB2">
        <w:t xml:space="preserve">We’re a global team unified in a common purpose: creating advanced technology solutions to the world’s water challenges. Developing new technologies that will improve the way water is used, conserved, and re-used in the future is central to our work. Our products and services move, treat, analyze, monitor and return water to the environment, in public utility, industrial, residential and commercial building services settings. Xylem also provides a leading portfolio of smart metering, network technologies and advanced analytics solutions for water, electric and gas utilities. In more than 150 countries, we have strong, long-standing relationships with customers who know us for our powerful combination of leading product brands and applications expertise with a strong focus on developing comprehensive, sustainable solutions. For more information, please visit us at </w:t>
      </w:r>
      <w:hyperlink r:id="rId6" w:history="1">
        <w:r w:rsidRPr="00383CB2">
          <w:rPr>
            <w:rStyle w:val="Hyperlink"/>
          </w:rPr>
          <w:t>www.xylem.com</w:t>
        </w:r>
      </w:hyperlink>
    </w:p>
    <w:p w:rsidR="00383CB2" w:rsidRPr="00383CB2" w:rsidRDefault="00383CB2" w:rsidP="00383CB2">
      <w:r w:rsidRPr="00383CB2">
        <w:t>If you are excited and passionate about helping us solve water, we want to hear from you!</w:t>
      </w:r>
    </w:p>
    <w:p w:rsidR="00383CB2" w:rsidRPr="00383CB2" w:rsidRDefault="00383CB2" w:rsidP="00383CB2">
      <w:r w:rsidRPr="00383CB2">
        <w:rPr>
          <w:b/>
          <w:bCs/>
        </w:rPr>
        <w:t>The Role:</w:t>
      </w:r>
      <w:r w:rsidRPr="00383CB2">
        <w:t xml:space="preserve"> The Trade Compliance &amp; Logistics Coordinator is responsible for the development and implementation of procedures and metrics to ensure import and export compliance with Laws &amp; Regulations and Xylem Trade Policies at the business location. This person will also act as the Trade Compliance subject matter expert for business location. This includes implementing and enforcing Xylem Trade initiatives which may include local and foreign Government initiatives.  </w:t>
      </w:r>
    </w:p>
    <w:p w:rsidR="00383CB2" w:rsidRPr="00383CB2" w:rsidRDefault="00383CB2" w:rsidP="00383CB2">
      <w:r w:rsidRPr="00383CB2">
        <w:rPr>
          <w:b/>
          <w:bCs/>
        </w:rPr>
        <w:t xml:space="preserve">Essential Duties/Principal Responsibilities: </w:t>
      </w:r>
    </w:p>
    <w:p w:rsidR="00383CB2" w:rsidRPr="00383CB2" w:rsidRDefault="00383CB2" w:rsidP="00383CB2">
      <w:r w:rsidRPr="00383CB2">
        <w:rPr>
          <w:b/>
          <w:bCs/>
        </w:rPr>
        <w:t>Import/Export Functions</w:t>
      </w:r>
    </w:p>
    <w:p w:rsidR="00383CB2" w:rsidRPr="00383CB2" w:rsidRDefault="00383CB2" w:rsidP="00383CB2">
      <w:pPr>
        <w:pStyle w:val="ListParagraph"/>
        <w:numPr>
          <w:ilvl w:val="0"/>
          <w:numId w:val="6"/>
        </w:numPr>
        <w:spacing w:after="120"/>
      </w:pPr>
      <w:r w:rsidRPr="00383CB2">
        <w:t>Ensure business process compliance with government export &amp; import regulations and Xylem Trade policies.</w:t>
      </w:r>
    </w:p>
    <w:p w:rsidR="00383CB2" w:rsidRPr="00383CB2" w:rsidRDefault="00383CB2" w:rsidP="00383CB2">
      <w:pPr>
        <w:pStyle w:val="ListParagraph"/>
        <w:numPr>
          <w:ilvl w:val="0"/>
          <w:numId w:val="6"/>
        </w:numPr>
        <w:spacing w:after="120"/>
      </w:pPr>
      <w:r w:rsidRPr="00383CB2">
        <w:t>Develop site specific standard operating procedures to ensure compliance.</w:t>
      </w:r>
    </w:p>
    <w:p w:rsidR="00383CB2" w:rsidRPr="00383CB2" w:rsidRDefault="00383CB2" w:rsidP="00383CB2">
      <w:pPr>
        <w:pStyle w:val="ListParagraph"/>
        <w:numPr>
          <w:ilvl w:val="0"/>
          <w:numId w:val="6"/>
        </w:numPr>
        <w:spacing w:after="120"/>
      </w:pPr>
      <w:r w:rsidRPr="00383CB2">
        <w:t>Develop and implement site training plans specific to Trade Compliance and in conjunction with other department managers train all affected employees as applicable.</w:t>
      </w:r>
    </w:p>
    <w:p w:rsidR="00383CB2" w:rsidRPr="00383CB2" w:rsidRDefault="00383CB2" w:rsidP="00383CB2">
      <w:pPr>
        <w:pStyle w:val="ListParagraph"/>
        <w:numPr>
          <w:ilvl w:val="0"/>
          <w:numId w:val="6"/>
        </w:numPr>
        <w:spacing w:after="120"/>
      </w:pPr>
      <w:r w:rsidRPr="00383CB2">
        <w:t>Prepare all shipping documentation for export: Packing Slips, Commercial Export Invoice and Certificate of Origin.</w:t>
      </w:r>
    </w:p>
    <w:p w:rsidR="00383CB2" w:rsidRPr="00383CB2" w:rsidRDefault="00383CB2" w:rsidP="00383CB2">
      <w:pPr>
        <w:pStyle w:val="ListParagraph"/>
        <w:numPr>
          <w:ilvl w:val="0"/>
          <w:numId w:val="6"/>
        </w:numPr>
        <w:spacing w:after="120"/>
      </w:pPr>
      <w:r w:rsidRPr="00383CB2">
        <w:t>Prepare Pro-Forma and commercial invoices; prepare packing lists,  certificates of origin and any other required documents ( When issues occur on the import site or when provide coverage or assist on the export documents)</w:t>
      </w:r>
    </w:p>
    <w:p w:rsidR="00383CB2" w:rsidRPr="00383CB2" w:rsidRDefault="00383CB2" w:rsidP="00383CB2">
      <w:pPr>
        <w:pStyle w:val="ListParagraph"/>
        <w:numPr>
          <w:ilvl w:val="0"/>
          <w:numId w:val="6"/>
        </w:numPr>
        <w:spacing w:after="120"/>
      </w:pPr>
      <w:r w:rsidRPr="00383CB2">
        <w:t>Communicate directly with freight forwarders and customs brokers to coordinate all imports and exports, including customs clearance and transportation. </w:t>
      </w:r>
    </w:p>
    <w:p w:rsidR="00383CB2" w:rsidRPr="00383CB2" w:rsidRDefault="00383CB2" w:rsidP="00383CB2">
      <w:pPr>
        <w:pStyle w:val="ListParagraph"/>
        <w:numPr>
          <w:ilvl w:val="0"/>
          <w:numId w:val="6"/>
        </w:numPr>
        <w:spacing w:after="120"/>
      </w:pPr>
      <w:r w:rsidRPr="00383CB2">
        <w:t>Complete Import/Export filings in accordance with government regulations for international shipments as applicable.</w:t>
      </w:r>
    </w:p>
    <w:p w:rsidR="00383CB2" w:rsidRPr="00383CB2" w:rsidRDefault="00383CB2" w:rsidP="00383CB2">
      <w:pPr>
        <w:pStyle w:val="ListParagraph"/>
        <w:numPr>
          <w:ilvl w:val="0"/>
          <w:numId w:val="6"/>
        </w:numPr>
        <w:spacing w:after="120"/>
      </w:pPr>
      <w:r w:rsidRPr="00383CB2">
        <w:lastRenderedPageBreak/>
        <w:t>Establish and oversee Standard Operating Procedures, Due Diligence Review, and Contracts with Customs Brokers and Freight Forwarders as applicable.</w:t>
      </w:r>
    </w:p>
    <w:p w:rsidR="00383CB2" w:rsidRPr="00383CB2" w:rsidRDefault="00383CB2" w:rsidP="00383CB2">
      <w:pPr>
        <w:pStyle w:val="ListParagraph"/>
        <w:numPr>
          <w:ilvl w:val="0"/>
          <w:numId w:val="6"/>
        </w:numPr>
        <w:spacing w:after="120"/>
      </w:pPr>
      <w:r w:rsidRPr="00383CB2">
        <w:t>Post Audit and review of Import/Export documentation to ensure compliance with Xylem Policy and government Import/Export regulations. Initiate corrections with customs brokers and freight forwarders as applicable.</w:t>
      </w:r>
    </w:p>
    <w:p w:rsidR="00383CB2" w:rsidRPr="00383CB2" w:rsidRDefault="00383CB2" w:rsidP="00383CB2">
      <w:pPr>
        <w:pStyle w:val="ListParagraph"/>
        <w:numPr>
          <w:ilvl w:val="0"/>
          <w:numId w:val="6"/>
        </w:numPr>
        <w:spacing w:after="120"/>
      </w:pPr>
      <w:r w:rsidRPr="00383CB2">
        <w:t>Classify all imported and exported  articles in accordance with applicable customs and export  regulations </w:t>
      </w:r>
    </w:p>
    <w:p w:rsidR="00383CB2" w:rsidRPr="00383CB2" w:rsidRDefault="00383CB2" w:rsidP="00383CB2">
      <w:pPr>
        <w:pStyle w:val="ListParagraph"/>
        <w:numPr>
          <w:ilvl w:val="0"/>
          <w:numId w:val="6"/>
        </w:numPr>
        <w:spacing w:after="120"/>
      </w:pPr>
      <w:r w:rsidRPr="00383CB2">
        <w:t>Maintain the site MASTER HTS and ECCN listing for all imported and exported Xylem articles, assemblies and systems. Distribute to other Xylem Growth Center and Customs Brokers as applicable.</w:t>
      </w:r>
    </w:p>
    <w:p w:rsidR="00383CB2" w:rsidRPr="00383CB2" w:rsidRDefault="00383CB2" w:rsidP="00383CB2">
      <w:pPr>
        <w:pStyle w:val="ListParagraph"/>
        <w:numPr>
          <w:ilvl w:val="0"/>
          <w:numId w:val="6"/>
        </w:numPr>
        <w:spacing w:after="120"/>
      </w:pPr>
      <w:r w:rsidRPr="00383CB2">
        <w:t>Manage Free Trade Agreements (FTA). Synergize with purchasing/sourcing to collect FTA and/origin certificates from vendors and conduct origin analysis for Xylem products. Prepare FTA documentation to Xylem customers and subsidiaries as applicable.</w:t>
      </w:r>
    </w:p>
    <w:p w:rsidR="00383CB2" w:rsidRPr="00383CB2" w:rsidRDefault="00383CB2" w:rsidP="00383CB2">
      <w:pPr>
        <w:pStyle w:val="ListParagraph"/>
        <w:numPr>
          <w:ilvl w:val="0"/>
          <w:numId w:val="6"/>
        </w:numPr>
        <w:spacing w:after="120"/>
      </w:pPr>
      <w:r w:rsidRPr="00383CB2">
        <w:t>Work to establish best pricing with shipping companies, brokers and best shipping practices</w:t>
      </w:r>
    </w:p>
    <w:p w:rsidR="00383CB2" w:rsidRPr="00383CB2" w:rsidRDefault="00383CB2" w:rsidP="00383CB2">
      <w:r w:rsidRPr="00383CB2">
        <w:rPr>
          <w:b/>
          <w:bCs/>
        </w:rPr>
        <w:t>Logistics Coordinator Functions</w:t>
      </w:r>
    </w:p>
    <w:p w:rsidR="00383CB2" w:rsidRPr="00383CB2" w:rsidRDefault="00383CB2" w:rsidP="00383CB2">
      <w:pPr>
        <w:numPr>
          <w:ilvl w:val="0"/>
          <w:numId w:val="2"/>
        </w:numPr>
        <w:tabs>
          <w:tab w:val="clear" w:pos="360"/>
          <w:tab w:val="num" w:pos="720"/>
        </w:tabs>
        <w:spacing w:after="0"/>
      </w:pPr>
      <w:r w:rsidRPr="00383CB2">
        <w:t>Provide coverage on EDI and auto-billing maintenance and processing.</w:t>
      </w:r>
    </w:p>
    <w:p w:rsidR="00383CB2" w:rsidRPr="00383CB2" w:rsidRDefault="00383CB2" w:rsidP="00383CB2">
      <w:pPr>
        <w:numPr>
          <w:ilvl w:val="0"/>
          <w:numId w:val="2"/>
        </w:numPr>
        <w:tabs>
          <w:tab w:val="clear" w:pos="360"/>
          <w:tab w:val="num" w:pos="720"/>
        </w:tabs>
        <w:spacing w:after="0"/>
      </w:pPr>
      <w:r w:rsidRPr="00383CB2">
        <w:t>Maintain accurate billing dates in the auto billing program for drop shipments from Sweden to customers based on routing status from the freight forwarder.</w:t>
      </w:r>
    </w:p>
    <w:p w:rsidR="00383CB2" w:rsidRPr="00383CB2" w:rsidRDefault="00383CB2" w:rsidP="00383CB2">
      <w:pPr>
        <w:numPr>
          <w:ilvl w:val="0"/>
          <w:numId w:val="2"/>
        </w:numPr>
        <w:tabs>
          <w:tab w:val="clear" w:pos="360"/>
          <w:tab w:val="num" w:pos="720"/>
        </w:tabs>
        <w:spacing w:after="0"/>
      </w:pPr>
      <w:r w:rsidRPr="00383CB2">
        <w:t>Prepare and maintain weekly Forecast and month-end closing and year-end closing.</w:t>
      </w:r>
    </w:p>
    <w:p w:rsidR="00383CB2" w:rsidRPr="00383CB2" w:rsidRDefault="00383CB2" w:rsidP="00383CB2">
      <w:pPr>
        <w:numPr>
          <w:ilvl w:val="0"/>
          <w:numId w:val="2"/>
        </w:numPr>
        <w:tabs>
          <w:tab w:val="clear" w:pos="360"/>
          <w:tab w:val="num" w:pos="720"/>
        </w:tabs>
        <w:spacing w:after="0"/>
      </w:pPr>
      <w:r w:rsidRPr="00383CB2">
        <w:t>Provide Logistics support for field office on delivery orders regarding importation for both international and domestic transportation.</w:t>
      </w:r>
    </w:p>
    <w:p w:rsidR="00383CB2" w:rsidRPr="00383CB2" w:rsidRDefault="00383CB2" w:rsidP="00383CB2">
      <w:pPr>
        <w:numPr>
          <w:ilvl w:val="0"/>
          <w:numId w:val="2"/>
        </w:numPr>
        <w:tabs>
          <w:tab w:val="clear" w:pos="360"/>
          <w:tab w:val="num" w:pos="720"/>
        </w:tabs>
        <w:spacing w:after="0"/>
      </w:pPr>
      <w:r w:rsidRPr="00383CB2">
        <w:t>Troubleshoot and follow up on all reported problems with freight forwarder and broker.</w:t>
      </w:r>
    </w:p>
    <w:p w:rsidR="00383CB2" w:rsidRPr="00383CB2" w:rsidRDefault="00383CB2" w:rsidP="00383CB2">
      <w:pPr>
        <w:numPr>
          <w:ilvl w:val="0"/>
          <w:numId w:val="2"/>
        </w:numPr>
        <w:tabs>
          <w:tab w:val="clear" w:pos="360"/>
          <w:tab w:val="num" w:pos="720"/>
        </w:tabs>
        <w:spacing w:after="0"/>
      </w:pPr>
      <w:r w:rsidRPr="00383CB2">
        <w:t>Obtain price from Sweden for all new spares part products for Flygt branches, determine landed cost and enter into STEEB Item Master file.</w:t>
      </w:r>
    </w:p>
    <w:p w:rsidR="00383CB2" w:rsidRPr="00383CB2" w:rsidRDefault="00383CB2" w:rsidP="00383CB2">
      <w:pPr>
        <w:numPr>
          <w:ilvl w:val="0"/>
          <w:numId w:val="2"/>
        </w:numPr>
        <w:tabs>
          <w:tab w:val="clear" w:pos="360"/>
          <w:tab w:val="num" w:pos="720"/>
        </w:tabs>
        <w:spacing w:after="0"/>
      </w:pPr>
      <w:r w:rsidRPr="00383CB2">
        <w:t>Assist Broker and Forwarder on pending invoices for payment. Review all pending invoices from CASS that have not been approved for payment in the '</w:t>
      </w:r>
      <w:r w:rsidRPr="00383CB2">
        <w:rPr>
          <w:b/>
          <w:bCs/>
        </w:rPr>
        <w:t>Freight rejection field”.</w:t>
      </w:r>
    </w:p>
    <w:p w:rsidR="00383CB2" w:rsidRPr="00383CB2" w:rsidRDefault="00383CB2" w:rsidP="00383CB2">
      <w:pPr>
        <w:numPr>
          <w:ilvl w:val="0"/>
          <w:numId w:val="2"/>
        </w:numPr>
        <w:tabs>
          <w:tab w:val="clear" w:pos="360"/>
          <w:tab w:val="num" w:pos="720"/>
        </w:tabs>
        <w:spacing w:after="0"/>
      </w:pPr>
      <w:r w:rsidRPr="00383CB2">
        <w:t>Review Debit Invoices from Xylem Sweden due to delivery fees/extra Charges occurring in the U.S for payment.</w:t>
      </w:r>
    </w:p>
    <w:p w:rsidR="00383CB2" w:rsidRPr="00383CB2" w:rsidRDefault="00383CB2" w:rsidP="00383CB2">
      <w:pPr>
        <w:numPr>
          <w:ilvl w:val="0"/>
          <w:numId w:val="2"/>
        </w:numPr>
        <w:tabs>
          <w:tab w:val="clear" w:pos="360"/>
          <w:tab w:val="num" w:pos="720"/>
        </w:tabs>
        <w:spacing w:after="0"/>
      </w:pPr>
      <w:r w:rsidRPr="00383CB2">
        <w:t>Address late delivery orders in STEEB to avoid customer billing issues and resulting discounts. </w:t>
      </w:r>
    </w:p>
    <w:p w:rsidR="00383CB2" w:rsidRPr="00383CB2" w:rsidRDefault="00383CB2" w:rsidP="00383CB2">
      <w:pPr>
        <w:numPr>
          <w:ilvl w:val="0"/>
          <w:numId w:val="2"/>
        </w:numPr>
        <w:tabs>
          <w:tab w:val="clear" w:pos="360"/>
          <w:tab w:val="num" w:pos="720"/>
        </w:tabs>
        <w:spacing w:after="0"/>
      </w:pPr>
      <w:r w:rsidRPr="00383CB2">
        <w:t>Collaborate in the preparation of documentation for international shipments and US Sales drop-shipments.</w:t>
      </w:r>
    </w:p>
    <w:p w:rsidR="00383CB2" w:rsidRPr="00383CB2" w:rsidRDefault="00383CB2" w:rsidP="00383CB2">
      <w:pPr>
        <w:numPr>
          <w:ilvl w:val="0"/>
          <w:numId w:val="2"/>
        </w:numPr>
        <w:tabs>
          <w:tab w:val="clear" w:pos="360"/>
          <w:tab w:val="num" w:pos="720"/>
        </w:tabs>
        <w:spacing w:after="0"/>
      </w:pPr>
      <w:r w:rsidRPr="00383CB2">
        <w:t>Coordinate broker and customer communication to ensure proper delivery addresses and avoid broker rerouting charges. </w:t>
      </w:r>
    </w:p>
    <w:p w:rsidR="00383CB2" w:rsidRPr="00383CB2" w:rsidRDefault="00383CB2" w:rsidP="00383CB2">
      <w:pPr>
        <w:numPr>
          <w:ilvl w:val="0"/>
          <w:numId w:val="2"/>
        </w:numPr>
        <w:tabs>
          <w:tab w:val="clear" w:pos="360"/>
          <w:tab w:val="num" w:pos="720"/>
        </w:tabs>
        <w:spacing w:after="0"/>
      </w:pPr>
      <w:r w:rsidRPr="00383CB2">
        <w:t>Work with Sales Managers on validating pricing and expediting product shipments for customer deliveries.</w:t>
      </w:r>
    </w:p>
    <w:p w:rsidR="00383CB2" w:rsidRPr="00383CB2" w:rsidRDefault="00383CB2" w:rsidP="00383CB2">
      <w:pPr>
        <w:numPr>
          <w:ilvl w:val="0"/>
          <w:numId w:val="2"/>
        </w:numPr>
        <w:tabs>
          <w:tab w:val="clear" w:pos="360"/>
          <w:tab w:val="num" w:pos="720"/>
        </w:tabs>
        <w:spacing w:after="0"/>
      </w:pPr>
      <w:r w:rsidRPr="00383CB2">
        <w:t>Maintain pricing and landed cost for all current products in Item Master (AS400).</w:t>
      </w:r>
    </w:p>
    <w:p w:rsidR="00383CB2" w:rsidRPr="00383CB2" w:rsidRDefault="00383CB2" w:rsidP="00383CB2">
      <w:pPr>
        <w:numPr>
          <w:ilvl w:val="0"/>
          <w:numId w:val="2"/>
        </w:numPr>
        <w:tabs>
          <w:tab w:val="clear" w:pos="360"/>
          <w:tab w:val="num" w:pos="720"/>
        </w:tabs>
        <w:spacing w:after="0"/>
      </w:pPr>
      <w:r w:rsidRPr="00383CB2">
        <w:t>Work with Finance to identify continuous improvement opportunities to reduce duplicate payments and improve transparency to freight spends.</w:t>
      </w:r>
    </w:p>
    <w:p w:rsidR="00383CB2" w:rsidRPr="00383CB2" w:rsidRDefault="00383CB2" w:rsidP="00383CB2">
      <w:pPr>
        <w:numPr>
          <w:ilvl w:val="0"/>
          <w:numId w:val="2"/>
        </w:numPr>
        <w:tabs>
          <w:tab w:val="clear" w:pos="360"/>
          <w:tab w:val="num" w:pos="720"/>
        </w:tabs>
        <w:spacing w:after="0"/>
      </w:pPr>
      <w:r w:rsidRPr="00383CB2">
        <w:t>Continuously monitor supply chain activity to help identify cycle time improvements and duty mitigation opportunities.</w:t>
      </w:r>
    </w:p>
    <w:p w:rsidR="00383CB2" w:rsidRPr="00383CB2" w:rsidRDefault="00383CB2" w:rsidP="00383CB2">
      <w:pPr>
        <w:numPr>
          <w:ilvl w:val="0"/>
          <w:numId w:val="2"/>
        </w:numPr>
        <w:tabs>
          <w:tab w:val="clear" w:pos="360"/>
          <w:tab w:val="num" w:pos="720"/>
        </w:tabs>
        <w:spacing w:after="0"/>
      </w:pPr>
      <w:r w:rsidRPr="00383CB2">
        <w:lastRenderedPageBreak/>
        <w:t>Report Customs and transportation status for sales impact at forecast meetings.</w:t>
      </w:r>
    </w:p>
    <w:p w:rsidR="00383CB2" w:rsidRDefault="00383CB2" w:rsidP="00383CB2">
      <w:pPr>
        <w:numPr>
          <w:ilvl w:val="0"/>
          <w:numId w:val="2"/>
        </w:numPr>
        <w:tabs>
          <w:tab w:val="clear" w:pos="360"/>
          <w:tab w:val="num" w:pos="720"/>
        </w:tabs>
        <w:spacing w:after="0"/>
      </w:pPr>
      <w:r w:rsidRPr="00383CB2">
        <w:t>Monitor shipping performance and provide financial reporting for monthly, quarterly and annual closings.</w:t>
      </w:r>
    </w:p>
    <w:p w:rsidR="00383CB2" w:rsidRDefault="00383CB2" w:rsidP="00383CB2">
      <w:pPr>
        <w:rPr>
          <w:b/>
          <w:bCs/>
        </w:rPr>
      </w:pPr>
    </w:p>
    <w:p w:rsidR="00383CB2" w:rsidRPr="00383CB2" w:rsidRDefault="00383CB2" w:rsidP="00383CB2">
      <w:r w:rsidRPr="00383CB2">
        <w:rPr>
          <w:b/>
          <w:bCs/>
        </w:rPr>
        <w:t>Minimum Qualifications: Education, Experience, Skills, Abilities, License/Certification:</w:t>
      </w:r>
    </w:p>
    <w:p w:rsidR="00383CB2" w:rsidRPr="00383CB2" w:rsidRDefault="00383CB2" w:rsidP="00383CB2">
      <w:pPr>
        <w:numPr>
          <w:ilvl w:val="0"/>
          <w:numId w:val="3"/>
        </w:numPr>
        <w:tabs>
          <w:tab w:val="clear" w:pos="360"/>
          <w:tab w:val="num" w:pos="720"/>
        </w:tabs>
        <w:spacing w:after="0"/>
      </w:pPr>
      <w:r w:rsidRPr="00383CB2">
        <w:t>Bachelor degree in Business, Supply Chain, International Trade or related field preferred</w:t>
      </w:r>
    </w:p>
    <w:p w:rsidR="00383CB2" w:rsidRPr="00383CB2" w:rsidRDefault="00383CB2" w:rsidP="00383CB2">
      <w:pPr>
        <w:numPr>
          <w:ilvl w:val="0"/>
          <w:numId w:val="3"/>
        </w:numPr>
        <w:tabs>
          <w:tab w:val="clear" w:pos="360"/>
          <w:tab w:val="num" w:pos="720"/>
        </w:tabs>
        <w:spacing w:after="0"/>
      </w:pPr>
      <w:r w:rsidRPr="00383CB2">
        <w:t xml:space="preserve">5+ </w:t>
      </w:r>
      <w:proofErr w:type="spellStart"/>
      <w:r w:rsidRPr="00383CB2">
        <w:t>years experience</w:t>
      </w:r>
      <w:proofErr w:type="spellEnd"/>
      <w:r w:rsidRPr="00383CB2">
        <w:t xml:space="preserve"> with US Customs, Border Protection Regulations, NAFTA regulations and compliance procedures; US Customs Brokers License preferred</w:t>
      </w:r>
    </w:p>
    <w:p w:rsidR="00383CB2" w:rsidRPr="00383CB2" w:rsidRDefault="00383CB2" w:rsidP="00383CB2">
      <w:pPr>
        <w:numPr>
          <w:ilvl w:val="0"/>
          <w:numId w:val="3"/>
        </w:numPr>
        <w:tabs>
          <w:tab w:val="clear" w:pos="360"/>
          <w:tab w:val="num" w:pos="720"/>
        </w:tabs>
        <w:spacing w:after="0"/>
      </w:pPr>
      <w:r w:rsidRPr="00383CB2">
        <w:t>In-depth knowledge of US Customs import regulatory law</w:t>
      </w:r>
    </w:p>
    <w:p w:rsidR="00383CB2" w:rsidRPr="00383CB2" w:rsidRDefault="00383CB2" w:rsidP="00383CB2">
      <w:pPr>
        <w:numPr>
          <w:ilvl w:val="0"/>
          <w:numId w:val="3"/>
        </w:numPr>
        <w:tabs>
          <w:tab w:val="clear" w:pos="360"/>
          <w:tab w:val="num" w:pos="720"/>
        </w:tabs>
        <w:spacing w:after="0"/>
      </w:pPr>
      <w:r w:rsidRPr="00383CB2">
        <w:t>In-depth knowledge of HTSUS Harmonized Tariff classification schedule</w:t>
      </w:r>
    </w:p>
    <w:p w:rsidR="00383CB2" w:rsidRPr="00383CB2" w:rsidRDefault="00383CB2" w:rsidP="00383CB2">
      <w:pPr>
        <w:numPr>
          <w:ilvl w:val="0"/>
          <w:numId w:val="3"/>
        </w:numPr>
        <w:tabs>
          <w:tab w:val="clear" w:pos="360"/>
          <w:tab w:val="num" w:pos="720"/>
        </w:tabs>
        <w:spacing w:after="0"/>
      </w:pPr>
      <w:r w:rsidRPr="00383CB2">
        <w:t>Strong analytical ability and problem solving skills</w:t>
      </w:r>
    </w:p>
    <w:p w:rsidR="00383CB2" w:rsidRPr="00383CB2" w:rsidRDefault="00383CB2" w:rsidP="00383CB2">
      <w:pPr>
        <w:numPr>
          <w:ilvl w:val="0"/>
          <w:numId w:val="3"/>
        </w:numPr>
        <w:tabs>
          <w:tab w:val="clear" w:pos="360"/>
          <w:tab w:val="num" w:pos="720"/>
        </w:tabs>
        <w:spacing w:after="0"/>
      </w:pPr>
      <w:r w:rsidRPr="00383CB2">
        <w:t>Superior communication (verbal and written), organizational, management, leadership and technical skills</w:t>
      </w:r>
    </w:p>
    <w:p w:rsidR="00383CB2" w:rsidRPr="00383CB2" w:rsidRDefault="00383CB2" w:rsidP="00383CB2">
      <w:pPr>
        <w:numPr>
          <w:ilvl w:val="0"/>
          <w:numId w:val="3"/>
        </w:numPr>
        <w:tabs>
          <w:tab w:val="clear" w:pos="360"/>
          <w:tab w:val="num" w:pos="720"/>
        </w:tabs>
        <w:spacing w:after="0"/>
      </w:pPr>
      <w:r w:rsidRPr="00383CB2">
        <w:t>Previous experience managing a function and/ or people</w:t>
      </w:r>
    </w:p>
    <w:p w:rsidR="00383CB2" w:rsidRPr="00383CB2" w:rsidRDefault="00383CB2" w:rsidP="00383CB2">
      <w:pPr>
        <w:numPr>
          <w:ilvl w:val="0"/>
          <w:numId w:val="3"/>
        </w:numPr>
        <w:tabs>
          <w:tab w:val="clear" w:pos="360"/>
          <w:tab w:val="num" w:pos="720"/>
        </w:tabs>
        <w:spacing w:after="0"/>
      </w:pPr>
      <w:r w:rsidRPr="00383CB2">
        <w:t xml:space="preserve">Highly proficient in Microsoft Project, </w:t>
      </w:r>
      <w:proofErr w:type="spellStart"/>
      <w:r w:rsidRPr="00383CB2">
        <w:t>MSAccess</w:t>
      </w:r>
      <w:proofErr w:type="spellEnd"/>
      <w:r w:rsidRPr="00383CB2">
        <w:t>, Excel, Word, Power Point, SQL Database and ERP systems</w:t>
      </w:r>
    </w:p>
    <w:p w:rsidR="00383CB2" w:rsidRPr="00383CB2" w:rsidRDefault="00383CB2" w:rsidP="00383CB2">
      <w:pPr>
        <w:numPr>
          <w:ilvl w:val="0"/>
          <w:numId w:val="3"/>
        </w:numPr>
        <w:tabs>
          <w:tab w:val="clear" w:pos="360"/>
          <w:tab w:val="num" w:pos="720"/>
        </w:tabs>
        <w:spacing w:after="0"/>
      </w:pPr>
      <w:r w:rsidRPr="00383CB2">
        <w:t xml:space="preserve">Ability and interest in driving </w:t>
      </w:r>
      <w:proofErr w:type="spellStart"/>
      <w:r w:rsidRPr="00383CB2">
        <w:t>change</w:t>
      </w:r>
      <w:proofErr w:type="spellEnd"/>
      <w:r w:rsidRPr="00383CB2">
        <w:t xml:space="preserve"> related to integration</w:t>
      </w:r>
    </w:p>
    <w:p w:rsidR="00383CB2" w:rsidRPr="00383CB2" w:rsidRDefault="00383CB2" w:rsidP="00383CB2">
      <w:pPr>
        <w:numPr>
          <w:ilvl w:val="0"/>
          <w:numId w:val="3"/>
        </w:numPr>
        <w:tabs>
          <w:tab w:val="clear" w:pos="360"/>
          <w:tab w:val="num" w:pos="720"/>
        </w:tabs>
        <w:spacing w:after="0"/>
      </w:pPr>
      <w:r w:rsidRPr="00383CB2">
        <w:t>Strong attention to detail and problem solving skills</w:t>
      </w:r>
    </w:p>
    <w:p w:rsidR="00383CB2" w:rsidRPr="00383CB2" w:rsidRDefault="00383CB2" w:rsidP="00383CB2">
      <w:pPr>
        <w:numPr>
          <w:ilvl w:val="0"/>
          <w:numId w:val="3"/>
        </w:numPr>
        <w:tabs>
          <w:tab w:val="clear" w:pos="360"/>
          <w:tab w:val="num" w:pos="720"/>
        </w:tabs>
        <w:spacing w:after="0"/>
      </w:pPr>
      <w:r w:rsidRPr="00383CB2">
        <w:t>Demonstrated ability and desire to grow in the organization to the next level </w:t>
      </w:r>
    </w:p>
    <w:p w:rsidR="00383CB2" w:rsidRDefault="00383CB2" w:rsidP="00383CB2">
      <w:pPr>
        <w:rPr>
          <w:b/>
          <w:bCs/>
        </w:rPr>
      </w:pPr>
    </w:p>
    <w:p w:rsidR="00383CB2" w:rsidRPr="00383CB2" w:rsidRDefault="00383CB2" w:rsidP="00383CB2">
      <w:pPr>
        <w:spacing w:after="120"/>
      </w:pPr>
      <w:r w:rsidRPr="00383CB2">
        <w:rPr>
          <w:b/>
          <w:bCs/>
        </w:rPr>
        <w:t>Physical Demands:</w:t>
      </w:r>
    </w:p>
    <w:p w:rsidR="00383CB2" w:rsidRPr="00383CB2" w:rsidRDefault="00383CB2" w:rsidP="00383CB2">
      <w:pPr>
        <w:spacing w:after="120"/>
      </w:pPr>
      <w:r w:rsidRPr="00383CB2">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383CB2" w:rsidRPr="00383CB2" w:rsidRDefault="00383CB2" w:rsidP="00383CB2">
      <w:pPr>
        <w:numPr>
          <w:ilvl w:val="0"/>
          <w:numId w:val="4"/>
        </w:numPr>
        <w:tabs>
          <w:tab w:val="clear" w:pos="360"/>
          <w:tab w:val="num" w:pos="720"/>
        </w:tabs>
        <w:spacing w:after="120"/>
      </w:pPr>
      <w:r w:rsidRPr="00383CB2">
        <w:t>Regularly required to sit or stand, reach, bend and move about the facility</w:t>
      </w:r>
    </w:p>
    <w:p w:rsidR="00383CB2" w:rsidRDefault="00383CB2" w:rsidP="00383CB2">
      <w:pPr>
        <w:spacing w:after="0"/>
        <w:rPr>
          <w:b/>
          <w:bCs/>
        </w:rPr>
      </w:pPr>
    </w:p>
    <w:p w:rsidR="00383CB2" w:rsidRDefault="00383CB2" w:rsidP="00383CB2">
      <w:pPr>
        <w:spacing w:after="0"/>
        <w:rPr>
          <w:b/>
          <w:bCs/>
        </w:rPr>
      </w:pPr>
      <w:r w:rsidRPr="00383CB2">
        <w:rPr>
          <w:b/>
          <w:bCs/>
        </w:rPr>
        <w:t>Work Environment:</w:t>
      </w:r>
    </w:p>
    <w:p w:rsidR="00383CB2" w:rsidRPr="00383CB2" w:rsidRDefault="00383CB2" w:rsidP="00383CB2">
      <w:pPr>
        <w:spacing w:after="0"/>
      </w:pPr>
    </w:p>
    <w:p w:rsidR="00383CB2" w:rsidRPr="00383CB2" w:rsidRDefault="00383CB2" w:rsidP="00383CB2">
      <w:pPr>
        <w:spacing w:after="0"/>
      </w:pPr>
      <w:r w:rsidRPr="00383CB2">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383CB2" w:rsidRPr="00383CB2" w:rsidRDefault="00383CB2" w:rsidP="00383CB2">
      <w:pPr>
        <w:numPr>
          <w:ilvl w:val="0"/>
          <w:numId w:val="5"/>
        </w:numPr>
        <w:tabs>
          <w:tab w:val="clear" w:pos="360"/>
          <w:tab w:val="num" w:pos="720"/>
        </w:tabs>
        <w:spacing w:after="0"/>
      </w:pPr>
      <w:r w:rsidRPr="00383CB2">
        <w:t>Office: Standard office equipment; work usually performed in an office setting free from any disagreeable elements.</w:t>
      </w:r>
    </w:p>
    <w:p w:rsidR="00383CB2" w:rsidRDefault="00383CB2" w:rsidP="00383CB2">
      <w:pPr>
        <w:numPr>
          <w:ilvl w:val="0"/>
          <w:numId w:val="5"/>
        </w:numPr>
        <w:tabs>
          <w:tab w:val="clear" w:pos="360"/>
          <w:tab w:val="num" w:pos="720"/>
        </w:tabs>
        <w:spacing w:after="0"/>
      </w:pPr>
      <w:r w:rsidRPr="00383CB2">
        <w:t>Travel: As required to fulfill the duties listed above. Other travel as needed or required by the company, 10% or less.</w:t>
      </w:r>
    </w:p>
    <w:p w:rsidR="00383CB2" w:rsidRDefault="00383CB2" w:rsidP="00383CB2">
      <w:pPr>
        <w:spacing w:after="0"/>
      </w:pPr>
    </w:p>
    <w:p w:rsidR="00BD71AC" w:rsidRDefault="00383CB2" w:rsidP="00BD71AC">
      <w:pPr>
        <w:pStyle w:val="ng-binding"/>
        <w:shd w:val="clear" w:color="auto" w:fill="FFFFFF"/>
        <w:spacing w:before="150" w:beforeAutospacing="0" w:after="150" w:afterAutospacing="0"/>
        <w:ind w:left="150" w:right="150"/>
        <w:rPr>
          <w:rFonts w:ascii="Open Sans" w:hAnsi="Open Sans"/>
          <w:color w:val="333333"/>
          <w:sz w:val="20"/>
          <w:szCs w:val="20"/>
        </w:rPr>
      </w:pPr>
      <w:r w:rsidRPr="00383CB2">
        <w:t xml:space="preserve">Xylem offers an exceptional employment package with competitive compensation and benefits designed to reward performance and enhance your life. If you are a driven and </w:t>
      </w:r>
      <w:r w:rsidRPr="00383CB2">
        <w:lastRenderedPageBreak/>
        <w:t xml:space="preserve">inspired individual looking for an exciting and challenging career opportunity with a world-class business dedicated to solving water, come grow your career with Xylem. Please </w:t>
      </w:r>
      <w:r w:rsidR="00BD71AC">
        <w:t>use the link below to apply</w:t>
      </w:r>
      <w:r w:rsidRPr="00383CB2">
        <w:t xml:space="preserve"> </w:t>
      </w:r>
      <w:hyperlink r:id="rId7" w:history="1">
        <w:r w:rsidR="00BD71AC">
          <w:rPr>
            <w:rStyle w:val="Hyperlink"/>
            <w:rFonts w:ascii="Open Sans" w:hAnsi="Open Sans"/>
            <w:sz w:val="20"/>
            <w:szCs w:val="20"/>
          </w:rPr>
          <w:t>https://app.jobvite.com/j?cj=oQ5rafwg&amp;s=ICPA</w:t>
        </w:r>
      </w:hyperlink>
      <w:r w:rsidR="00BD71AC">
        <w:rPr>
          <w:rFonts w:ascii="Open Sans" w:hAnsi="Open Sans"/>
          <w:color w:val="333333"/>
          <w:sz w:val="20"/>
          <w:szCs w:val="20"/>
        </w:rPr>
        <w:t xml:space="preserve"> </w:t>
      </w:r>
    </w:p>
    <w:p w:rsidR="00383CB2" w:rsidRDefault="00383CB2" w:rsidP="00383CB2">
      <w:pPr>
        <w:spacing w:after="120"/>
      </w:pPr>
    </w:p>
    <w:p w:rsidR="00383CB2" w:rsidRPr="00383CB2" w:rsidRDefault="00383CB2" w:rsidP="00383CB2">
      <w:r w:rsidRPr="00383CB2">
        <w:rPr>
          <w:i/>
          <w:iCs/>
        </w:rPr>
        <w:t>Xylem is an Equal Opportunity Employer. Employment decisions are made without regard to race, color, religion, national or ethnic origin, sex, sexual orientation, gender identity or expression, age, disability, protected veteran status or other characteristics protected by law.</w:t>
      </w:r>
    </w:p>
    <w:p w:rsidR="00595562" w:rsidRDefault="00595562">
      <w:bookmarkStart w:id="0" w:name="_GoBack"/>
      <w:bookmarkEnd w:id="0"/>
    </w:p>
    <w:sectPr w:rsidR="0059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B46"/>
    <w:multiLevelType w:val="hybridMultilevel"/>
    <w:tmpl w:val="9A040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D77C65"/>
    <w:multiLevelType w:val="multilevel"/>
    <w:tmpl w:val="06AA1D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4299180A"/>
    <w:multiLevelType w:val="multilevel"/>
    <w:tmpl w:val="E01EA1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5CF27FF2"/>
    <w:multiLevelType w:val="multilevel"/>
    <w:tmpl w:val="83D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6279AB"/>
    <w:multiLevelType w:val="multilevel"/>
    <w:tmpl w:val="B73025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786B7880"/>
    <w:multiLevelType w:val="multilevel"/>
    <w:tmpl w:val="4E463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B2"/>
    <w:rsid w:val="00383CB2"/>
    <w:rsid w:val="00595562"/>
    <w:rsid w:val="00BD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CB2"/>
    <w:rPr>
      <w:color w:val="0000FF" w:themeColor="hyperlink"/>
      <w:u w:val="single"/>
    </w:rPr>
  </w:style>
  <w:style w:type="paragraph" w:styleId="ListParagraph">
    <w:name w:val="List Paragraph"/>
    <w:basedOn w:val="Normal"/>
    <w:uiPriority w:val="34"/>
    <w:qFormat/>
    <w:rsid w:val="00383CB2"/>
    <w:pPr>
      <w:ind w:left="720"/>
      <w:contextualSpacing/>
    </w:pPr>
  </w:style>
  <w:style w:type="paragraph" w:customStyle="1" w:styleId="ng-binding">
    <w:name w:val="ng-binding"/>
    <w:basedOn w:val="Normal"/>
    <w:rsid w:val="00BD71A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CB2"/>
    <w:rPr>
      <w:color w:val="0000FF" w:themeColor="hyperlink"/>
      <w:u w:val="single"/>
    </w:rPr>
  </w:style>
  <w:style w:type="paragraph" w:styleId="ListParagraph">
    <w:name w:val="List Paragraph"/>
    <w:basedOn w:val="Normal"/>
    <w:uiPriority w:val="34"/>
    <w:qFormat/>
    <w:rsid w:val="00383CB2"/>
    <w:pPr>
      <w:ind w:left="720"/>
      <w:contextualSpacing/>
    </w:pPr>
  </w:style>
  <w:style w:type="paragraph" w:customStyle="1" w:styleId="ng-binding">
    <w:name w:val="ng-binding"/>
    <w:basedOn w:val="Normal"/>
    <w:rsid w:val="00BD71A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91067">
      <w:bodyDiv w:val="1"/>
      <w:marLeft w:val="0"/>
      <w:marRight w:val="0"/>
      <w:marTop w:val="0"/>
      <w:marBottom w:val="0"/>
      <w:divBdr>
        <w:top w:val="none" w:sz="0" w:space="0" w:color="auto"/>
        <w:left w:val="none" w:sz="0" w:space="0" w:color="auto"/>
        <w:bottom w:val="none" w:sz="0" w:space="0" w:color="auto"/>
        <w:right w:val="none" w:sz="0" w:space="0" w:color="auto"/>
      </w:divBdr>
      <w:divsChild>
        <w:div w:id="1848867057">
          <w:marLeft w:val="0"/>
          <w:marRight w:val="0"/>
          <w:marTop w:val="0"/>
          <w:marBottom w:val="0"/>
          <w:divBdr>
            <w:top w:val="none" w:sz="0" w:space="0" w:color="auto"/>
            <w:left w:val="none" w:sz="0" w:space="0" w:color="auto"/>
            <w:bottom w:val="none" w:sz="0" w:space="0" w:color="auto"/>
            <w:right w:val="none" w:sz="0" w:space="0" w:color="auto"/>
          </w:divBdr>
          <w:divsChild>
            <w:div w:id="1316059914">
              <w:marLeft w:val="0"/>
              <w:marRight w:val="0"/>
              <w:marTop w:val="0"/>
              <w:marBottom w:val="0"/>
              <w:divBdr>
                <w:top w:val="none" w:sz="0" w:space="0" w:color="auto"/>
                <w:left w:val="none" w:sz="0" w:space="0" w:color="auto"/>
                <w:bottom w:val="none" w:sz="0" w:space="0" w:color="auto"/>
                <w:right w:val="none" w:sz="0" w:space="0" w:color="auto"/>
              </w:divBdr>
              <w:divsChild>
                <w:div w:id="1242987437">
                  <w:marLeft w:val="0"/>
                  <w:marRight w:val="0"/>
                  <w:marTop w:val="0"/>
                  <w:marBottom w:val="0"/>
                  <w:divBdr>
                    <w:top w:val="none" w:sz="0" w:space="0" w:color="auto"/>
                    <w:left w:val="none" w:sz="0" w:space="0" w:color="auto"/>
                    <w:bottom w:val="none" w:sz="0" w:space="0" w:color="auto"/>
                    <w:right w:val="none" w:sz="0" w:space="0" w:color="auto"/>
                  </w:divBdr>
                  <w:divsChild>
                    <w:div w:id="1849711124">
                      <w:marLeft w:val="0"/>
                      <w:marRight w:val="0"/>
                      <w:marTop w:val="0"/>
                      <w:marBottom w:val="0"/>
                      <w:divBdr>
                        <w:top w:val="none" w:sz="0" w:space="0" w:color="auto"/>
                        <w:left w:val="none" w:sz="0" w:space="0" w:color="auto"/>
                        <w:bottom w:val="none" w:sz="0" w:space="0" w:color="auto"/>
                        <w:right w:val="none" w:sz="0" w:space="0" w:color="auto"/>
                      </w:divBdr>
                      <w:divsChild>
                        <w:div w:id="572396531">
                          <w:marLeft w:val="0"/>
                          <w:marRight w:val="0"/>
                          <w:marTop w:val="0"/>
                          <w:marBottom w:val="0"/>
                          <w:divBdr>
                            <w:top w:val="none" w:sz="0" w:space="0" w:color="auto"/>
                            <w:left w:val="none" w:sz="0" w:space="0" w:color="auto"/>
                            <w:bottom w:val="none" w:sz="0" w:space="0" w:color="auto"/>
                            <w:right w:val="none" w:sz="0" w:space="0" w:color="auto"/>
                          </w:divBdr>
                          <w:divsChild>
                            <w:div w:id="20117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6166">
                      <w:marLeft w:val="0"/>
                      <w:marRight w:val="0"/>
                      <w:marTop w:val="0"/>
                      <w:marBottom w:val="0"/>
                      <w:divBdr>
                        <w:top w:val="none" w:sz="0" w:space="0" w:color="auto"/>
                        <w:left w:val="none" w:sz="0" w:space="0" w:color="auto"/>
                        <w:bottom w:val="none" w:sz="0" w:space="0" w:color="auto"/>
                        <w:right w:val="none" w:sz="0" w:space="0" w:color="auto"/>
                      </w:divBdr>
                      <w:divsChild>
                        <w:div w:id="686560945">
                          <w:marLeft w:val="0"/>
                          <w:marRight w:val="0"/>
                          <w:marTop w:val="0"/>
                          <w:marBottom w:val="0"/>
                          <w:divBdr>
                            <w:top w:val="none" w:sz="0" w:space="0" w:color="auto"/>
                            <w:left w:val="none" w:sz="0" w:space="0" w:color="auto"/>
                            <w:bottom w:val="none" w:sz="0" w:space="0" w:color="auto"/>
                            <w:right w:val="none" w:sz="0" w:space="0" w:color="auto"/>
                          </w:divBdr>
                          <w:divsChild>
                            <w:div w:id="12952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pp.jobvite.com/j?cj=oQ5rafwg&amp;s=I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yle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XylemAdmin</dc:creator>
  <cp:lastModifiedBy>XylemAdmin</cp:lastModifiedBy>
  <cp:revision>2</cp:revision>
  <dcterms:created xsi:type="dcterms:W3CDTF">2019-07-09T18:19:00Z</dcterms:created>
  <dcterms:modified xsi:type="dcterms:W3CDTF">2019-07-15T10:52:00Z</dcterms:modified>
</cp:coreProperties>
</file>