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88" w:rsidRPr="00B13788" w:rsidRDefault="00B13788" w:rsidP="00B13788">
      <w:pPr>
        <w:rPr>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13788">
        <w:rPr>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Assistant General Counsel: Licensing</w:t>
      </w:r>
      <w:bookmarkStart w:id="0" w:name="_GoBack"/>
      <w:bookmarkEnd w:id="0"/>
    </w:p>
    <w:p w:rsidR="00B13788" w:rsidRPr="00B13788" w:rsidRDefault="00B13788" w:rsidP="00B13788">
      <w:r w:rsidRPr="00B13788">
        <w:t>Join a team recognized for leadership, innovation and diversity</w:t>
      </w:r>
    </w:p>
    <w:p w:rsidR="00B13788" w:rsidRPr="00B13788" w:rsidRDefault="00B13788" w:rsidP="00B13788">
      <w:r w:rsidRPr="00B13788">
        <w:t>In this role, you will analyze the company’s intellectual property portfolio to identify potential licensing opportunities. You will also negotiate and document those licensing transactions and coordinate internally for appropriate revenue and income recognition. The role also entails providing counsel to senior management within the company and coordinating with outside legal counsel as needed. You will analyze and summarize complicated legal documents, including contracts; making suggestions for alterations of those documents. You will anticipate and mitigate potential legal problems within the organization and developing strategies to avoid costly litigation and reduce potential areas of risk. </w:t>
      </w:r>
    </w:p>
    <w:p w:rsidR="00B13788" w:rsidRPr="00B13788" w:rsidRDefault="00B13788" w:rsidP="00B13788">
      <w:r w:rsidRPr="00B13788">
        <w:rPr>
          <w:b/>
          <w:bCs/>
        </w:rPr>
        <w:t> </w:t>
      </w:r>
    </w:p>
    <w:p w:rsidR="00B13788" w:rsidRPr="00B13788" w:rsidRDefault="00B13788" w:rsidP="00B13788">
      <w:r w:rsidRPr="00B13788">
        <w:rPr>
          <w:b/>
          <w:bCs/>
        </w:rPr>
        <w:t>Key Responsibilities:</w:t>
      </w:r>
    </w:p>
    <w:p w:rsidR="00B13788" w:rsidRPr="00B13788" w:rsidRDefault="00B13788" w:rsidP="00B13788">
      <w:pPr>
        <w:numPr>
          <w:ilvl w:val="0"/>
          <w:numId w:val="1"/>
        </w:numPr>
      </w:pPr>
      <w:r w:rsidRPr="00B13788">
        <w:t>Identifying, negotiating and documenting intellectual property transactions</w:t>
      </w:r>
    </w:p>
    <w:p w:rsidR="00B13788" w:rsidRPr="00B13788" w:rsidRDefault="00B13788" w:rsidP="00B13788">
      <w:pPr>
        <w:numPr>
          <w:ilvl w:val="0"/>
          <w:numId w:val="1"/>
        </w:numPr>
      </w:pPr>
      <w:r w:rsidRPr="00B13788">
        <w:t>Interpret laws and regulations</w:t>
      </w:r>
    </w:p>
    <w:p w:rsidR="00B13788" w:rsidRPr="00B13788" w:rsidRDefault="00B13788" w:rsidP="00B13788">
      <w:pPr>
        <w:numPr>
          <w:ilvl w:val="0"/>
          <w:numId w:val="1"/>
        </w:numPr>
      </w:pPr>
      <w:r w:rsidRPr="00B13788">
        <w:t>Legal research</w:t>
      </w:r>
    </w:p>
    <w:p w:rsidR="00B13788" w:rsidRPr="00B13788" w:rsidRDefault="00B13788" w:rsidP="00B13788">
      <w:pPr>
        <w:numPr>
          <w:ilvl w:val="0"/>
          <w:numId w:val="1"/>
        </w:numPr>
      </w:pPr>
      <w:r w:rsidRPr="00B13788">
        <w:t>Coaching and development</w:t>
      </w:r>
    </w:p>
    <w:p w:rsidR="00B13788" w:rsidRPr="00B13788" w:rsidRDefault="00B13788" w:rsidP="00B13788">
      <w:pPr>
        <w:numPr>
          <w:ilvl w:val="0"/>
          <w:numId w:val="1"/>
        </w:numPr>
      </w:pPr>
      <w:r w:rsidRPr="00B13788">
        <w:t>Analyze legal documents</w:t>
      </w:r>
    </w:p>
    <w:p w:rsidR="00B13788" w:rsidRPr="00B13788" w:rsidRDefault="00B13788" w:rsidP="00B13788">
      <w:pPr>
        <w:numPr>
          <w:ilvl w:val="0"/>
          <w:numId w:val="1"/>
        </w:numPr>
      </w:pPr>
      <w:r w:rsidRPr="00B13788">
        <w:t>Perform due diligence</w:t>
      </w:r>
    </w:p>
    <w:p w:rsidR="00B13788" w:rsidRPr="00B13788" w:rsidRDefault="00B13788" w:rsidP="00B13788">
      <w:pPr>
        <w:numPr>
          <w:ilvl w:val="0"/>
          <w:numId w:val="1"/>
        </w:numPr>
      </w:pPr>
      <w:r w:rsidRPr="00B13788">
        <w:t>Mitigate potential legal issues</w:t>
      </w:r>
    </w:p>
    <w:p w:rsidR="00B13788" w:rsidRPr="00B13788" w:rsidRDefault="00B13788" w:rsidP="00B13788">
      <w:pPr>
        <w:numPr>
          <w:ilvl w:val="0"/>
          <w:numId w:val="1"/>
        </w:numPr>
      </w:pPr>
      <w:r w:rsidRPr="00B13788">
        <w:t>Negotiations</w:t>
      </w:r>
    </w:p>
    <w:p w:rsidR="00B13788" w:rsidRPr="00B13788" w:rsidRDefault="00B13788" w:rsidP="00B13788">
      <w:pPr>
        <w:numPr>
          <w:ilvl w:val="0"/>
          <w:numId w:val="1"/>
        </w:numPr>
      </w:pPr>
      <w:r w:rsidRPr="00B13788">
        <w:t>Support business legal matters</w:t>
      </w:r>
    </w:p>
    <w:p w:rsidR="00B13788" w:rsidRPr="00B13788" w:rsidRDefault="00B13788" w:rsidP="00B13788">
      <w:pPr>
        <w:numPr>
          <w:ilvl w:val="0"/>
          <w:numId w:val="1"/>
        </w:numPr>
      </w:pPr>
      <w:r w:rsidRPr="00B13788">
        <w:t>Supporting analysis of internal financing reporting of license transactions</w:t>
      </w:r>
    </w:p>
    <w:p w:rsidR="00B13788" w:rsidRPr="00B13788" w:rsidRDefault="00B13788" w:rsidP="00B13788">
      <w:r w:rsidRPr="00B13788">
        <w:rPr>
          <w:b/>
          <w:bCs/>
        </w:rPr>
        <w:t>YOU MUST HAVE:</w:t>
      </w:r>
    </w:p>
    <w:p w:rsidR="00B13788" w:rsidRPr="00B13788" w:rsidRDefault="00B13788" w:rsidP="00B13788">
      <w:pPr>
        <w:numPr>
          <w:ilvl w:val="0"/>
          <w:numId w:val="2"/>
        </w:numPr>
      </w:pPr>
      <w:proofErr w:type="spellStart"/>
      <w:r w:rsidRPr="00B13788">
        <w:t>Juris</w:t>
      </w:r>
      <w:proofErr w:type="spellEnd"/>
      <w:r w:rsidRPr="00B13788">
        <w:t xml:space="preserve"> Doctor (JD)</w:t>
      </w:r>
    </w:p>
    <w:p w:rsidR="00B13788" w:rsidRPr="00B13788" w:rsidRDefault="00B13788" w:rsidP="00B13788">
      <w:pPr>
        <w:numPr>
          <w:ilvl w:val="0"/>
          <w:numId w:val="2"/>
        </w:numPr>
      </w:pPr>
      <w:r w:rsidRPr="00B13788">
        <w:t>At least 3 years of experience in negotiating and documenting intellectual property licensing transactions</w:t>
      </w:r>
    </w:p>
    <w:p w:rsidR="00B13788" w:rsidRPr="00B13788" w:rsidRDefault="00B13788" w:rsidP="00B13788">
      <w:pPr>
        <w:numPr>
          <w:ilvl w:val="0"/>
          <w:numId w:val="2"/>
        </w:numPr>
      </w:pPr>
      <w:r w:rsidRPr="00B13788">
        <w:t>The ability to generate transactional revenue to a stated target </w:t>
      </w:r>
    </w:p>
    <w:p w:rsidR="00B13788" w:rsidRPr="00B13788" w:rsidRDefault="00B13788" w:rsidP="00B13788">
      <w:r w:rsidRPr="00B13788">
        <w:t> </w:t>
      </w:r>
    </w:p>
    <w:p w:rsidR="00B13788" w:rsidRPr="00B13788" w:rsidRDefault="00B13788" w:rsidP="00B13788">
      <w:r w:rsidRPr="00B13788">
        <w:lastRenderedPageBreak/>
        <w:t>WE VALUE</w:t>
      </w:r>
    </w:p>
    <w:p w:rsidR="00B13788" w:rsidRPr="00B13788" w:rsidRDefault="00B13788" w:rsidP="00B13788">
      <w:pPr>
        <w:numPr>
          <w:ilvl w:val="0"/>
          <w:numId w:val="3"/>
        </w:numPr>
      </w:pPr>
      <w:r w:rsidRPr="00B13788">
        <w:t>Ability to set priorities</w:t>
      </w:r>
    </w:p>
    <w:p w:rsidR="00B13788" w:rsidRPr="00B13788" w:rsidRDefault="00B13788" w:rsidP="00B13788">
      <w:pPr>
        <w:numPr>
          <w:ilvl w:val="0"/>
          <w:numId w:val="3"/>
        </w:numPr>
      </w:pPr>
      <w:r w:rsidRPr="00B13788">
        <w:t>Strong sense of integrity and ethics</w:t>
      </w:r>
    </w:p>
    <w:p w:rsidR="00B13788" w:rsidRPr="00B13788" w:rsidRDefault="00B13788" w:rsidP="00B13788">
      <w:pPr>
        <w:numPr>
          <w:ilvl w:val="0"/>
          <w:numId w:val="3"/>
        </w:numPr>
      </w:pPr>
      <w:r w:rsidRPr="00B13788">
        <w:t>Good judgment and decision-making skills</w:t>
      </w:r>
    </w:p>
    <w:p w:rsidR="00B13788" w:rsidRPr="00B13788" w:rsidRDefault="00B13788" w:rsidP="00B13788">
      <w:pPr>
        <w:numPr>
          <w:ilvl w:val="0"/>
          <w:numId w:val="3"/>
        </w:numPr>
      </w:pPr>
      <w:r w:rsidRPr="00B13788">
        <w:t>An inclusive working environment</w:t>
      </w:r>
    </w:p>
    <w:p w:rsidR="00B13788" w:rsidRPr="00B13788" w:rsidRDefault="00B13788" w:rsidP="00B13788">
      <w:r w:rsidRPr="00B13788">
        <w:t> </w:t>
      </w:r>
    </w:p>
    <w:p w:rsidR="00B13788" w:rsidRPr="00B13788" w:rsidRDefault="00B13788" w:rsidP="00B13788">
      <w:r w:rsidRPr="00B13788">
        <w:t>Additional Information</w:t>
      </w:r>
    </w:p>
    <w:p w:rsidR="00B13788" w:rsidRPr="00B13788" w:rsidRDefault="00B13788" w:rsidP="00B13788">
      <w:pPr>
        <w:numPr>
          <w:ilvl w:val="0"/>
          <w:numId w:val="4"/>
        </w:numPr>
      </w:pPr>
      <w:r w:rsidRPr="00B13788">
        <w:rPr>
          <w:b/>
          <w:bCs/>
        </w:rPr>
        <w:t>Category: </w:t>
      </w:r>
      <w:r w:rsidRPr="00B13788">
        <w:t>Legal</w:t>
      </w:r>
    </w:p>
    <w:p w:rsidR="00B13788" w:rsidRPr="00B13788" w:rsidRDefault="00B13788" w:rsidP="00B13788">
      <w:pPr>
        <w:numPr>
          <w:ilvl w:val="0"/>
          <w:numId w:val="4"/>
        </w:numPr>
      </w:pPr>
      <w:r w:rsidRPr="00B13788">
        <w:rPr>
          <w:b/>
          <w:bCs/>
        </w:rPr>
        <w:t>Location: </w:t>
      </w:r>
      <w:r w:rsidRPr="00B13788">
        <w:t>1250 W Sam Houston Pkwy S, Houston, TX 77042 USA</w:t>
      </w:r>
    </w:p>
    <w:p w:rsidR="00B13788" w:rsidRPr="00B13788" w:rsidRDefault="00B13788" w:rsidP="00B13788">
      <w:pPr>
        <w:numPr>
          <w:ilvl w:val="0"/>
          <w:numId w:val="4"/>
        </w:numPr>
      </w:pPr>
      <w:r w:rsidRPr="00B13788">
        <w:t>Exempt</w:t>
      </w:r>
    </w:p>
    <w:p w:rsidR="00B13788" w:rsidRPr="00B13788" w:rsidRDefault="00B13788" w:rsidP="00B13788">
      <w:pPr>
        <w:numPr>
          <w:ilvl w:val="0"/>
          <w:numId w:val="4"/>
        </w:numPr>
      </w:pPr>
      <w:r w:rsidRPr="00B13788">
        <w:t>Due to US export control laws, must be a US citizen, permanent resident or have protected status.</w:t>
      </w:r>
    </w:p>
    <w:p w:rsidR="00F706DC" w:rsidRDefault="00F706DC"/>
    <w:sectPr w:rsidR="00F70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369BF"/>
    <w:multiLevelType w:val="multilevel"/>
    <w:tmpl w:val="48FC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B7A16"/>
    <w:multiLevelType w:val="multilevel"/>
    <w:tmpl w:val="FD72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664839"/>
    <w:multiLevelType w:val="multilevel"/>
    <w:tmpl w:val="F15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004BD"/>
    <w:multiLevelType w:val="multilevel"/>
    <w:tmpl w:val="0C64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13"/>
    <w:rsid w:val="00B13788"/>
    <w:rsid w:val="00C06F13"/>
    <w:rsid w:val="00F7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7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7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26430">
      <w:bodyDiv w:val="1"/>
      <w:marLeft w:val="0"/>
      <w:marRight w:val="0"/>
      <w:marTop w:val="0"/>
      <w:marBottom w:val="0"/>
      <w:divBdr>
        <w:top w:val="none" w:sz="0" w:space="0" w:color="auto"/>
        <w:left w:val="none" w:sz="0" w:space="0" w:color="auto"/>
        <w:bottom w:val="none" w:sz="0" w:space="0" w:color="auto"/>
        <w:right w:val="none" w:sz="0" w:space="0" w:color="auto"/>
      </w:divBdr>
      <w:divsChild>
        <w:div w:id="861162018">
          <w:marLeft w:val="0"/>
          <w:marRight w:val="0"/>
          <w:marTop w:val="0"/>
          <w:marBottom w:val="0"/>
          <w:divBdr>
            <w:top w:val="none" w:sz="0" w:space="0" w:color="auto"/>
            <w:left w:val="none" w:sz="0" w:space="0" w:color="auto"/>
            <w:bottom w:val="none" w:sz="0" w:space="0" w:color="auto"/>
            <w:right w:val="none" w:sz="0" w:space="0" w:color="auto"/>
          </w:divBdr>
        </w:div>
        <w:div w:id="244337140">
          <w:marLeft w:val="0"/>
          <w:marRight w:val="0"/>
          <w:marTop w:val="0"/>
          <w:marBottom w:val="0"/>
          <w:divBdr>
            <w:top w:val="none" w:sz="0" w:space="0" w:color="auto"/>
            <w:left w:val="none" w:sz="0" w:space="0" w:color="auto"/>
            <w:bottom w:val="none" w:sz="0" w:space="0" w:color="auto"/>
            <w:right w:val="none" w:sz="0" w:space="0" w:color="auto"/>
          </w:divBdr>
        </w:div>
        <w:div w:id="977223685">
          <w:marLeft w:val="0"/>
          <w:marRight w:val="0"/>
          <w:marTop w:val="0"/>
          <w:marBottom w:val="0"/>
          <w:divBdr>
            <w:top w:val="none" w:sz="0" w:space="0" w:color="auto"/>
            <w:left w:val="none" w:sz="0" w:space="0" w:color="auto"/>
            <w:bottom w:val="none" w:sz="0" w:space="0" w:color="auto"/>
            <w:right w:val="none" w:sz="0" w:space="0" w:color="auto"/>
          </w:divBdr>
        </w:div>
        <w:div w:id="238366880">
          <w:marLeft w:val="0"/>
          <w:marRight w:val="0"/>
          <w:marTop w:val="0"/>
          <w:marBottom w:val="0"/>
          <w:divBdr>
            <w:top w:val="none" w:sz="0" w:space="0" w:color="auto"/>
            <w:left w:val="none" w:sz="0" w:space="0" w:color="auto"/>
            <w:bottom w:val="none" w:sz="0" w:space="0" w:color="auto"/>
            <w:right w:val="none" w:sz="0" w:space="0" w:color="auto"/>
          </w:divBdr>
        </w:div>
        <w:div w:id="115411921">
          <w:marLeft w:val="0"/>
          <w:marRight w:val="0"/>
          <w:marTop w:val="0"/>
          <w:marBottom w:val="0"/>
          <w:divBdr>
            <w:top w:val="none" w:sz="0" w:space="0" w:color="auto"/>
            <w:left w:val="none" w:sz="0" w:space="0" w:color="auto"/>
            <w:bottom w:val="none" w:sz="0" w:space="0" w:color="auto"/>
            <w:right w:val="none" w:sz="0" w:space="0" w:color="auto"/>
          </w:divBdr>
        </w:div>
        <w:div w:id="610817195">
          <w:marLeft w:val="0"/>
          <w:marRight w:val="0"/>
          <w:marTop w:val="0"/>
          <w:marBottom w:val="0"/>
          <w:divBdr>
            <w:top w:val="none" w:sz="0" w:space="0" w:color="auto"/>
            <w:left w:val="none" w:sz="0" w:space="0" w:color="auto"/>
            <w:bottom w:val="none" w:sz="0" w:space="0" w:color="auto"/>
            <w:right w:val="none" w:sz="0" w:space="0" w:color="auto"/>
          </w:divBdr>
        </w:div>
      </w:divsChild>
    </w:div>
    <w:div w:id="735280038">
      <w:bodyDiv w:val="1"/>
      <w:marLeft w:val="0"/>
      <w:marRight w:val="0"/>
      <w:marTop w:val="0"/>
      <w:marBottom w:val="0"/>
      <w:divBdr>
        <w:top w:val="none" w:sz="0" w:space="0" w:color="auto"/>
        <w:left w:val="none" w:sz="0" w:space="0" w:color="auto"/>
        <w:bottom w:val="none" w:sz="0" w:space="0" w:color="auto"/>
        <w:right w:val="none" w:sz="0" w:space="0" w:color="auto"/>
      </w:divBdr>
      <w:divsChild>
        <w:div w:id="1469470396">
          <w:marLeft w:val="0"/>
          <w:marRight w:val="0"/>
          <w:marTop w:val="0"/>
          <w:marBottom w:val="0"/>
          <w:divBdr>
            <w:top w:val="none" w:sz="0" w:space="0" w:color="auto"/>
            <w:left w:val="none" w:sz="0" w:space="0" w:color="auto"/>
            <w:bottom w:val="none" w:sz="0" w:space="0" w:color="auto"/>
            <w:right w:val="none" w:sz="0" w:space="0" w:color="auto"/>
          </w:divBdr>
        </w:div>
        <w:div w:id="198783644">
          <w:marLeft w:val="0"/>
          <w:marRight w:val="0"/>
          <w:marTop w:val="0"/>
          <w:marBottom w:val="0"/>
          <w:divBdr>
            <w:top w:val="none" w:sz="0" w:space="0" w:color="auto"/>
            <w:left w:val="none" w:sz="0" w:space="0" w:color="auto"/>
            <w:bottom w:val="none" w:sz="0" w:space="0" w:color="auto"/>
            <w:right w:val="none" w:sz="0" w:space="0" w:color="auto"/>
          </w:divBdr>
        </w:div>
        <w:div w:id="339478512">
          <w:marLeft w:val="0"/>
          <w:marRight w:val="0"/>
          <w:marTop w:val="0"/>
          <w:marBottom w:val="0"/>
          <w:divBdr>
            <w:top w:val="none" w:sz="0" w:space="0" w:color="auto"/>
            <w:left w:val="none" w:sz="0" w:space="0" w:color="auto"/>
            <w:bottom w:val="none" w:sz="0" w:space="0" w:color="auto"/>
            <w:right w:val="none" w:sz="0" w:space="0" w:color="auto"/>
          </w:divBdr>
        </w:div>
        <w:div w:id="220408588">
          <w:marLeft w:val="0"/>
          <w:marRight w:val="0"/>
          <w:marTop w:val="0"/>
          <w:marBottom w:val="0"/>
          <w:divBdr>
            <w:top w:val="none" w:sz="0" w:space="0" w:color="auto"/>
            <w:left w:val="none" w:sz="0" w:space="0" w:color="auto"/>
            <w:bottom w:val="none" w:sz="0" w:space="0" w:color="auto"/>
            <w:right w:val="none" w:sz="0" w:space="0" w:color="auto"/>
          </w:divBdr>
        </w:div>
        <w:div w:id="1899855168">
          <w:marLeft w:val="0"/>
          <w:marRight w:val="0"/>
          <w:marTop w:val="0"/>
          <w:marBottom w:val="0"/>
          <w:divBdr>
            <w:top w:val="none" w:sz="0" w:space="0" w:color="auto"/>
            <w:left w:val="none" w:sz="0" w:space="0" w:color="auto"/>
            <w:bottom w:val="none" w:sz="0" w:space="0" w:color="auto"/>
            <w:right w:val="none" w:sz="0" w:space="0" w:color="auto"/>
          </w:divBdr>
        </w:div>
        <w:div w:id="734159339">
          <w:marLeft w:val="0"/>
          <w:marRight w:val="0"/>
          <w:marTop w:val="0"/>
          <w:marBottom w:val="0"/>
          <w:divBdr>
            <w:top w:val="none" w:sz="0" w:space="0" w:color="auto"/>
            <w:left w:val="none" w:sz="0" w:space="0" w:color="auto"/>
            <w:bottom w:val="none" w:sz="0" w:space="0" w:color="auto"/>
            <w:right w:val="none" w:sz="0" w:space="0" w:color="auto"/>
          </w:divBdr>
        </w:div>
      </w:divsChild>
    </w:div>
    <w:div w:id="869491683">
      <w:bodyDiv w:val="1"/>
      <w:marLeft w:val="0"/>
      <w:marRight w:val="0"/>
      <w:marTop w:val="0"/>
      <w:marBottom w:val="0"/>
      <w:divBdr>
        <w:top w:val="none" w:sz="0" w:space="0" w:color="auto"/>
        <w:left w:val="none" w:sz="0" w:space="0" w:color="auto"/>
        <w:bottom w:val="none" w:sz="0" w:space="0" w:color="auto"/>
        <w:right w:val="none" w:sz="0" w:space="0" w:color="auto"/>
      </w:divBdr>
    </w:div>
    <w:div w:id="1022050842">
      <w:bodyDiv w:val="1"/>
      <w:marLeft w:val="0"/>
      <w:marRight w:val="0"/>
      <w:marTop w:val="0"/>
      <w:marBottom w:val="0"/>
      <w:divBdr>
        <w:top w:val="none" w:sz="0" w:space="0" w:color="auto"/>
        <w:left w:val="none" w:sz="0" w:space="0" w:color="auto"/>
        <w:bottom w:val="none" w:sz="0" w:space="0" w:color="auto"/>
        <w:right w:val="none" w:sz="0" w:space="0" w:color="auto"/>
      </w:divBdr>
    </w:div>
    <w:div w:id="1640307120">
      <w:bodyDiv w:val="1"/>
      <w:marLeft w:val="0"/>
      <w:marRight w:val="0"/>
      <w:marTop w:val="0"/>
      <w:marBottom w:val="0"/>
      <w:divBdr>
        <w:top w:val="none" w:sz="0" w:space="0" w:color="auto"/>
        <w:left w:val="none" w:sz="0" w:space="0" w:color="auto"/>
        <w:bottom w:val="none" w:sz="0" w:space="0" w:color="auto"/>
        <w:right w:val="none" w:sz="0" w:space="0" w:color="auto"/>
      </w:divBdr>
      <w:divsChild>
        <w:div w:id="566914558">
          <w:marLeft w:val="0"/>
          <w:marRight w:val="0"/>
          <w:marTop w:val="0"/>
          <w:marBottom w:val="0"/>
          <w:divBdr>
            <w:top w:val="none" w:sz="0" w:space="0" w:color="auto"/>
            <w:left w:val="none" w:sz="0" w:space="0" w:color="auto"/>
            <w:bottom w:val="none" w:sz="0" w:space="0" w:color="auto"/>
            <w:right w:val="none" w:sz="0" w:space="0" w:color="auto"/>
          </w:divBdr>
        </w:div>
        <w:div w:id="1485660835">
          <w:marLeft w:val="0"/>
          <w:marRight w:val="0"/>
          <w:marTop w:val="0"/>
          <w:marBottom w:val="0"/>
          <w:divBdr>
            <w:top w:val="none" w:sz="0" w:space="0" w:color="auto"/>
            <w:left w:val="none" w:sz="0" w:space="0" w:color="auto"/>
            <w:bottom w:val="none" w:sz="0" w:space="0" w:color="auto"/>
            <w:right w:val="none" w:sz="0" w:space="0" w:color="auto"/>
          </w:divBdr>
        </w:div>
        <w:div w:id="541938417">
          <w:marLeft w:val="0"/>
          <w:marRight w:val="0"/>
          <w:marTop w:val="0"/>
          <w:marBottom w:val="0"/>
          <w:divBdr>
            <w:top w:val="none" w:sz="0" w:space="0" w:color="auto"/>
            <w:left w:val="none" w:sz="0" w:space="0" w:color="auto"/>
            <w:bottom w:val="none" w:sz="0" w:space="0" w:color="auto"/>
            <w:right w:val="none" w:sz="0" w:space="0" w:color="auto"/>
          </w:divBdr>
        </w:div>
        <w:div w:id="228540565">
          <w:marLeft w:val="0"/>
          <w:marRight w:val="0"/>
          <w:marTop w:val="0"/>
          <w:marBottom w:val="0"/>
          <w:divBdr>
            <w:top w:val="none" w:sz="0" w:space="0" w:color="auto"/>
            <w:left w:val="none" w:sz="0" w:space="0" w:color="auto"/>
            <w:bottom w:val="none" w:sz="0" w:space="0" w:color="auto"/>
            <w:right w:val="none" w:sz="0" w:space="0" w:color="auto"/>
          </w:divBdr>
        </w:div>
        <w:div w:id="1010789039">
          <w:marLeft w:val="0"/>
          <w:marRight w:val="0"/>
          <w:marTop w:val="0"/>
          <w:marBottom w:val="0"/>
          <w:divBdr>
            <w:top w:val="none" w:sz="0" w:space="0" w:color="auto"/>
            <w:left w:val="none" w:sz="0" w:space="0" w:color="auto"/>
            <w:bottom w:val="none" w:sz="0" w:space="0" w:color="auto"/>
            <w:right w:val="none" w:sz="0" w:space="0" w:color="auto"/>
          </w:divBdr>
        </w:div>
        <w:div w:id="1431389041">
          <w:marLeft w:val="0"/>
          <w:marRight w:val="0"/>
          <w:marTop w:val="0"/>
          <w:marBottom w:val="0"/>
          <w:divBdr>
            <w:top w:val="none" w:sz="0" w:space="0" w:color="auto"/>
            <w:left w:val="none" w:sz="0" w:space="0" w:color="auto"/>
            <w:bottom w:val="none" w:sz="0" w:space="0" w:color="auto"/>
            <w:right w:val="none" w:sz="0" w:space="0" w:color="auto"/>
          </w:divBdr>
        </w:div>
      </w:divsChild>
    </w:div>
    <w:div w:id="1852790746">
      <w:bodyDiv w:val="1"/>
      <w:marLeft w:val="0"/>
      <w:marRight w:val="0"/>
      <w:marTop w:val="0"/>
      <w:marBottom w:val="0"/>
      <w:divBdr>
        <w:top w:val="none" w:sz="0" w:space="0" w:color="auto"/>
        <w:left w:val="none" w:sz="0" w:space="0" w:color="auto"/>
        <w:bottom w:val="none" w:sz="0" w:space="0" w:color="auto"/>
        <w:right w:val="none" w:sz="0" w:space="0" w:color="auto"/>
      </w:divBdr>
      <w:divsChild>
        <w:div w:id="81267521">
          <w:marLeft w:val="0"/>
          <w:marRight w:val="0"/>
          <w:marTop w:val="0"/>
          <w:marBottom w:val="0"/>
          <w:divBdr>
            <w:top w:val="none" w:sz="0" w:space="0" w:color="auto"/>
            <w:left w:val="none" w:sz="0" w:space="0" w:color="auto"/>
            <w:bottom w:val="none" w:sz="0" w:space="0" w:color="auto"/>
            <w:right w:val="none" w:sz="0" w:space="0" w:color="auto"/>
          </w:divBdr>
          <w:divsChild>
            <w:div w:id="2038963706">
              <w:marLeft w:val="0"/>
              <w:marRight w:val="0"/>
              <w:marTop w:val="0"/>
              <w:marBottom w:val="0"/>
              <w:divBdr>
                <w:top w:val="none" w:sz="0" w:space="0" w:color="auto"/>
                <w:left w:val="none" w:sz="0" w:space="0" w:color="auto"/>
                <w:bottom w:val="none" w:sz="0" w:space="0" w:color="auto"/>
                <w:right w:val="none" w:sz="0" w:space="0" w:color="auto"/>
              </w:divBdr>
              <w:divsChild>
                <w:div w:id="1495728788">
                  <w:marLeft w:val="0"/>
                  <w:marRight w:val="0"/>
                  <w:marTop w:val="0"/>
                  <w:marBottom w:val="0"/>
                  <w:divBdr>
                    <w:top w:val="none" w:sz="0" w:space="0" w:color="auto"/>
                    <w:left w:val="none" w:sz="0" w:space="0" w:color="auto"/>
                    <w:bottom w:val="none" w:sz="0" w:space="0" w:color="auto"/>
                    <w:right w:val="none" w:sz="0" w:space="0" w:color="auto"/>
                  </w:divBdr>
                  <w:divsChild>
                    <w:div w:id="1248030119">
                      <w:marLeft w:val="0"/>
                      <w:marRight w:val="0"/>
                      <w:marTop w:val="0"/>
                      <w:marBottom w:val="0"/>
                      <w:divBdr>
                        <w:top w:val="none" w:sz="0" w:space="0" w:color="auto"/>
                        <w:left w:val="none" w:sz="0" w:space="0" w:color="auto"/>
                        <w:bottom w:val="none" w:sz="0" w:space="0" w:color="auto"/>
                        <w:right w:val="none" w:sz="0" w:space="0" w:color="auto"/>
                      </w:divBdr>
                      <w:divsChild>
                        <w:div w:id="597951163">
                          <w:marLeft w:val="0"/>
                          <w:marRight w:val="0"/>
                          <w:marTop w:val="0"/>
                          <w:marBottom w:val="0"/>
                          <w:divBdr>
                            <w:top w:val="none" w:sz="0" w:space="0" w:color="auto"/>
                            <w:left w:val="none" w:sz="0" w:space="0" w:color="auto"/>
                            <w:bottom w:val="none" w:sz="0" w:space="0" w:color="auto"/>
                            <w:right w:val="none" w:sz="0" w:space="0" w:color="auto"/>
                          </w:divBdr>
                          <w:divsChild>
                            <w:div w:id="1429037377">
                              <w:marLeft w:val="0"/>
                              <w:marRight w:val="0"/>
                              <w:marTop w:val="0"/>
                              <w:marBottom w:val="0"/>
                              <w:divBdr>
                                <w:top w:val="none" w:sz="0" w:space="0" w:color="auto"/>
                                <w:left w:val="none" w:sz="0" w:space="0" w:color="auto"/>
                                <w:bottom w:val="none" w:sz="0" w:space="0" w:color="auto"/>
                                <w:right w:val="none" w:sz="0" w:space="0" w:color="auto"/>
                              </w:divBdr>
                              <w:divsChild>
                                <w:div w:id="664162188">
                                  <w:marLeft w:val="0"/>
                                  <w:marRight w:val="0"/>
                                  <w:marTop w:val="0"/>
                                  <w:marBottom w:val="0"/>
                                  <w:divBdr>
                                    <w:top w:val="none" w:sz="0" w:space="0" w:color="auto"/>
                                    <w:left w:val="none" w:sz="0" w:space="0" w:color="auto"/>
                                    <w:bottom w:val="none" w:sz="0" w:space="0" w:color="auto"/>
                                    <w:right w:val="none" w:sz="0" w:space="0" w:color="auto"/>
                                  </w:divBdr>
                                  <w:divsChild>
                                    <w:div w:id="582254425">
                                      <w:marLeft w:val="0"/>
                                      <w:marRight w:val="0"/>
                                      <w:marTop w:val="0"/>
                                      <w:marBottom w:val="0"/>
                                      <w:divBdr>
                                        <w:top w:val="none" w:sz="0" w:space="0" w:color="auto"/>
                                        <w:left w:val="none" w:sz="0" w:space="0" w:color="auto"/>
                                        <w:bottom w:val="none" w:sz="0" w:space="0" w:color="auto"/>
                                        <w:right w:val="none" w:sz="0" w:space="0" w:color="auto"/>
                                      </w:divBdr>
                                      <w:divsChild>
                                        <w:div w:id="1786999703">
                                          <w:marLeft w:val="0"/>
                                          <w:marRight w:val="0"/>
                                          <w:marTop w:val="0"/>
                                          <w:marBottom w:val="0"/>
                                          <w:divBdr>
                                            <w:top w:val="none" w:sz="0" w:space="0" w:color="auto"/>
                                            <w:left w:val="none" w:sz="0" w:space="0" w:color="auto"/>
                                            <w:bottom w:val="none" w:sz="0" w:space="0" w:color="auto"/>
                                            <w:right w:val="none" w:sz="0" w:space="0" w:color="auto"/>
                                          </w:divBdr>
                                          <w:divsChild>
                                            <w:div w:id="2129351618">
                                              <w:marLeft w:val="0"/>
                                              <w:marRight w:val="0"/>
                                              <w:marTop w:val="0"/>
                                              <w:marBottom w:val="0"/>
                                              <w:divBdr>
                                                <w:top w:val="none" w:sz="0" w:space="0" w:color="auto"/>
                                                <w:left w:val="none" w:sz="0" w:space="0" w:color="auto"/>
                                                <w:bottom w:val="none" w:sz="0" w:space="0" w:color="auto"/>
                                                <w:right w:val="none" w:sz="0" w:space="0" w:color="auto"/>
                                              </w:divBdr>
                                              <w:divsChild>
                                                <w:div w:id="1240866696">
                                                  <w:marLeft w:val="0"/>
                                                  <w:marRight w:val="0"/>
                                                  <w:marTop w:val="0"/>
                                                  <w:marBottom w:val="0"/>
                                                  <w:divBdr>
                                                    <w:top w:val="none" w:sz="0" w:space="0" w:color="auto"/>
                                                    <w:left w:val="none" w:sz="0" w:space="0" w:color="auto"/>
                                                    <w:bottom w:val="none" w:sz="0" w:space="0" w:color="auto"/>
                                                    <w:right w:val="none" w:sz="0" w:space="0" w:color="auto"/>
                                                  </w:divBdr>
                                                </w:div>
                                                <w:div w:id="1668753695">
                                                  <w:marLeft w:val="0"/>
                                                  <w:marRight w:val="0"/>
                                                  <w:marTop w:val="0"/>
                                                  <w:marBottom w:val="0"/>
                                                  <w:divBdr>
                                                    <w:top w:val="none" w:sz="0" w:space="0" w:color="auto"/>
                                                    <w:left w:val="none" w:sz="0" w:space="0" w:color="auto"/>
                                                    <w:bottom w:val="none" w:sz="0" w:space="0" w:color="auto"/>
                                                    <w:right w:val="none" w:sz="0" w:space="0" w:color="auto"/>
                                                  </w:divBdr>
                                                  <w:divsChild>
                                                    <w:div w:id="1944650975">
                                                      <w:marLeft w:val="0"/>
                                                      <w:marRight w:val="0"/>
                                                      <w:marTop w:val="0"/>
                                                      <w:marBottom w:val="0"/>
                                                      <w:divBdr>
                                                        <w:top w:val="none" w:sz="0" w:space="0" w:color="auto"/>
                                                        <w:left w:val="none" w:sz="0" w:space="0" w:color="auto"/>
                                                        <w:bottom w:val="none" w:sz="0" w:space="0" w:color="auto"/>
                                                        <w:right w:val="none" w:sz="0" w:space="0" w:color="auto"/>
                                                      </w:divBdr>
                                                      <w:divsChild>
                                                        <w:div w:id="644630559">
                                                          <w:marLeft w:val="0"/>
                                                          <w:marRight w:val="0"/>
                                                          <w:marTop w:val="0"/>
                                                          <w:marBottom w:val="0"/>
                                                          <w:divBdr>
                                                            <w:top w:val="none" w:sz="0" w:space="0" w:color="auto"/>
                                                            <w:left w:val="none" w:sz="0" w:space="0" w:color="auto"/>
                                                            <w:bottom w:val="none" w:sz="0" w:space="0" w:color="auto"/>
                                                            <w:right w:val="none" w:sz="0" w:space="0" w:color="auto"/>
                                                          </w:divBdr>
                                                        </w:div>
                                                        <w:div w:id="1983732595">
                                                          <w:marLeft w:val="0"/>
                                                          <w:marRight w:val="0"/>
                                                          <w:marTop w:val="0"/>
                                                          <w:marBottom w:val="0"/>
                                                          <w:divBdr>
                                                            <w:top w:val="none" w:sz="0" w:space="0" w:color="auto"/>
                                                            <w:left w:val="none" w:sz="0" w:space="0" w:color="auto"/>
                                                            <w:bottom w:val="none" w:sz="0" w:space="0" w:color="auto"/>
                                                            <w:right w:val="none" w:sz="0" w:space="0" w:color="auto"/>
                                                          </w:divBdr>
                                                          <w:divsChild>
                                                            <w:div w:id="1823811279">
                                                              <w:marLeft w:val="0"/>
                                                              <w:marRight w:val="0"/>
                                                              <w:marTop w:val="0"/>
                                                              <w:marBottom w:val="0"/>
                                                              <w:divBdr>
                                                                <w:top w:val="none" w:sz="0" w:space="0" w:color="auto"/>
                                                                <w:left w:val="none" w:sz="0" w:space="0" w:color="auto"/>
                                                                <w:bottom w:val="none" w:sz="0" w:space="0" w:color="auto"/>
                                                                <w:right w:val="none" w:sz="0" w:space="0" w:color="auto"/>
                                                              </w:divBdr>
                                                            </w:div>
                                                          </w:divsChild>
                                                        </w:div>
                                                        <w:div w:id="18063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03498">
                                                  <w:marLeft w:val="0"/>
                                                  <w:marRight w:val="0"/>
                                                  <w:marTop w:val="0"/>
                                                  <w:marBottom w:val="0"/>
                                                  <w:divBdr>
                                                    <w:top w:val="none" w:sz="0" w:space="0" w:color="auto"/>
                                                    <w:left w:val="none" w:sz="0" w:space="0" w:color="auto"/>
                                                    <w:bottom w:val="none" w:sz="0" w:space="0" w:color="auto"/>
                                                    <w:right w:val="none" w:sz="0" w:space="0" w:color="auto"/>
                                                  </w:divBdr>
                                                  <w:divsChild>
                                                    <w:div w:id="647593498">
                                                      <w:marLeft w:val="0"/>
                                                      <w:marRight w:val="0"/>
                                                      <w:marTop w:val="0"/>
                                                      <w:marBottom w:val="0"/>
                                                      <w:divBdr>
                                                        <w:top w:val="none" w:sz="0" w:space="0" w:color="auto"/>
                                                        <w:left w:val="none" w:sz="0" w:space="0" w:color="auto"/>
                                                        <w:bottom w:val="none" w:sz="0" w:space="0" w:color="auto"/>
                                                        <w:right w:val="none" w:sz="0" w:space="0" w:color="auto"/>
                                                      </w:divBdr>
                                                    </w:div>
                                                    <w:div w:id="578752796">
                                                      <w:marLeft w:val="0"/>
                                                      <w:marRight w:val="0"/>
                                                      <w:marTop w:val="0"/>
                                                      <w:marBottom w:val="0"/>
                                                      <w:divBdr>
                                                        <w:top w:val="none" w:sz="0" w:space="0" w:color="auto"/>
                                                        <w:left w:val="none" w:sz="0" w:space="0" w:color="auto"/>
                                                        <w:bottom w:val="none" w:sz="0" w:space="0" w:color="auto"/>
                                                        <w:right w:val="none" w:sz="0" w:space="0" w:color="auto"/>
                                                      </w:divBdr>
                                                      <w:divsChild>
                                                        <w:div w:id="1333751349">
                                                          <w:marLeft w:val="0"/>
                                                          <w:marRight w:val="0"/>
                                                          <w:marTop w:val="0"/>
                                                          <w:marBottom w:val="0"/>
                                                          <w:divBdr>
                                                            <w:top w:val="none" w:sz="0" w:space="0" w:color="auto"/>
                                                            <w:left w:val="none" w:sz="0" w:space="0" w:color="auto"/>
                                                            <w:bottom w:val="none" w:sz="0" w:space="0" w:color="auto"/>
                                                            <w:right w:val="none" w:sz="0" w:space="0" w:color="auto"/>
                                                          </w:divBdr>
                                                        </w:div>
                                                      </w:divsChild>
                                                    </w:div>
                                                    <w:div w:id="19956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115197">
          <w:marLeft w:val="0"/>
          <w:marRight w:val="0"/>
          <w:marTop w:val="0"/>
          <w:marBottom w:val="0"/>
          <w:divBdr>
            <w:top w:val="none" w:sz="0" w:space="0" w:color="auto"/>
            <w:left w:val="none" w:sz="0" w:space="0" w:color="auto"/>
            <w:bottom w:val="none" w:sz="0" w:space="0" w:color="auto"/>
            <w:right w:val="none" w:sz="0" w:space="0" w:color="auto"/>
          </w:divBdr>
          <w:divsChild>
            <w:div w:id="883834598">
              <w:marLeft w:val="0"/>
              <w:marRight w:val="0"/>
              <w:marTop w:val="0"/>
              <w:marBottom w:val="0"/>
              <w:divBdr>
                <w:top w:val="none" w:sz="0" w:space="0" w:color="auto"/>
                <w:left w:val="none" w:sz="0" w:space="0" w:color="auto"/>
                <w:bottom w:val="none" w:sz="0" w:space="0" w:color="auto"/>
                <w:right w:val="none" w:sz="0" w:space="0" w:color="auto"/>
              </w:divBdr>
              <w:divsChild>
                <w:div w:id="79836702">
                  <w:marLeft w:val="0"/>
                  <w:marRight w:val="0"/>
                  <w:marTop w:val="0"/>
                  <w:marBottom w:val="0"/>
                  <w:divBdr>
                    <w:top w:val="none" w:sz="0" w:space="0" w:color="auto"/>
                    <w:left w:val="none" w:sz="0" w:space="0" w:color="auto"/>
                    <w:bottom w:val="none" w:sz="0" w:space="0" w:color="auto"/>
                    <w:right w:val="none" w:sz="0" w:space="0" w:color="auto"/>
                  </w:divBdr>
                  <w:divsChild>
                    <w:div w:id="456681486">
                      <w:marLeft w:val="0"/>
                      <w:marRight w:val="0"/>
                      <w:marTop w:val="0"/>
                      <w:marBottom w:val="0"/>
                      <w:divBdr>
                        <w:top w:val="none" w:sz="0" w:space="0" w:color="auto"/>
                        <w:left w:val="none" w:sz="0" w:space="0" w:color="auto"/>
                        <w:bottom w:val="none" w:sz="0" w:space="0" w:color="auto"/>
                        <w:right w:val="none" w:sz="0" w:space="0" w:color="auto"/>
                      </w:divBdr>
                      <w:divsChild>
                        <w:div w:id="154298529">
                          <w:marLeft w:val="0"/>
                          <w:marRight w:val="0"/>
                          <w:marTop w:val="0"/>
                          <w:marBottom w:val="0"/>
                          <w:divBdr>
                            <w:top w:val="none" w:sz="0" w:space="0" w:color="auto"/>
                            <w:left w:val="none" w:sz="0" w:space="0" w:color="auto"/>
                            <w:bottom w:val="none" w:sz="0" w:space="0" w:color="auto"/>
                            <w:right w:val="none" w:sz="0" w:space="0" w:color="auto"/>
                          </w:divBdr>
                          <w:divsChild>
                            <w:div w:id="12536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61931">
              <w:marLeft w:val="0"/>
              <w:marRight w:val="0"/>
              <w:marTop w:val="0"/>
              <w:marBottom w:val="0"/>
              <w:divBdr>
                <w:top w:val="none" w:sz="0" w:space="0" w:color="auto"/>
                <w:left w:val="none" w:sz="0" w:space="0" w:color="auto"/>
                <w:bottom w:val="none" w:sz="0" w:space="0" w:color="auto"/>
                <w:right w:val="none" w:sz="0" w:space="0" w:color="auto"/>
              </w:divBdr>
              <w:divsChild>
                <w:div w:id="1422677561">
                  <w:marLeft w:val="0"/>
                  <w:marRight w:val="0"/>
                  <w:marTop w:val="0"/>
                  <w:marBottom w:val="0"/>
                  <w:divBdr>
                    <w:top w:val="none" w:sz="0" w:space="0" w:color="auto"/>
                    <w:left w:val="none" w:sz="0" w:space="0" w:color="auto"/>
                    <w:bottom w:val="none" w:sz="0" w:space="0" w:color="auto"/>
                    <w:right w:val="none" w:sz="0" w:space="0" w:color="auto"/>
                  </w:divBdr>
                  <w:divsChild>
                    <w:div w:id="1512723474">
                      <w:marLeft w:val="0"/>
                      <w:marRight w:val="0"/>
                      <w:marTop w:val="0"/>
                      <w:marBottom w:val="0"/>
                      <w:divBdr>
                        <w:top w:val="none" w:sz="0" w:space="0" w:color="auto"/>
                        <w:left w:val="none" w:sz="0" w:space="0" w:color="auto"/>
                        <w:bottom w:val="none" w:sz="0" w:space="0" w:color="auto"/>
                        <w:right w:val="none" w:sz="0" w:space="0" w:color="auto"/>
                      </w:divBdr>
                      <w:divsChild>
                        <w:div w:id="1507553594">
                          <w:marLeft w:val="0"/>
                          <w:marRight w:val="0"/>
                          <w:marTop w:val="0"/>
                          <w:marBottom w:val="0"/>
                          <w:divBdr>
                            <w:top w:val="none" w:sz="0" w:space="0" w:color="auto"/>
                            <w:left w:val="none" w:sz="0" w:space="0" w:color="auto"/>
                            <w:bottom w:val="none" w:sz="0" w:space="0" w:color="auto"/>
                            <w:right w:val="none" w:sz="0" w:space="0" w:color="auto"/>
                          </w:divBdr>
                          <w:divsChild>
                            <w:div w:id="900097240">
                              <w:marLeft w:val="0"/>
                              <w:marRight w:val="0"/>
                              <w:marTop w:val="0"/>
                              <w:marBottom w:val="0"/>
                              <w:divBdr>
                                <w:top w:val="none" w:sz="0" w:space="0" w:color="auto"/>
                                <w:left w:val="none" w:sz="0" w:space="0" w:color="auto"/>
                                <w:bottom w:val="none" w:sz="0" w:space="0" w:color="auto"/>
                                <w:right w:val="none" w:sz="0" w:space="0" w:color="auto"/>
                              </w:divBdr>
                              <w:divsChild>
                                <w:div w:id="746327">
                                  <w:marLeft w:val="0"/>
                                  <w:marRight w:val="0"/>
                                  <w:marTop w:val="0"/>
                                  <w:marBottom w:val="0"/>
                                  <w:divBdr>
                                    <w:top w:val="none" w:sz="0" w:space="0" w:color="auto"/>
                                    <w:left w:val="none" w:sz="0" w:space="0" w:color="auto"/>
                                    <w:bottom w:val="none" w:sz="0" w:space="0" w:color="auto"/>
                                    <w:right w:val="none" w:sz="0" w:space="0" w:color="auto"/>
                                  </w:divBdr>
                                  <w:divsChild>
                                    <w:div w:id="1630552505">
                                      <w:marLeft w:val="0"/>
                                      <w:marRight w:val="0"/>
                                      <w:marTop w:val="0"/>
                                      <w:marBottom w:val="0"/>
                                      <w:divBdr>
                                        <w:top w:val="none" w:sz="0" w:space="0" w:color="auto"/>
                                        <w:left w:val="none" w:sz="0" w:space="0" w:color="auto"/>
                                        <w:bottom w:val="none" w:sz="0" w:space="0" w:color="auto"/>
                                        <w:right w:val="none" w:sz="0" w:space="0" w:color="auto"/>
                                      </w:divBdr>
                                      <w:divsChild>
                                        <w:div w:id="1689409621">
                                          <w:marLeft w:val="0"/>
                                          <w:marRight w:val="0"/>
                                          <w:marTop w:val="0"/>
                                          <w:marBottom w:val="0"/>
                                          <w:divBdr>
                                            <w:top w:val="none" w:sz="0" w:space="0" w:color="auto"/>
                                            <w:left w:val="none" w:sz="0" w:space="0" w:color="auto"/>
                                            <w:bottom w:val="none" w:sz="0" w:space="0" w:color="auto"/>
                                            <w:right w:val="none" w:sz="0" w:space="0" w:color="auto"/>
                                          </w:divBdr>
                                          <w:divsChild>
                                            <w:div w:id="922690548">
                                              <w:marLeft w:val="0"/>
                                              <w:marRight w:val="0"/>
                                              <w:marTop w:val="0"/>
                                              <w:marBottom w:val="0"/>
                                              <w:divBdr>
                                                <w:top w:val="none" w:sz="0" w:space="0" w:color="auto"/>
                                                <w:left w:val="none" w:sz="0" w:space="0" w:color="auto"/>
                                                <w:bottom w:val="none" w:sz="0" w:space="0" w:color="auto"/>
                                                <w:right w:val="none" w:sz="0" w:space="0" w:color="auto"/>
                                              </w:divBdr>
                                              <w:divsChild>
                                                <w:div w:id="99224486">
                                                  <w:marLeft w:val="0"/>
                                                  <w:marRight w:val="0"/>
                                                  <w:marTop w:val="0"/>
                                                  <w:marBottom w:val="0"/>
                                                  <w:divBdr>
                                                    <w:top w:val="none" w:sz="0" w:space="0" w:color="auto"/>
                                                    <w:left w:val="none" w:sz="0" w:space="0" w:color="auto"/>
                                                    <w:bottom w:val="none" w:sz="0" w:space="0" w:color="auto"/>
                                                    <w:right w:val="none" w:sz="0" w:space="0" w:color="auto"/>
                                                  </w:divBdr>
                                                </w:div>
                                                <w:div w:id="1952390821">
                                                  <w:marLeft w:val="0"/>
                                                  <w:marRight w:val="0"/>
                                                  <w:marTop w:val="0"/>
                                                  <w:marBottom w:val="0"/>
                                                  <w:divBdr>
                                                    <w:top w:val="none" w:sz="0" w:space="0" w:color="auto"/>
                                                    <w:left w:val="none" w:sz="0" w:space="0" w:color="auto"/>
                                                    <w:bottom w:val="none" w:sz="0" w:space="0" w:color="auto"/>
                                                    <w:right w:val="none" w:sz="0" w:space="0" w:color="auto"/>
                                                  </w:divBdr>
                                                </w:div>
                                                <w:div w:id="995721055">
                                                  <w:marLeft w:val="0"/>
                                                  <w:marRight w:val="0"/>
                                                  <w:marTop w:val="0"/>
                                                  <w:marBottom w:val="0"/>
                                                  <w:divBdr>
                                                    <w:top w:val="none" w:sz="0" w:space="0" w:color="auto"/>
                                                    <w:left w:val="none" w:sz="0" w:space="0" w:color="auto"/>
                                                    <w:bottom w:val="none" w:sz="0" w:space="0" w:color="auto"/>
                                                    <w:right w:val="none" w:sz="0" w:space="0" w:color="auto"/>
                                                  </w:divBdr>
                                                </w:div>
                                                <w:div w:id="329061430">
                                                  <w:marLeft w:val="0"/>
                                                  <w:marRight w:val="0"/>
                                                  <w:marTop w:val="0"/>
                                                  <w:marBottom w:val="0"/>
                                                  <w:divBdr>
                                                    <w:top w:val="none" w:sz="0" w:space="0" w:color="auto"/>
                                                    <w:left w:val="none" w:sz="0" w:space="0" w:color="auto"/>
                                                    <w:bottom w:val="none" w:sz="0" w:space="0" w:color="auto"/>
                                                    <w:right w:val="none" w:sz="0" w:space="0" w:color="auto"/>
                                                  </w:divBdr>
                                                </w:div>
                                                <w:div w:id="1704286617">
                                                  <w:marLeft w:val="0"/>
                                                  <w:marRight w:val="0"/>
                                                  <w:marTop w:val="0"/>
                                                  <w:marBottom w:val="0"/>
                                                  <w:divBdr>
                                                    <w:top w:val="none" w:sz="0" w:space="0" w:color="auto"/>
                                                    <w:left w:val="none" w:sz="0" w:space="0" w:color="auto"/>
                                                    <w:bottom w:val="none" w:sz="0" w:space="0" w:color="auto"/>
                                                    <w:right w:val="none" w:sz="0" w:space="0" w:color="auto"/>
                                                  </w:divBdr>
                                                </w:div>
                                                <w:div w:id="15684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2019-06-10T16:45:00Z</dcterms:created>
  <dcterms:modified xsi:type="dcterms:W3CDTF">2019-06-10T19:50:00Z</dcterms:modified>
</cp:coreProperties>
</file>