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6AC8BAEF" w:rsidR="003275FE" w:rsidRPr="006A6381" w:rsidRDefault="00926CA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6E1A49">
        <w:rPr>
          <w:rFonts w:ascii="Times New Roman" w:hAnsi="Times New Roman" w:cs="Times New Roman"/>
          <w:b/>
          <w:sz w:val="32"/>
          <w:szCs w:val="24"/>
          <w:u w:val="single"/>
        </w:rPr>
        <w:t xml:space="preserve">, 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Cleveland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>105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57BF047" w:rsidR="00616405" w:rsidRPr="00616405" w:rsidRDefault="00D546A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</w:t>
      </w:r>
      <w:r w:rsidR="00ED0CD9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>C</w:t>
      </w:r>
      <w:r w:rsidR="00ED0CD9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>M</w:t>
      </w:r>
      <w:r w:rsidR="00CC25CB">
        <w:rPr>
          <w:rFonts w:ascii="Times New Roman" w:hAnsi="Times New Roman" w:cs="Times New Roman"/>
          <w:sz w:val="24"/>
          <w:szCs w:val="24"/>
        </w:rPr>
        <w:t xml:space="preserve">anager </w:t>
      </w:r>
      <w:r w:rsidR="00ED0CD9">
        <w:rPr>
          <w:rFonts w:ascii="Times New Roman" w:hAnsi="Times New Roman" w:cs="Times New Roman"/>
          <w:sz w:val="24"/>
          <w:szCs w:val="24"/>
        </w:rPr>
        <w:t xml:space="preserve">position </w:t>
      </w:r>
      <w:r>
        <w:rPr>
          <w:rFonts w:ascii="Times New Roman" w:hAnsi="Times New Roman" w:cs="Times New Roman"/>
          <w:sz w:val="24"/>
          <w:szCs w:val="24"/>
        </w:rPr>
        <w:t>to develop and implement a trade compliance 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and </w:t>
      </w:r>
      <w:r w:rsidR="00263E72">
        <w:rPr>
          <w:rFonts w:ascii="Times New Roman" w:hAnsi="Times New Roman" w:cs="Times New Roman"/>
          <w:sz w:val="24"/>
          <w:szCs w:val="24"/>
        </w:rPr>
        <w:t xml:space="preserve">build a </w:t>
      </w:r>
      <w:r w:rsidR="002A6613">
        <w:rPr>
          <w:rFonts w:ascii="Times New Roman" w:hAnsi="Times New Roman" w:cs="Times New Roman"/>
          <w:sz w:val="24"/>
          <w:szCs w:val="24"/>
        </w:rPr>
        <w:t>team</w:t>
      </w:r>
      <w:r>
        <w:rPr>
          <w:rFonts w:ascii="Times New Roman" w:hAnsi="Times New Roman" w:cs="Times New Roman"/>
          <w:sz w:val="24"/>
          <w:szCs w:val="24"/>
        </w:rPr>
        <w:t>.</w:t>
      </w:r>
      <w:r w:rsidR="0002175B">
        <w:rPr>
          <w:rFonts w:ascii="Times New Roman" w:hAnsi="Times New Roman" w:cs="Times New Roman"/>
          <w:sz w:val="24"/>
          <w:szCs w:val="24"/>
        </w:rPr>
        <w:t xml:space="preserve">  Great Bonus and benefits!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4AA886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6613">
        <w:rPr>
          <w:rFonts w:ascii="Times New Roman" w:hAnsi="Times New Roman" w:cs="Times New Roman"/>
          <w:sz w:val="24"/>
          <w:szCs w:val="24"/>
        </w:rPr>
        <w:t>Build and m</w:t>
      </w:r>
      <w:r w:rsidR="00A82A85">
        <w:rPr>
          <w:rFonts w:ascii="Times New Roman" w:hAnsi="Times New Roman" w:cs="Times New Roman"/>
          <w:sz w:val="24"/>
          <w:szCs w:val="24"/>
        </w:rPr>
        <w:t xml:space="preserve">anage the 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as </w:t>
      </w:r>
      <w:r w:rsidR="00FD532A">
        <w:rPr>
          <w:rFonts w:ascii="Times New Roman" w:hAnsi="Times New Roman" w:cs="Times New Roman"/>
          <w:sz w:val="24"/>
          <w:szCs w:val="24"/>
        </w:rPr>
        <w:t xml:space="preserve">the </w:t>
      </w:r>
      <w:r w:rsidR="00F8284B"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05389846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49CD">
        <w:rPr>
          <w:rFonts w:ascii="Times New Roman" w:hAnsi="Times New Roman" w:cs="Times New Roman"/>
          <w:sz w:val="24"/>
          <w:szCs w:val="24"/>
        </w:rPr>
        <w:t xml:space="preserve">Develop </w:t>
      </w:r>
      <w:r w:rsidR="0020694B">
        <w:rPr>
          <w:rFonts w:ascii="Times New Roman" w:hAnsi="Times New Roman" w:cs="Times New Roman"/>
          <w:sz w:val="24"/>
          <w:szCs w:val="24"/>
        </w:rPr>
        <w:t xml:space="preserve">cost </w:t>
      </w:r>
      <w:r w:rsidR="009149CD">
        <w:rPr>
          <w:rFonts w:ascii="Times New Roman" w:hAnsi="Times New Roman" w:cs="Times New Roman"/>
          <w:sz w:val="24"/>
          <w:szCs w:val="24"/>
        </w:rPr>
        <w:t>saving</w:t>
      </w:r>
      <w:r w:rsidR="00E5149D">
        <w:rPr>
          <w:rFonts w:ascii="Times New Roman" w:hAnsi="Times New Roman" w:cs="Times New Roman"/>
          <w:sz w:val="24"/>
          <w:szCs w:val="24"/>
        </w:rPr>
        <w:t>s</w:t>
      </w:r>
      <w:r w:rsidR="0020694B">
        <w:rPr>
          <w:rFonts w:ascii="Times New Roman" w:hAnsi="Times New Roman" w:cs="Times New Roman"/>
          <w:sz w:val="24"/>
          <w:szCs w:val="24"/>
        </w:rPr>
        <w:t xml:space="preserve"> with FTA’s, sourcing recommendations, </w:t>
      </w:r>
      <w:r w:rsidR="002A6613">
        <w:rPr>
          <w:rFonts w:ascii="Times New Roman" w:hAnsi="Times New Roman" w:cs="Times New Roman"/>
          <w:sz w:val="24"/>
          <w:szCs w:val="24"/>
        </w:rPr>
        <w:t xml:space="preserve">broker management, </w:t>
      </w:r>
      <w:r w:rsidR="0020694B">
        <w:rPr>
          <w:rFonts w:ascii="Times New Roman" w:hAnsi="Times New Roman" w:cs="Times New Roman"/>
          <w:sz w:val="24"/>
          <w:szCs w:val="24"/>
        </w:rPr>
        <w:t>etc.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67367B0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7418">
        <w:rPr>
          <w:rFonts w:ascii="Times New Roman" w:hAnsi="Times New Roman" w:cs="Times New Roman"/>
          <w:sz w:val="24"/>
          <w:szCs w:val="24"/>
        </w:rPr>
        <w:t xml:space="preserve">Oversee </w:t>
      </w:r>
      <w:r w:rsidR="00B048DD">
        <w:rPr>
          <w:rFonts w:ascii="Times New Roman" w:hAnsi="Times New Roman" w:cs="Times New Roman"/>
          <w:sz w:val="24"/>
          <w:szCs w:val="24"/>
        </w:rPr>
        <w:t>HTS classification</w:t>
      </w:r>
    </w:p>
    <w:p w14:paraId="301AFEA8" w14:textId="0D090195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NAFTA program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C906E0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D546AB">
        <w:rPr>
          <w:rFonts w:ascii="Times New Roman" w:hAnsi="Times New Roman" w:cs="Times New Roman"/>
          <w:sz w:val="24"/>
          <w:szCs w:val="24"/>
        </w:rPr>
        <w:t xml:space="preserve">building and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D546AB">
        <w:rPr>
          <w:rFonts w:ascii="Times New Roman" w:hAnsi="Times New Roman" w:cs="Times New Roman"/>
          <w:sz w:val="24"/>
          <w:szCs w:val="24"/>
        </w:rPr>
        <w:t xml:space="preserve">Customs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4872101D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HTS classification experience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essential </w:t>
      </w:r>
    </w:p>
    <w:p w14:paraId="34BB1488" w14:textId="3ED84741" w:rsidR="00532222" w:rsidRDefault="0053222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NAFTA experience require</w:t>
      </w:r>
      <w:r w:rsidR="002612F7">
        <w:rPr>
          <w:rFonts w:ascii="Times New Roman" w:hAnsi="Times New Roman" w:cs="Times New Roman"/>
          <w:sz w:val="24"/>
          <w:szCs w:val="24"/>
        </w:rPr>
        <w:t>d</w:t>
      </w:r>
    </w:p>
    <w:p w14:paraId="6206D56B" w14:textId="20C5D9A3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self-filing helpful</w:t>
      </w:r>
    </w:p>
    <w:p w14:paraId="3153D069" w14:textId="55F01DC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E629E">
        <w:rPr>
          <w:rFonts w:ascii="Times New Roman" w:hAnsi="Times New Roman" w:cs="Times New Roman"/>
          <w:sz w:val="24"/>
          <w:szCs w:val="24"/>
        </w:rPr>
        <w:t xml:space="preserve">highly </w:t>
      </w:r>
      <w:r w:rsidR="005B624B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281D565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Customs Broker’s License</w:t>
      </w:r>
      <w:r w:rsidR="00F00C57">
        <w:rPr>
          <w:rFonts w:ascii="Times New Roman" w:hAnsi="Times New Roman" w:cs="Times New Roman"/>
          <w:sz w:val="24"/>
          <w:szCs w:val="24"/>
        </w:rPr>
        <w:t xml:space="preserve"> preferred</w:t>
      </w:r>
      <w:bookmarkStart w:id="2" w:name="_GoBack"/>
      <w:bookmarkEnd w:id="2"/>
    </w:p>
    <w:p w14:paraId="2708B9C6" w14:textId="5537B520" w:rsidR="006F6A06" w:rsidRDefault="006F6A06" w:rsidP="006F6A0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SAP/GTS experience required</w:t>
      </w:r>
    </w:p>
    <w:p w14:paraId="503CB623" w14:textId="1CFEDA12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People management experience required</w:t>
      </w:r>
    </w:p>
    <w:p w14:paraId="321AF41A" w14:textId="0B4B8616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6AB">
        <w:rPr>
          <w:rFonts w:ascii="Times New Roman" w:hAnsi="Times New Roman" w:cs="Times New Roman"/>
          <w:sz w:val="24"/>
          <w:szCs w:val="24"/>
        </w:rPr>
        <w:t xml:space="preserve">Some </w:t>
      </w:r>
      <w:r w:rsidR="009E629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D546AB">
        <w:rPr>
          <w:rFonts w:ascii="Times New Roman" w:hAnsi="Times New Roman" w:cs="Times New Roman"/>
          <w:sz w:val="24"/>
          <w:szCs w:val="24"/>
        </w:rPr>
        <w:t>Cleveland, OH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C4AF22" w14:textId="77777777" w:rsidR="00C07E0A" w:rsidRDefault="00C07E0A" w:rsidP="00FF0313">
      <w:r>
        <w:separator/>
      </w:r>
    </w:p>
  </w:endnote>
  <w:endnote w:type="continuationSeparator" w:id="0">
    <w:p w14:paraId="5E04AB66" w14:textId="77777777" w:rsidR="00C07E0A" w:rsidRDefault="00C07E0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663E22" w14:textId="77777777" w:rsidR="00C07E0A" w:rsidRDefault="00C07E0A" w:rsidP="00FF0313">
      <w:r>
        <w:separator/>
      </w:r>
    </w:p>
  </w:footnote>
  <w:footnote w:type="continuationSeparator" w:id="0">
    <w:p w14:paraId="220DDE72" w14:textId="77777777" w:rsidR="00C07E0A" w:rsidRDefault="00C07E0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E7D7B"/>
    <w:rsid w:val="001C33EE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32222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6F6A06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82A85"/>
    <w:rsid w:val="00AF1A82"/>
    <w:rsid w:val="00B048DD"/>
    <w:rsid w:val="00B0564B"/>
    <w:rsid w:val="00B92657"/>
    <w:rsid w:val="00BC476C"/>
    <w:rsid w:val="00BD2B35"/>
    <w:rsid w:val="00C07E0A"/>
    <w:rsid w:val="00CC25CB"/>
    <w:rsid w:val="00D546AB"/>
    <w:rsid w:val="00DE5982"/>
    <w:rsid w:val="00DE62E3"/>
    <w:rsid w:val="00E5149D"/>
    <w:rsid w:val="00E77F60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2018-07-24T20:42:00Z</cp:lastPrinted>
  <dcterms:created xsi:type="dcterms:W3CDTF">2018-07-24T20:33:00Z</dcterms:created>
  <dcterms:modified xsi:type="dcterms:W3CDTF">2019-01-18T20:04:00Z</dcterms:modified>
</cp:coreProperties>
</file>