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7148F" w14:textId="77777777" w:rsidR="007E220A" w:rsidRPr="001D7FA8" w:rsidRDefault="007E220A" w:rsidP="007E220A">
      <w:pPr>
        <w:tabs>
          <w:tab w:val="left" w:pos="0"/>
        </w:tabs>
        <w:spacing w:before="120" w:after="60"/>
        <w:ind w:right="288"/>
        <w:rPr>
          <w:b/>
          <w:sz w:val="22"/>
          <w:szCs w:val="22"/>
        </w:rPr>
      </w:pPr>
      <w:bookmarkStart w:id="0" w:name="_GoBack"/>
      <w:bookmarkEnd w:id="0"/>
      <w:r w:rsidRPr="001D7FA8">
        <w:rPr>
          <w:b/>
          <w:sz w:val="22"/>
          <w:szCs w:val="22"/>
        </w:rPr>
        <w:t>EDUCATION / WORK EXPERIENCE</w:t>
      </w:r>
    </w:p>
    <w:p w14:paraId="749E6417" w14:textId="5F098D62" w:rsidR="00E506EF" w:rsidRDefault="00E506EF" w:rsidP="00985248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>Required</w:t>
      </w:r>
    </w:p>
    <w:p w14:paraId="792EE889" w14:textId="7544A4C6" w:rsidR="00982E50" w:rsidRDefault="00982E50" w:rsidP="00DF184B">
      <w:pPr>
        <w:numPr>
          <w:ilvl w:val="1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 w:rsidRPr="00CD0FA1">
        <w:rPr>
          <w:sz w:val="20"/>
        </w:rPr>
        <w:t xml:space="preserve">Two years’ </w:t>
      </w:r>
      <w:r w:rsidR="006326A0">
        <w:rPr>
          <w:sz w:val="20"/>
        </w:rPr>
        <w:t xml:space="preserve">US </w:t>
      </w:r>
      <w:r w:rsidRPr="00CD0FA1">
        <w:rPr>
          <w:sz w:val="20"/>
        </w:rPr>
        <w:t>Customs’</w:t>
      </w:r>
      <w:r w:rsidR="00613C70">
        <w:rPr>
          <w:sz w:val="20"/>
        </w:rPr>
        <w:t>-related</w:t>
      </w:r>
      <w:r w:rsidRPr="00CD0FA1">
        <w:rPr>
          <w:sz w:val="20"/>
        </w:rPr>
        <w:t xml:space="preserve"> experience or related coursework</w:t>
      </w:r>
    </w:p>
    <w:p w14:paraId="509F599B" w14:textId="4D1BDFD4" w:rsidR="00E31F92" w:rsidRDefault="00101240" w:rsidP="00DF184B">
      <w:pPr>
        <w:numPr>
          <w:ilvl w:val="1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>
        <w:rPr>
          <w:sz w:val="20"/>
        </w:rPr>
        <w:t xml:space="preserve">Expert level </w:t>
      </w:r>
      <w:r w:rsidR="00DF184B">
        <w:rPr>
          <w:sz w:val="20"/>
        </w:rPr>
        <w:t xml:space="preserve">in Microsoft </w:t>
      </w:r>
      <w:r>
        <w:rPr>
          <w:sz w:val="20"/>
        </w:rPr>
        <w:t>Excel</w:t>
      </w:r>
      <w:r w:rsidR="00DF184B">
        <w:rPr>
          <w:sz w:val="20"/>
        </w:rPr>
        <w:t xml:space="preserve">, including ability to efficiently utilize </w:t>
      </w:r>
      <w:r>
        <w:rPr>
          <w:sz w:val="20"/>
        </w:rPr>
        <w:t>v</w:t>
      </w:r>
      <w:r w:rsidR="00695C40">
        <w:rPr>
          <w:sz w:val="20"/>
        </w:rPr>
        <w:t>-</w:t>
      </w:r>
      <w:r>
        <w:rPr>
          <w:sz w:val="20"/>
        </w:rPr>
        <w:t>lookup, pivot tables</w:t>
      </w:r>
      <w:r w:rsidR="00FD4EC8">
        <w:rPr>
          <w:sz w:val="20"/>
        </w:rPr>
        <w:t xml:space="preserve"> with multiple data sets</w:t>
      </w:r>
      <w:r w:rsidR="00456360">
        <w:rPr>
          <w:sz w:val="20"/>
        </w:rPr>
        <w:t xml:space="preserve">, </w:t>
      </w:r>
      <w:r w:rsidR="00DF184B">
        <w:rPr>
          <w:sz w:val="20"/>
        </w:rPr>
        <w:t xml:space="preserve">and </w:t>
      </w:r>
      <w:r w:rsidR="00456360">
        <w:rPr>
          <w:sz w:val="20"/>
        </w:rPr>
        <w:t>formulae</w:t>
      </w:r>
    </w:p>
    <w:p w14:paraId="7BD15713" w14:textId="43CD36D3" w:rsidR="00DF184B" w:rsidRPr="00E31F92" w:rsidRDefault="00E31F92" w:rsidP="00E31F92">
      <w:pPr>
        <w:pStyle w:val="ListParagraph"/>
        <w:numPr>
          <w:ilvl w:val="2"/>
          <w:numId w:val="6"/>
        </w:numPr>
        <w:tabs>
          <w:tab w:val="clear" w:pos="2160"/>
          <w:tab w:val="left" w:pos="720"/>
        </w:tabs>
        <w:snapToGrid w:val="0"/>
        <w:ind w:left="1800" w:right="288"/>
        <w:rPr>
          <w:sz w:val="20"/>
        </w:rPr>
      </w:pPr>
      <w:r>
        <w:rPr>
          <w:sz w:val="20"/>
        </w:rPr>
        <w:t>T</w:t>
      </w:r>
      <w:r w:rsidR="00DF184B" w:rsidRPr="00E31F92">
        <w:rPr>
          <w:sz w:val="20"/>
        </w:rPr>
        <w:t xml:space="preserve">esting will be </w:t>
      </w:r>
      <w:r>
        <w:rPr>
          <w:sz w:val="20"/>
        </w:rPr>
        <w:t>included in application process</w:t>
      </w:r>
    </w:p>
    <w:p w14:paraId="1F0D8410" w14:textId="77777777" w:rsidR="00C56DE0" w:rsidRDefault="00C56DE0" w:rsidP="00C56DE0">
      <w:pPr>
        <w:numPr>
          <w:ilvl w:val="1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 w:rsidRPr="00CD0FA1">
        <w:rPr>
          <w:sz w:val="20"/>
        </w:rPr>
        <w:t>ERP report creation and management</w:t>
      </w:r>
    </w:p>
    <w:p w14:paraId="37787B4A" w14:textId="4AC45738" w:rsidR="00031B86" w:rsidRDefault="00613C70" w:rsidP="00031B86">
      <w:pPr>
        <w:numPr>
          <w:ilvl w:val="1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>
        <w:rPr>
          <w:sz w:val="20"/>
        </w:rPr>
        <w:t xml:space="preserve">Free trade agreement </w:t>
      </w:r>
      <w:r w:rsidR="00031B86">
        <w:rPr>
          <w:sz w:val="20"/>
        </w:rPr>
        <w:t xml:space="preserve">FTA certification </w:t>
      </w:r>
      <w:r>
        <w:rPr>
          <w:sz w:val="20"/>
        </w:rPr>
        <w:t xml:space="preserve"> experience</w:t>
      </w:r>
    </w:p>
    <w:p w14:paraId="2A8033B6" w14:textId="23BE56BF" w:rsidR="00350F0D" w:rsidRDefault="00350F0D" w:rsidP="00350F0D">
      <w:pPr>
        <w:numPr>
          <w:ilvl w:val="1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>
        <w:rPr>
          <w:sz w:val="20"/>
        </w:rPr>
        <w:t>Ability to p</w:t>
      </w:r>
      <w:r w:rsidRPr="00350F0D">
        <w:rPr>
          <w:sz w:val="20"/>
        </w:rPr>
        <w:t>rocess</w:t>
      </w:r>
      <w:r>
        <w:rPr>
          <w:sz w:val="20"/>
        </w:rPr>
        <w:t xml:space="preserve"> and prioritize incoming emails, IMs, phone calls</w:t>
      </w:r>
      <w:r w:rsidR="00C56DE0">
        <w:rPr>
          <w:sz w:val="20"/>
        </w:rPr>
        <w:t xml:space="preserve"> with existing duties and requests</w:t>
      </w:r>
    </w:p>
    <w:p w14:paraId="03CCD7DC" w14:textId="7EE26339" w:rsidR="00C00FE3" w:rsidRDefault="00350F0D" w:rsidP="00E506EF">
      <w:pPr>
        <w:numPr>
          <w:ilvl w:val="1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>
        <w:rPr>
          <w:sz w:val="20"/>
        </w:rPr>
        <w:t>Hard worker with a</w:t>
      </w:r>
      <w:r w:rsidR="00C00FE3">
        <w:rPr>
          <w:sz w:val="20"/>
        </w:rPr>
        <w:t xml:space="preserve">bility to </w:t>
      </w:r>
      <w:r w:rsidR="009B0E0A">
        <w:rPr>
          <w:sz w:val="20"/>
        </w:rPr>
        <w:t xml:space="preserve">effectively multitask and </w:t>
      </w:r>
      <w:r w:rsidR="00C00FE3">
        <w:rPr>
          <w:sz w:val="20"/>
        </w:rPr>
        <w:t xml:space="preserve">thrive in a </w:t>
      </w:r>
      <w:r w:rsidR="0086189B">
        <w:rPr>
          <w:sz w:val="20"/>
        </w:rPr>
        <w:t>fast-paced</w:t>
      </w:r>
      <w:r w:rsidR="002A30BE">
        <w:rPr>
          <w:sz w:val="20"/>
        </w:rPr>
        <w:t>, constantly changing</w:t>
      </w:r>
      <w:r w:rsidR="0086189B">
        <w:rPr>
          <w:sz w:val="20"/>
        </w:rPr>
        <w:t xml:space="preserve"> </w:t>
      </w:r>
      <w:r w:rsidR="00C00FE3">
        <w:rPr>
          <w:sz w:val="20"/>
        </w:rPr>
        <w:t>environment</w:t>
      </w:r>
    </w:p>
    <w:p w14:paraId="0CD62FF5" w14:textId="3E7D811A" w:rsidR="005F2B18" w:rsidRDefault="005F2B18" w:rsidP="00E506EF">
      <w:pPr>
        <w:numPr>
          <w:ilvl w:val="1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>
        <w:rPr>
          <w:sz w:val="20"/>
        </w:rPr>
        <w:t xml:space="preserve">Ability to </w:t>
      </w:r>
      <w:r w:rsidR="00705708">
        <w:rPr>
          <w:sz w:val="20"/>
        </w:rPr>
        <w:t xml:space="preserve">initially </w:t>
      </w:r>
      <w:r>
        <w:rPr>
          <w:sz w:val="20"/>
        </w:rPr>
        <w:t xml:space="preserve">work </w:t>
      </w:r>
      <w:r w:rsidR="00B07FA3">
        <w:rPr>
          <w:sz w:val="20"/>
        </w:rPr>
        <w:t>in an environment</w:t>
      </w:r>
      <w:r w:rsidR="00705708">
        <w:rPr>
          <w:sz w:val="20"/>
        </w:rPr>
        <w:t xml:space="preserve"> with </w:t>
      </w:r>
      <w:r w:rsidR="00086EAD">
        <w:rPr>
          <w:sz w:val="20"/>
        </w:rPr>
        <w:t>few</w:t>
      </w:r>
      <w:r w:rsidR="00705708">
        <w:rPr>
          <w:sz w:val="20"/>
        </w:rPr>
        <w:t xml:space="preserve"> written processes</w:t>
      </w:r>
    </w:p>
    <w:p w14:paraId="39F331DA" w14:textId="78DFF330" w:rsidR="00456360" w:rsidRDefault="00350F0D" w:rsidP="00E506EF">
      <w:pPr>
        <w:numPr>
          <w:ilvl w:val="1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>
        <w:rPr>
          <w:sz w:val="20"/>
        </w:rPr>
        <w:t>T</w:t>
      </w:r>
      <w:r w:rsidR="005F2B18">
        <w:rPr>
          <w:sz w:val="20"/>
        </w:rPr>
        <w:t>eam player attitude</w:t>
      </w:r>
    </w:p>
    <w:p w14:paraId="43F09EE0" w14:textId="7D30B906" w:rsidR="00350F0D" w:rsidRPr="00350F0D" w:rsidRDefault="00350F0D" w:rsidP="00350F0D">
      <w:pPr>
        <w:numPr>
          <w:ilvl w:val="1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>
        <w:rPr>
          <w:sz w:val="20"/>
        </w:rPr>
        <w:t>E</w:t>
      </w:r>
      <w:r w:rsidRPr="00350F0D">
        <w:rPr>
          <w:sz w:val="20"/>
        </w:rPr>
        <w:t>xtremely detail-oriented</w:t>
      </w:r>
    </w:p>
    <w:p w14:paraId="53F1B98A" w14:textId="77777777" w:rsidR="00101240" w:rsidRDefault="00101240" w:rsidP="00101240">
      <w:pPr>
        <w:tabs>
          <w:tab w:val="left" w:pos="720"/>
        </w:tabs>
        <w:snapToGrid w:val="0"/>
        <w:ind w:left="360" w:right="288"/>
        <w:rPr>
          <w:sz w:val="20"/>
        </w:rPr>
      </w:pPr>
    </w:p>
    <w:p w14:paraId="6B0E87F6" w14:textId="01B9E779" w:rsidR="00E506EF" w:rsidRDefault="00E506EF" w:rsidP="00985248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>Preferred</w:t>
      </w:r>
    </w:p>
    <w:p w14:paraId="201BA4A4" w14:textId="001D7617" w:rsidR="00C56DE0" w:rsidRDefault="00C56DE0" w:rsidP="00B46BF9">
      <w:pPr>
        <w:numPr>
          <w:ilvl w:val="1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>
        <w:rPr>
          <w:sz w:val="20"/>
        </w:rPr>
        <w:t>Local Content Reporting</w:t>
      </w:r>
    </w:p>
    <w:p w14:paraId="575D3CDA" w14:textId="180F0FEC" w:rsidR="00985248" w:rsidRDefault="00B706A1" w:rsidP="00E506EF">
      <w:pPr>
        <w:numPr>
          <w:ilvl w:val="1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 w:rsidRPr="001D7FA8">
        <w:rPr>
          <w:sz w:val="20"/>
        </w:rPr>
        <w:t>3 to 5 years in a manufacturing</w:t>
      </w:r>
      <w:r>
        <w:rPr>
          <w:sz w:val="20"/>
        </w:rPr>
        <w:t xml:space="preserve"> </w:t>
      </w:r>
      <w:r w:rsidR="00E506EF">
        <w:rPr>
          <w:sz w:val="20"/>
        </w:rPr>
        <w:t>environment</w:t>
      </w:r>
      <w:r w:rsidR="0050090B">
        <w:rPr>
          <w:sz w:val="20"/>
        </w:rPr>
        <w:t>, automotive manufacturing preferred</w:t>
      </w:r>
    </w:p>
    <w:p w14:paraId="6A4BFF2A" w14:textId="48851389" w:rsidR="006326A0" w:rsidRDefault="006326A0" w:rsidP="006326A0">
      <w:pPr>
        <w:numPr>
          <w:ilvl w:val="1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>
        <w:rPr>
          <w:sz w:val="20"/>
        </w:rPr>
        <w:t>Four year degree (bachelor’s)</w:t>
      </w:r>
      <w:r w:rsidRPr="00F53DA2">
        <w:rPr>
          <w:sz w:val="20"/>
        </w:rPr>
        <w:t>, preferably in international business</w:t>
      </w:r>
      <w:r>
        <w:rPr>
          <w:sz w:val="20"/>
        </w:rPr>
        <w:t xml:space="preserve"> or logistics</w:t>
      </w:r>
    </w:p>
    <w:p w14:paraId="6F11C9B7" w14:textId="77271055" w:rsidR="008B33A2" w:rsidRDefault="0050090B" w:rsidP="00E506EF">
      <w:pPr>
        <w:numPr>
          <w:ilvl w:val="1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>
        <w:rPr>
          <w:sz w:val="20"/>
        </w:rPr>
        <w:t xml:space="preserve">Fluent in </w:t>
      </w:r>
      <w:r w:rsidR="00E506EF">
        <w:rPr>
          <w:sz w:val="20"/>
        </w:rPr>
        <w:t>Spanish and/or Japanese</w:t>
      </w:r>
      <w:r>
        <w:rPr>
          <w:sz w:val="20"/>
        </w:rPr>
        <w:t xml:space="preserve"> language</w:t>
      </w:r>
    </w:p>
    <w:p w14:paraId="2BDBCAC3" w14:textId="3BDF3712" w:rsidR="0092042B" w:rsidRPr="001D7FA8" w:rsidRDefault="0092042B" w:rsidP="00ED3971">
      <w:pPr>
        <w:tabs>
          <w:tab w:val="left" w:pos="0"/>
        </w:tabs>
        <w:spacing w:before="240" w:after="60"/>
        <w:ind w:right="288"/>
        <w:rPr>
          <w:b/>
          <w:sz w:val="22"/>
          <w:szCs w:val="22"/>
        </w:rPr>
      </w:pPr>
      <w:r w:rsidRPr="001D7FA8">
        <w:rPr>
          <w:b/>
          <w:sz w:val="22"/>
          <w:szCs w:val="22"/>
        </w:rPr>
        <w:t>BACKGROUND</w:t>
      </w:r>
      <w:r w:rsidR="00031B86">
        <w:rPr>
          <w:b/>
          <w:sz w:val="22"/>
          <w:szCs w:val="22"/>
        </w:rPr>
        <w:t xml:space="preserve"> </w:t>
      </w:r>
      <w:r w:rsidRPr="001D7FA8">
        <w:rPr>
          <w:b/>
          <w:sz w:val="22"/>
          <w:szCs w:val="22"/>
        </w:rPr>
        <w:t>/ SKILLS</w:t>
      </w:r>
    </w:p>
    <w:p w14:paraId="1F034916" w14:textId="1B4C3833" w:rsidR="0092042B" w:rsidRPr="001D7FA8" w:rsidRDefault="0092042B" w:rsidP="00FD4EC8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 w:rsidRPr="001D7FA8">
        <w:rPr>
          <w:sz w:val="20"/>
        </w:rPr>
        <w:t>Skilled in</w:t>
      </w:r>
      <w:r>
        <w:rPr>
          <w:sz w:val="20"/>
        </w:rPr>
        <w:t xml:space="preserve"> computer operations,</w:t>
      </w:r>
      <w:r w:rsidRPr="001D7FA8">
        <w:rPr>
          <w:sz w:val="20"/>
        </w:rPr>
        <w:t xml:space="preserve"> Microsoft Office applications</w:t>
      </w:r>
      <w:r w:rsidR="00E20EA1">
        <w:rPr>
          <w:sz w:val="20"/>
        </w:rPr>
        <w:t>,</w:t>
      </w:r>
      <w:r w:rsidR="00E20EA1" w:rsidRPr="00E20EA1">
        <w:rPr>
          <w:sz w:val="20"/>
        </w:rPr>
        <w:t xml:space="preserve"> </w:t>
      </w:r>
      <w:r w:rsidR="00E20EA1">
        <w:rPr>
          <w:sz w:val="20"/>
        </w:rPr>
        <w:t>ERP, and full PDF software</w:t>
      </w:r>
    </w:p>
    <w:p w14:paraId="526896EB" w14:textId="61DEB108" w:rsidR="000600A0" w:rsidRDefault="000600A0" w:rsidP="000600A0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 w:rsidRPr="000600A0">
        <w:rPr>
          <w:sz w:val="20"/>
        </w:rPr>
        <w:t>A</w:t>
      </w:r>
      <w:r>
        <w:rPr>
          <w:sz w:val="20"/>
        </w:rPr>
        <w:t>n</w:t>
      </w:r>
      <w:r w:rsidRPr="000600A0">
        <w:rPr>
          <w:sz w:val="20"/>
        </w:rPr>
        <w:t xml:space="preserve"> understanding of US Customs regulations, Harmonized Tariff Schedule (HTS)</w:t>
      </w:r>
      <w:r>
        <w:rPr>
          <w:sz w:val="20"/>
        </w:rPr>
        <w:t>, and free trade agreements</w:t>
      </w:r>
    </w:p>
    <w:p w14:paraId="3706EC77" w14:textId="6C61DB80" w:rsidR="000600A0" w:rsidRPr="001D7FA8" w:rsidRDefault="000600A0" w:rsidP="00A33969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 w:rsidRPr="001D7FA8">
        <w:rPr>
          <w:sz w:val="20"/>
        </w:rPr>
        <w:t>Demonstrated knowledge of and hands-on experience with the relevant areas of import/export regulatory compliance</w:t>
      </w:r>
      <w:r>
        <w:rPr>
          <w:sz w:val="20"/>
        </w:rPr>
        <w:t>, HTS classification processes, transfer pricing for related companies, country of origin determinations and markings, relevant free trade agreement regulation application</w:t>
      </w:r>
      <w:r w:rsidR="00A33969">
        <w:rPr>
          <w:sz w:val="20"/>
        </w:rPr>
        <w:t>,</w:t>
      </w:r>
      <w:r w:rsidR="00613C70">
        <w:rPr>
          <w:sz w:val="20"/>
        </w:rPr>
        <w:t xml:space="preserve"> Section 232 and 301 tariffs,</w:t>
      </w:r>
      <w:r w:rsidR="00A33969" w:rsidRPr="00A33969">
        <w:rPr>
          <w:sz w:val="20"/>
        </w:rPr>
        <w:t xml:space="preserve"> </w:t>
      </w:r>
      <w:r w:rsidR="00A33969">
        <w:rPr>
          <w:sz w:val="20"/>
        </w:rPr>
        <w:t xml:space="preserve">and anti-dumping and countervailing </w:t>
      </w:r>
      <w:r w:rsidR="00613C70">
        <w:rPr>
          <w:sz w:val="20"/>
        </w:rPr>
        <w:t>duties</w:t>
      </w:r>
    </w:p>
    <w:p w14:paraId="5C17A0B7" w14:textId="136B261E" w:rsidR="0092042B" w:rsidRPr="001D7FA8" w:rsidRDefault="00DF184B" w:rsidP="0092042B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>Understanding of</w:t>
      </w:r>
      <w:r w:rsidR="0092042B" w:rsidRPr="001D7FA8">
        <w:rPr>
          <w:sz w:val="20"/>
        </w:rPr>
        <w:t xml:space="preserve"> </w:t>
      </w:r>
      <w:r w:rsidR="0092042B">
        <w:rPr>
          <w:sz w:val="20"/>
        </w:rPr>
        <w:t>a</w:t>
      </w:r>
      <w:r w:rsidR="0092042B" w:rsidRPr="001D7FA8">
        <w:rPr>
          <w:sz w:val="20"/>
        </w:rPr>
        <w:t>ccounting methods</w:t>
      </w:r>
      <w:r w:rsidR="0092042B">
        <w:rPr>
          <w:sz w:val="20"/>
        </w:rPr>
        <w:t xml:space="preserve">, </w:t>
      </w:r>
      <w:r w:rsidR="0041302E">
        <w:rPr>
          <w:sz w:val="20"/>
        </w:rPr>
        <w:t>preferably</w:t>
      </w:r>
      <w:r w:rsidR="0092042B">
        <w:rPr>
          <w:sz w:val="20"/>
        </w:rPr>
        <w:t xml:space="preserve"> those related to free trade agreements, valuation, and invoice reconciliation</w:t>
      </w:r>
    </w:p>
    <w:p w14:paraId="06002C64" w14:textId="1C6EE840" w:rsidR="00611525" w:rsidRDefault="00611525" w:rsidP="00611525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 w:rsidRPr="001D7FA8">
        <w:rPr>
          <w:sz w:val="20"/>
        </w:rPr>
        <w:t>Ability</w:t>
      </w:r>
      <w:r w:rsidR="006326A0">
        <w:rPr>
          <w:sz w:val="20"/>
        </w:rPr>
        <w:t xml:space="preserve"> and desire</w:t>
      </w:r>
      <w:r w:rsidRPr="001D7FA8">
        <w:rPr>
          <w:sz w:val="20"/>
        </w:rPr>
        <w:t xml:space="preserve"> t</w:t>
      </w:r>
      <w:r w:rsidR="006326A0">
        <w:rPr>
          <w:sz w:val="20"/>
        </w:rPr>
        <w:t>o operate in a team environment</w:t>
      </w:r>
    </w:p>
    <w:p w14:paraId="13B0E6C8" w14:textId="70DC5BBA" w:rsidR="0092042B" w:rsidRPr="001D7FA8" w:rsidRDefault="0092042B" w:rsidP="000600A0">
      <w:pPr>
        <w:tabs>
          <w:tab w:val="left" w:pos="0"/>
        </w:tabs>
        <w:spacing w:before="240" w:after="60"/>
        <w:ind w:right="288"/>
        <w:rPr>
          <w:b/>
          <w:sz w:val="22"/>
          <w:szCs w:val="22"/>
        </w:rPr>
      </w:pPr>
      <w:r w:rsidRPr="001D7FA8">
        <w:rPr>
          <w:b/>
          <w:sz w:val="22"/>
          <w:szCs w:val="22"/>
        </w:rPr>
        <w:t>SPECIAL TRAINING</w:t>
      </w:r>
      <w:r w:rsidR="00031B86">
        <w:rPr>
          <w:b/>
          <w:sz w:val="22"/>
          <w:szCs w:val="22"/>
        </w:rPr>
        <w:t xml:space="preserve"> </w:t>
      </w:r>
      <w:r w:rsidRPr="001D7FA8">
        <w:rPr>
          <w:b/>
          <w:sz w:val="22"/>
          <w:szCs w:val="22"/>
        </w:rPr>
        <w:t>/ CERTIFICATES</w:t>
      </w:r>
    </w:p>
    <w:p w14:paraId="04923FD5" w14:textId="578D41A7" w:rsidR="0092042B" w:rsidRPr="001D7FA8" w:rsidRDefault="0092042B" w:rsidP="00200532">
      <w:pPr>
        <w:numPr>
          <w:ilvl w:val="0"/>
          <w:numId w:val="6"/>
        </w:numPr>
        <w:tabs>
          <w:tab w:val="left" w:pos="720"/>
        </w:tabs>
        <w:snapToGrid w:val="0"/>
        <w:ind w:right="288"/>
        <w:rPr>
          <w:sz w:val="20"/>
        </w:rPr>
      </w:pPr>
      <w:r w:rsidRPr="00467755">
        <w:rPr>
          <w:sz w:val="20"/>
        </w:rPr>
        <w:t>Certified U.S. Import Professional®</w:t>
      </w:r>
      <w:r w:rsidR="00C56DE0">
        <w:rPr>
          <w:sz w:val="20"/>
        </w:rPr>
        <w:t xml:space="preserve"> /</w:t>
      </w:r>
      <w:r w:rsidR="00200532">
        <w:rPr>
          <w:sz w:val="20"/>
        </w:rPr>
        <w:t xml:space="preserve"> </w:t>
      </w:r>
      <w:r w:rsidR="00200532" w:rsidRPr="00200532">
        <w:rPr>
          <w:sz w:val="20"/>
        </w:rPr>
        <w:t>Certified U.S. Import Compliance Officer®</w:t>
      </w:r>
      <w:r w:rsidR="00200532">
        <w:rPr>
          <w:sz w:val="20"/>
        </w:rPr>
        <w:t xml:space="preserve"> </w:t>
      </w:r>
      <w:r w:rsidR="00C56DE0">
        <w:rPr>
          <w:sz w:val="20"/>
        </w:rPr>
        <w:t xml:space="preserve">or licensed Customs broker </w:t>
      </w:r>
      <w:r w:rsidR="00200532">
        <w:rPr>
          <w:sz w:val="20"/>
        </w:rPr>
        <w:t>or equivalent education or experience</w:t>
      </w:r>
      <w:r w:rsidR="0041302E">
        <w:rPr>
          <w:sz w:val="20"/>
        </w:rPr>
        <w:t xml:space="preserve"> preferred</w:t>
      </w:r>
    </w:p>
    <w:p w14:paraId="187451EA" w14:textId="21FE1F9D" w:rsidR="007E220A" w:rsidRPr="001D7FA8" w:rsidRDefault="007E220A" w:rsidP="000600A0">
      <w:pPr>
        <w:tabs>
          <w:tab w:val="left" w:pos="0"/>
          <w:tab w:val="left" w:pos="9090"/>
        </w:tabs>
        <w:spacing w:before="240" w:after="60"/>
        <w:ind w:right="288"/>
        <w:rPr>
          <w:b/>
          <w:sz w:val="22"/>
          <w:szCs w:val="22"/>
        </w:rPr>
      </w:pPr>
      <w:r w:rsidRPr="001D7FA8">
        <w:rPr>
          <w:b/>
          <w:sz w:val="22"/>
          <w:szCs w:val="22"/>
        </w:rPr>
        <w:t>JOB DESCRIPTION</w:t>
      </w:r>
      <w:r w:rsidR="00E506EF">
        <w:rPr>
          <w:b/>
          <w:sz w:val="22"/>
          <w:szCs w:val="22"/>
        </w:rPr>
        <w:tab/>
      </w:r>
    </w:p>
    <w:p w14:paraId="41774F28" w14:textId="5DA1B533" w:rsidR="007E220A" w:rsidRDefault="0092042B" w:rsidP="00092299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>A</w:t>
      </w:r>
      <w:r w:rsidR="00985248">
        <w:rPr>
          <w:sz w:val="20"/>
        </w:rPr>
        <w:t>ssist in maintaining</w:t>
      </w:r>
      <w:r w:rsidR="00092299">
        <w:rPr>
          <w:sz w:val="20"/>
        </w:rPr>
        <w:t xml:space="preserve"> an environment in which </w:t>
      </w:r>
      <w:r w:rsidR="00092299" w:rsidRPr="00092299">
        <w:rPr>
          <w:sz w:val="20"/>
        </w:rPr>
        <w:t>all business activity is compliant with all import</w:t>
      </w:r>
      <w:r w:rsidR="00985248">
        <w:rPr>
          <w:sz w:val="20"/>
        </w:rPr>
        <w:t>,</w:t>
      </w:r>
      <w:r w:rsidR="00092299" w:rsidRPr="00092299">
        <w:rPr>
          <w:sz w:val="20"/>
        </w:rPr>
        <w:t xml:space="preserve"> export</w:t>
      </w:r>
      <w:r w:rsidR="00985248">
        <w:rPr>
          <w:sz w:val="20"/>
        </w:rPr>
        <w:t>, and other related trade compliance</w:t>
      </w:r>
      <w:r w:rsidR="00092299" w:rsidRPr="00092299">
        <w:rPr>
          <w:sz w:val="20"/>
        </w:rPr>
        <w:t xml:space="preserve"> laws and regulations</w:t>
      </w:r>
    </w:p>
    <w:p w14:paraId="4D52F811" w14:textId="77777777" w:rsidR="007E220A" w:rsidRPr="001D7FA8" w:rsidRDefault="007E220A" w:rsidP="000600A0">
      <w:pPr>
        <w:tabs>
          <w:tab w:val="left" w:pos="0"/>
        </w:tabs>
        <w:spacing w:before="240" w:after="60"/>
        <w:ind w:right="288"/>
        <w:rPr>
          <w:b/>
          <w:sz w:val="22"/>
          <w:szCs w:val="22"/>
        </w:rPr>
      </w:pPr>
      <w:r w:rsidRPr="001D7FA8">
        <w:rPr>
          <w:b/>
          <w:sz w:val="22"/>
          <w:szCs w:val="22"/>
        </w:rPr>
        <w:t>JOB RESPONSIBILITIES</w:t>
      </w:r>
    </w:p>
    <w:p w14:paraId="43B66A0D" w14:textId="4E38ACDB" w:rsidR="000D22BF" w:rsidRDefault="000D22BF" w:rsidP="000D22BF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 xml:space="preserve">Provide annual and as-requested FTA certificates, country of origin (COO) statements, and </w:t>
      </w:r>
      <w:r w:rsidRPr="008F3B27">
        <w:rPr>
          <w:sz w:val="20"/>
        </w:rPr>
        <w:t>American Automobile Labeling Act (AALA)</w:t>
      </w:r>
      <w:r>
        <w:rPr>
          <w:sz w:val="20"/>
        </w:rPr>
        <w:t xml:space="preserve"> documentation</w:t>
      </w:r>
    </w:p>
    <w:p w14:paraId="480F512F" w14:textId="77777777" w:rsidR="000D22BF" w:rsidRDefault="000D22BF" w:rsidP="000D22BF">
      <w:pPr>
        <w:numPr>
          <w:ilvl w:val="1"/>
          <w:numId w:val="6"/>
        </w:numPr>
        <w:tabs>
          <w:tab w:val="clear" w:pos="1440"/>
          <w:tab w:val="left" w:pos="720"/>
        </w:tabs>
        <w:snapToGrid w:val="0"/>
        <w:ind w:left="1080" w:right="288"/>
        <w:rPr>
          <w:sz w:val="20"/>
        </w:rPr>
      </w:pPr>
      <w:r>
        <w:rPr>
          <w:sz w:val="20"/>
        </w:rPr>
        <w:t>Perform COO calculations according to the relevant FTA</w:t>
      </w:r>
    </w:p>
    <w:p w14:paraId="03037301" w14:textId="395C8B75" w:rsidR="00513931" w:rsidRDefault="00C56DE0" w:rsidP="009B0E0A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lastRenderedPageBreak/>
        <w:t>M</w:t>
      </w:r>
      <w:r w:rsidR="006E184B">
        <w:rPr>
          <w:sz w:val="20"/>
        </w:rPr>
        <w:t xml:space="preserve">anage </w:t>
      </w:r>
      <w:r w:rsidR="00200532">
        <w:rPr>
          <w:sz w:val="20"/>
        </w:rPr>
        <w:t>Harmonized Tariff Schedule (</w:t>
      </w:r>
      <w:r w:rsidR="00E506EF">
        <w:rPr>
          <w:sz w:val="20"/>
        </w:rPr>
        <w:t>HTS</w:t>
      </w:r>
      <w:r w:rsidR="00200532">
        <w:rPr>
          <w:sz w:val="20"/>
        </w:rPr>
        <w:t>)</w:t>
      </w:r>
      <w:r w:rsidR="00E506EF">
        <w:rPr>
          <w:sz w:val="20"/>
        </w:rPr>
        <w:t xml:space="preserve"> classification </w:t>
      </w:r>
      <w:r w:rsidR="00467755">
        <w:rPr>
          <w:sz w:val="20"/>
        </w:rPr>
        <w:t>submittal</w:t>
      </w:r>
      <w:r w:rsidR="00E506EF">
        <w:rPr>
          <w:sz w:val="20"/>
        </w:rPr>
        <w:t>s</w:t>
      </w:r>
      <w:r w:rsidR="006E184B">
        <w:rPr>
          <w:sz w:val="20"/>
        </w:rPr>
        <w:t xml:space="preserve"> to consultant</w:t>
      </w:r>
      <w:r w:rsidR="009B0E0A">
        <w:rPr>
          <w:sz w:val="20"/>
        </w:rPr>
        <w:t xml:space="preserve"> and to use </w:t>
      </w:r>
      <w:r w:rsidR="009B0E0A" w:rsidRPr="009B0E0A">
        <w:rPr>
          <w:sz w:val="20"/>
        </w:rPr>
        <w:t>special import regime requests, e.g., prototypes</w:t>
      </w:r>
      <w:r w:rsidR="009B0E0A">
        <w:rPr>
          <w:sz w:val="20"/>
        </w:rPr>
        <w:t xml:space="preserve"> or temporary import under bond</w:t>
      </w:r>
    </w:p>
    <w:p w14:paraId="5458D160" w14:textId="26F555C1" w:rsidR="00FD4EC8" w:rsidRDefault="000D22BF" w:rsidP="00513931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 xml:space="preserve">Provide clearance information to customs brokers, including </w:t>
      </w:r>
      <w:r w:rsidR="00FD4EC8">
        <w:rPr>
          <w:sz w:val="20"/>
        </w:rPr>
        <w:t>temporary HTS numbers when necessary</w:t>
      </w:r>
    </w:p>
    <w:p w14:paraId="6E3CE099" w14:textId="45504EBF" w:rsidR="006326A0" w:rsidRDefault="006326A0" w:rsidP="006326A0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>Obtain accurate COO information from suppliers, including Showa entities</w:t>
      </w:r>
    </w:p>
    <w:p w14:paraId="365FA423" w14:textId="39890FB7" w:rsidR="00513931" w:rsidRDefault="00513931" w:rsidP="00513931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>Work together with personnel in supplier companies to obtain timely and correct shipping documentation for imports</w:t>
      </w:r>
    </w:p>
    <w:p w14:paraId="4D6C9E29" w14:textId="4AFEDB9F" w:rsidR="009B0E0A" w:rsidRPr="001D7FA8" w:rsidRDefault="009B0E0A" w:rsidP="009B0E0A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 w:rsidRPr="001D7FA8">
        <w:rPr>
          <w:sz w:val="20"/>
        </w:rPr>
        <w:t>Collect and maintain all records necessary for regulatory compliance</w:t>
      </w:r>
    </w:p>
    <w:p w14:paraId="7878A66C" w14:textId="461E2E7A" w:rsidR="00327624" w:rsidRDefault="00327624" w:rsidP="00327624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>Respond to monthly survey on tariff changes, rule changes, and equipment shipments from the Showa Export Administrative Committee</w:t>
      </w:r>
    </w:p>
    <w:p w14:paraId="509DB655" w14:textId="09454B46" w:rsidR="00F235FD" w:rsidRPr="001D7FA8" w:rsidRDefault="002B349E" w:rsidP="00327624">
      <w:pPr>
        <w:keepNext/>
        <w:widowControl/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>Assist in the creation of</w:t>
      </w:r>
      <w:r w:rsidR="00F235FD">
        <w:rPr>
          <w:sz w:val="20"/>
        </w:rPr>
        <w:t xml:space="preserve"> accurate commercial invoice</w:t>
      </w:r>
      <w:r w:rsidR="0041302E">
        <w:rPr>
          <w:sz w:val="20"/>
        </w:rPr>
        <w:t xml:space="preserve"> template</w:t>
      </w:r>
      <w:r w:rsidR="00F235FD">
        <w:rPr>
          <w:sz w:val="20"/>
        </w:rPr>
        <w:t xml:space="preserve">s and other international documentation for </w:t>
      </w:r>
      <w:r w:rsidR="006326A0">
        <w:rPr>
          <w:sz w:val="20"/>
        </w:rPr>
        <w:t>Division</w:t>
      </w:r>
      <w:r w:rsidR="00F235FD">
        <w:rPr>
          <w:sz w:val="20"/>
        </w:rPr>
        <w:t xml:space="preserve"> and location use</w:t>
      </w:r>
    </w:p>
    <w:p w14:paraId="49FC4B7A" w14:textId="748E6CDE" w:rsidR="00E506EF" w:rsidRDefault="00E506EF" w:rsidP="00E506EF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>Ensure management is aware of issues and challenges encountered while performing daily and occasional tasks</w:t>
      </w:r>
    </w:p>
    <w:p w14:paraId="55789904" w14:textId="3C76B442" w:rsidR="007E220A" w:rsidRPr="001D7FA8" w:rsidRDefault="0065115F" w:rsidP="007E220A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 xml:space="preserve">Audit import documentation such as </w:t>
      </w:r>
      <w:r w:rsidR="007E220A">
        <w:rPr>
          <w:sz w:val="20"/>
        </w:rPr>
        <w:t xml:space="preserve">importer security filing (ISF), </w:t>
      </w:r>
      <w:r w:rsidR="007E220A" w:rsidRPr="001D7FA8">
        <w:rPr>
          <w:sz w:val="20"/>
        </w:rPr>
        <w:t>commercial invoice, packing list, ocean bill of lading, and entry documents agai</w:t>
      </w:r>
      <w:r>
        <w:rPr>
          <w:sz w:val="20"/>
        </w:rPr>
        <w:t>nst purchase order requirements</w:t>
      </w:r>
      <w:r w:rsidR="007E220A" w:rsidRPr="001D7FA8">
        <w:rPr>
          <w:sz w:val="20"/>
        </w:rPr>
        <w:t xml:space="preserve"> </w:t>
      </w:r>
    </w:p>
    <w:p w14:paraId="56FB01ED" w14:textId="008E5E9D" w:rsidR="006E184B" w:rsidRDefault="006E184B" w:rsidP="00C00FE3">
      <w:pPr>
        <w:widowControl/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>E</w:t>
      </w:r>
      <w:r w:rsidRPr="001D7FA8">
        <w:rPr>
          <w:sz w:val="20"/>
        </w:rPr>
        <w:t xml:space="preserve">valuate export documentation to </w:t>
      </w:r>
      <w:r w:rsidR="006326A0" w:rsidRPr="001D7FA8">
        <w:rPr>
          <w:sz w:val="20"/>
        </w:rPr>
        <w:t>confirm</w:t>
      </w:r>
      <w:r w:rsidRPr="001D7FA8">
        <w:rPr>
          <w:sz w:val="20"/>
        </w:rPr>
        <w:t xml:space="preserve"> compliance and correctness</w:t>
      </w:r>
      <w:r>
        <w:rPr>
          <w:sz w:val="20"/>
        </w:rPr>
        <w:t>, including HS number and COO information</w:t>
      </w:r>
    </w:p>
    <w:p w14:paraId="3D3B6E2E" w14:textId="15A7BCC6" w:rsidR="0065115F" w:rsidRDefault="0065115F" w:rsidP="007E220A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 w:rsidRPr="001D7FA8">
        <w:rPr>
          <w:sz w:val="20"/>
        </w:rPr>
        <w:t xml:space="preserve">Understand and challenge </w:t>
      </w:r>
      <w:r>
        <w:rPr>
          <w:sz w:val="20"/>
        </w:rPr>
        <w:t>i</w:t>
      </w:r>
      <w:r w:rsidRPr="001D7FA8">
        <w:rPr>
          <w:sz w:val="20"/>
        </w:rPr>
        <w:t>mport expenses and costs</w:t>
      </w:r>
      <w:r>
        <w:rPr>
          <w:sz w:val="20"/>
        </w:rPr>
        <w:t xml:space="preserve"> when applicable</w:t>
      </w:r>
    </w:p>
    <w:p w14:paraId="196009F8" w14:textId="12329A14" w:rsidR="007E220A" w:rsidRPr="001D7FA8" w:rsidRDefault="007E220A" w:rsidP="007E220A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 w:rsidRPr="001D7FA8">
        <w:rPr>
          <w:sz w:val="20"/>
        </w:rPr>
        <w:t>Evaluate improvement opportunities and implement sustainable solutions</w:t>
      </w:r>
    </w:p>
    <w:p w14:paraId="1EE9000D" w14:textId="41F97707" w:rsidR="00EB165F" w:rsidRPr="00EB165F" w:rsidRDefault="00EB165F" w:rsidP="00EB165F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 w:rsidRPr="00EB165F">
        <w:rPr>
          <w:sz w:val="20"/>
        </w:rPr>
        <w:t>Provide international trade information upon request</w:t>
      </w:r>
    </w:p>
    <w:p w14:paraId="1B288A10" w14:textId="7B298AB7" w:rsidR="006E184B" w:rsidRDefault="00D45E93" w:rsidP="007E220A">
      <w:pPr>
        <w:numPr>
          <w:ilvl w:val="0"/>
          <w:numId w:val="6"/>
        </w:numPr>
        <w:tabs>
          <w:tab w:val="clear" w:pos="1080"/>
          <w:tab w:val="left" w:pos="720"/>
        </w:tabs>
        <w:snapToGrid w:val="0"/>
        <w:ind w:left="720" w:right="288"/>
        <w:rPr>
          <w:sz w:val="20"/>
        </w:rPr>
      </w:pPr>
      <w:r>
        <w:rPr>
          <w:sz w:val="20"/>
        </w:rPr>
        <w:t xml:space="preserve">Other duties </w:t>
      </w:r>
      <w:r w:rsidR="00E506EF">
        <w:rPr>
          <w:sz w:val="20"/>
        </w:rPr>
        <w:t>as</w:t>
      </w:r>
      <w:r>
        <w:rPr>
          <w:sz w:val="20"/>
        </w:rPr>
        <w:t xml:space="preserve"> assigned</w:t>
      </w:r>
    </w:p>
    <w:p w14:paraId="1452215C" w14:textId="60EAEDF3" w:rsidR="00D45E93" w:rsidRPr="006E184B" w:rsidRDefault="006E184B" w:rsidP="006E184B">
      <w:pPr>
        <w:tabs>
          <w:tab w:val="left" w:pos="7260"/>
        </w:tabs>
        <w:rPr>
          <w:sz w:val="20"/>
        </w:rPr>
      </w:pPr>
      <w:r>
        <w:rPr>
          <w:sz w:val="20"/>
        </w:rPr>
        <w:tab/>
      </w:r>
    </w:p>
    <w:sectPr w:rsidR="00D45E93" w:rsidRPr="006E184B" w:rsidSect="000D22BF">
      <w:headerReference w:type="default" r:id="rId7"/>
      <w:footerReference w:type="default" r:id="rId8"/>
      <w:endnotePr>
        <w:numFmt w:val="decimal"/>
      </w:endnotePr>
      <w:pgSz w:w="12240" w:h="15840" w:code="1"/>
      <w:pgMar w:top="1440" w:right="720" w:bottom="1440" w:left="720" w:header="360" w:footer="3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2BBDA" w14:textId="77777777" w:rsidR="00F0497C" w:rsidRDefault="00F0497C">
      <w:r>
        <w:separator/>
      </w:r>
    </w:p>
  </w:endnote>
  <w:endnote w:type="continuationSeparator" w:id="0">
    <w:p w14:paraId="58432DC7" w14:textId="77777777" w:rsidR="00F0497C" w:rsidRDefault="00F0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108" w:type="dxa"/>
      <w:tblLook w:val="01E0" w:firstRow="1" w:lastRow="1" w:firstColumn="1" w:lastColumn="1" w:noHBand="0" w:noVBand="0"/>
    </w:tblPr>
    <w:tblGrid>
      <w:gridCol w:w="1170"/>
      <w:gridCol w:w="5040"/>
      <w:gridCol w:w="2070"/>
      <w:gridCol w:w="1350"/>
      <w:gridCol w:w="1170"/>
    </w:tblGrid>
    <w:tr w:rsidR="007E220A" w:rsidRPr="00C3400A" w14:paraId="60C0AF87" w14:textId="77777777" w:rsidTr="007E220A">
      <w:tc>
        <w:tcPr>
          <w:tcW w:w="1170" w:type="dxa"/>
        </w:tcPr>
        <w:p w14:paraId="35255F02" w14:textId="77777777" w:rsidR="007E220A" w:rsidRPr="00C3400A" w:rsidRDefault="007E220A" w:rsidP="007E220A">
          <w:pPr>
            <w:pStyle w:val="Footer"/>
            <w:rPr>
              <w:rFonts w:eastAsia="MS Mincho"/>
              <w:sz w:val="18"/>
              <w:szCs w:val="18"/>
            </w:rPr>
          </w:pPr>
          <w:r w:rsidRPr="00C3400A">
            <w:rPr>
              <w:rFonts w:eastAsia="MS Mincho"/>
              <w:sz w:val="18"/>
              <w:szCs w:val="18"/>
            </w:rPr>
            <w:fldChar w:fldCharType="begin"/>
          </w:r>
          <w:r w:rsidRPr="00C3400A">
            <w:rPr>
              <w:rFonts w:eastAsia="MS Mincho"/>
              <w:sz w:val="18"/>
              <w:szCs w:val="18"/>
            </w:rPr>
            <w:instrText xml:space="preserve"> DOCPROPERTY  "Document Number"  \* MERGEFORMAT </w:instrText>
          </w:r>
          <w:r w:rsidRPr="00C3400A">
            <w:rPr>
              <w:rFonts w:eastAsia="MS Mincho"/>
              <w:sz w:val="18"/>
              <w:szCs w:val="18"/>
            </w:rPr>
            <w:fldChar w:fldCharType="separate"/>
          </w:r>
          <w:r>
            <w:rPr>
              <w:rFonts w:eastAsia="MS Mincho"/>
              <w:sz w:val="18"/>
              <w:szCs w:val="18"/>
            </w:rPr>
            <w:t>AD000184</w:t>
          </w:r>
          <w:r w:rsidRPr="00C3400A">
            <w:rPr>
              <w:rFonts w:eastAsia="MS Mincho"/>
              <w:sz w:val="18"/>
              <w:szCs w:val="18"/>
            </w:rPr>
            <w:fldChar w:fldCharType="end"/>
          </w:r>
        </w:p>
      </w:tc>
      <w:tc>
        <w:tcPr>
          <w:tcW w:w="5040" w:type="dxa"/>
        </w:tcPr>
        <w:p w14:paraId="75BAA12C" w14:textId="1E39E69F" w:rsidR="007E220A" w:rsidRPr="00C3400A" w:rsidRDefault="007E220A" w:rsidP="004F3F58">
          <w:pPr>
            <w:pStyle w:val="Footer"/>
            <w:rPr>
              <w:rFonts w:eastAsia="MS Mincho"/>
              <w:sz w:val="18"/>
              <w:szCs w:val="18"/>
            </w:rPr>
          </w:pPr>
          <w:r w:rsidRPr="00C3400A">
            <w:rPr>
              <w:rFonts w:eastAsia="MS Mincho"/>
              <w:sz w:val="18"/>
              <w:szCs w:val="18"/>
            </w:rPr>
            <w:fldChar w:fldCharType="begin"/>
          </w:r>
          <w:r w:rsidRPr="00C3400A">
            <w:rPr>
              <w:rFonts w:eastAsia="MS Mincho"/>
              <w:sz w:val="18"/>
              <w:szCs w:val="18"/>
            </w:rPr>
            <w:instrText xml:space="preserve"> DOCPROPERTY  "Document Title" </w:instrText>
          </w:r>
          <w:r w:rsidRPr="00C3400A">
            <w:rPr>
              <w:rFonts w:eastAsia="MS Mincho"/>
              <w:sz w:val="18"/>
              <w:szCs w:val="18"/>
            </w:rPr>
            <w:fldChar w:fldCharType="separate"/>
          </w:r>
          <w:r w:rsidR="004F3F58">
            <w:rPr>
              <w:rFonts w:eastAsia="MS Mincho"/>
              <w:sz w:val="18"/>
              <w:szCs w:val="18"/>
            </w:rPr>
            <w:t>Support</w:t>
          </w:r>
          <w:r w:rsidRPr="00C3400A">
            <w:rPr>
              <w:rFonts w:eastAsia="MS Mincho"/>
              <w:sz w:val="18"/>
              <w:szCs w:val="18"/>
            </w:rPr>
            <w:t xml:space="preserve"> Office </w:t>
          </w:r>
          <w:r w:rsidR="000D22BF" w:rsidRPr="000D22BF">
            <w:rPr>
              <w:rFonts w:eastAsia="MS Mincho"/>
              <w:sz w:val="18"/>
              <w:szCs w:val="18"/>
            </w:rPr>
            <w:t xml:space="preserve">Trade Compliance &amp; Risk </w:t>
          </w:r>
          <w:r w:rsidR="000D22BF">
            <w:rPr>
              <w:rFonts w:eastAsia="MS Mincho"/>
              <w:sz w:val="18"/>
              <w:szCs w:val="18"/>
            </w:rPr>
            <w:t>General Specialist</w:t>
          </w:r>
          <w:r w:rsidRPr="00C3400A">
            <w:rPr>
              <w:rFonts w:eastAsia="MS Mincho"/>
              <w:sz w:val="18"/>
              <w:szCs w:val="18"/>
            </w:rPr>
            <w:fldChar w:fldCharType="end"/>
          </w:r>
        </w:p>
      </w:tc>
      <w:tc>
        <w:tcPr>
          <w:tcW w:w="2070" w:type="dxa"/>
        </w:tcPr>
        <w:p w14:paraId="13C5FFD6" w14:textId="56563911" w:rsidR="007E220A" w:rsidRPr="00C3400A" w:rsidRDefault="007E220A" w:rsidP="00A33969">
          <w:pPr>
            <w:pStyle w:val="Footer"/>
            <w:tabs>
              <w:tab w:val="left" w:pos="938"/>
            </w:tabs>
            <w:rPr>
              <w:rFonts w:eastAsia="MS Mincho"/>
              <w:sz w:val="18"/>
              <w:szCs w:val="18"/>
            </w:rPr>
          </w:pPr>
          <w:r w:rsidRPr="00C3400A">
            <w:rPr>
              <w:rFonts w:eastAsia="MS Mincho"/>
              <w:sz w:val="18"/>
              <w:szCs w:val="18"/>
            </w:rPr>
            <w:t>Rev. Date:</w:t>
          </w:r>
          <w:r>
            <w:rPr>
              <w:rFonts w:eastAsia="MS Mincho"/>
              <w:sz w:val="18"/>
              <w:szCs w:val="18"/>
            </w:rPr>
            <w:t xml:space="preserve">  </w:t>
          </w:r>
          <w:r w:rsidR="00A33969" w:rsidRPr="00C3400A">
            <w:rPr>
              <w:rFonts w:eastAsia="MS Mincho"/>
              <w:sz w:val="18"/>
              <w:szCs w:val="18"/>
            </w:rPr>
            <w:fldChar w:fldCharType="begin"/>
          </w:r>
          <w:r w:rsidR="00A33969" w:rsidRPr="00C3400A">
            <w:rPr>
              <w:rFonts w:eastAsia="MS Mincho"/>
              <w:sz w:val="18"/>
              <w:szCs w:val="18"/>
            </w:rPr>
            <w:instrText xml:space="preserve"> DOCPROPERTY  "Revision Date"  \* MERGEFORMAT </w:instrText>
          </w:r>
          <w:r w:rsidR="00A33969" w:rsidRPr="00C3400A">
            <w:rPr>
              <w:rFonts w:eastAsia="MS Mincho"/>
              <w:sz w:val="18"/>
              <w:szCs w:val="18"/>
            </w:rPr>
            <w:fldChar w:fldCharType="separate"/>
          </w:r>
          <w:r w:rsidR="00A33969">
            <w:rPr>
              <w:rFonts w:eastAsia="MS Mincho"/>
              <w:sz w:val="18"/>
              <w:szCs w:val="18"/>
            </w:rPr>
            <w:t>04/03/2019</w:t>
          </w:r>
          <w:r w:rsidR="00A33969" w:rsidRPr="00C3400A">
            <w:rPr>
              <w:rFonts w:eastAsia="MS Mincho"/>
              <w:sz w:val="18"/>
              <w:szCs w:val="18"/>
            </w:rPr>
            <w:fldChar w:fldCharType="end"/>
          </w:r>
        </w:p>
      </w:tc>
      <w:tc>
        <w:tcPr>
          <w:tcW w:w="1350" w:type="dxa"/>
        </w:tcPr>
        <w:p w14:paraId="2DF4691E" w14:textId="48FCFB0F" w:rsidR="007E220A" w:rsidRPr="00C3400A" w:rsidRDefault="007E220A" w:rsidP="006326A0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eastAsia="MS Mincho"/>
              <w:sz w:val="18"/>
              <w:szCs w:val="18"/>
            </w:rPr>
          </w:pPr>
          <w:r w:rsidRPr="00C3400A">
            <w:rPr>
              <w:rFonts w:eastAsia="MS Mincho"/>
              <w:sz w:val="18"/>
              <w:szCs w:val="18"/>
            </w:rPr>
            <w:t>Rev. Level:</w:t>
          </w:r>
          <w:r>
            <w:rPr>
              <w:rFonts w:eastAsia="MS Mincho"/>
              <w:sz w:val="18"/>
              <w:szCs w:val="18"/>
            </w:rPr>
            <w:t xml:space="preserve">  </w:t>
          </w:r>
          <w:r w:rsidR="006326A0">
            <w:rPr>
              <w:rFonts w:eastAsia="MS Mincho"/>
              <w:sz w:val="18"/>
              <w:szCs w:val="18"/>
            </w:rPr>
            <w:t>1</w:t>
          </w:r>
        </w:p>
      </w:tc>
      <w:tc>
        <w:tcPr>
          <w:tcW w:w="1170" w:type="dxa"/>
        </w:tcPr>
        <w:p w14:paraId="14717C77" w14:textId="4F4771D5" w:rsidR="007E220A" w:rsidRPr="00C3400A" w:rsidRDefault="007E220A" w:rsidP="007E220A">
          <w:pPr>
            <w:pStyle w:val="Footer"/>
            <w:tabs>
              <w:tab w:val="clear" w:pos="4320"/>
              <w:tab w:val="center" w:pos="944"/>
            </w:tabs>
            <w:jc w:val="right"/>
            <w:rPr>
              <w:rFonts w:eastAsia="MS Mincho"/>
              <w:sz w:val="18"/>
              <w:szCs w:val="18"/>
            </w:rPr>
          </w:pPr>
          <w:r w:rsidRPr="002F30D2">
            <w:rPr>
              <w:rFonts w:eastAsia="MS Mincho"/>
              <w:sz w:val="18"/>
              <w:szCs w:val="18"/>
            </w:rPr>
            <w:t xml:space="preserve">Page </w:t>
          </w:r>
          <w:r w:rsidRPr="002F30D2">
            <w:rPr>
              <w:rFonts w:eastAsia="MS Mincho"/>
              <w:sz w:val="18"/>
              <w:szCs w:val="18"/>
            </w:rPr>
            <w:fldChar w:fldCharType="begin"/>
          </w:r>
          <w:r w:rsidRPr="002F30D2">
            <w:rPr>
              <w:rFonts w:eastAsia="MS Mincho"/>
              <w:sz w:val="18"/>
              <w:szCs w:val="18"/>
            </w:rPr>
            <w:instrText xml:space="preserve"> PAGE </w:instrText>
          </w:r>
          <w:r w:rsidRPr="002F30D2">
            <w:rPr>
              <w:rFonts w:eastAsia="MS Mincho"/>
              <w:sz w:val="18"/>
              <w:szCs w:val="18"/>
            </w:rPr>
            <w:fldChar w:fldCharType="separate"/>
          </w:r>
          <w:r w:rsidR="00681247">
            <w:rPr>
              <w:rFonts w:eastAsia="MS Mincho"/>
              <w:noProof/>
              <w:sz w:val="18"/>
              <w:szCs w:val="18"/>
            </w:rPr>
            <w:t>1</w:t>
          </w:r>
          <w:r w:rsidRPr="002F30D2">
            <w:rPr>
              <w:rFonts w:eastAsia="MS Mincho"/>
              <w:sz w:val="18"/>
              <w:szCs w:val="18"/>
            </w:rPr>
            <w:fldChar w:fldCharType="end"/>
          </w:r>
          <w:r w:rsidRPr="002F30D2">
            <w:rPr>
              <w:rFonts w:eastAsia="MS Mincho"/>
              <w:sz w:val="18"/>
              <w:szCs w:val="18"/>
            </w:rPr>
            <w:t xml:space="preserve"> of </w:t>
          </w:r>
          <w:r w:rsidRPr="002F30D2">
            <w:rPr>
              <w:rFonts w:eastAsia="MS Mincho"/>
              <w:sz w:val="18"/>
              <w:szCs w:val="18"/>
            </w:rPr>
            <w:fldChar w:fldCharType="begin"/>
          </w:r>
          <w:r w:rsidRPr="002F30D2">
            <w:rPr>
              <w:rFonts w:eastAsia="MS Mincho"/>
              <w:sz w:val="18"/>
              <w:szCs w:val="18"/>
            </w:rPr>
            <w:instrText xml:space="preserve"> NUMPAGES </w:instrText>
          </w:r>
          <w:r w:rsidRPr="002F30D2">
            <w:rPr>
              <w:rFonts w:eastAsia="MS Mincho"/>
              <w:sz w:val="18"/>
              <w:szCs w:val="18"/>
            </w:rPr>
            <w:fldChar w:fldCharType="separate"/>
          </w:r>
          <w:r w:rsidR="00681247">
            <w:rPr>
              <w:rFonts w:eastAsia="MS Mincho"/>
              <w:noProof/>
              <w:sz w:val="18"/>
              <w:szCs w:val="18"/>
            </w:rPr>
            <w:t>2</w:t>
          </w:r>
          <w:r w:rsidRPr="002F30D2">
            <w:rPr>
              <w:rFonts w:eastAsia="MS Mincho"/>
              <w:sz w:val="18"/>
              <w:szCs w:val="18"/>
            </w:rPr>
            <w:fldChar w:fldCharType="end"/>
          </w:r>
        </w:p>
      </w:tc>
    </w:tr>
  </w:tbl>
  <w:p w14:paraId="5B1AC720" w14:textId="77777777" w:rsidR="007E220A" w:rsidRPr="000C61E0" w:rsidRDefault="007E220A" w:rsidP="007E220A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37D3A" w14:textId="77777777" w:rsidR="00F0497C" w:rsidRDefault="00F0497C">
      <w:r>
        <w:separator/>
      </w:r>
    </w:p>
  </w:footnote>
  <w:footnote w:type="continuationSeparator" w:id="0">
    <w:p w14:paraId="0CED4BE9" w14:textId="77777777" w:rsidR="00F0497C" w:rsidRDefault="00F04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200"/>
      <w:gridCol w:w="1350"/>
      <w:gridCol w:w="2250"/>
    </w:tblGrid>
    <w:tr w:rsidR="007E220A" w14:paraId="328C1843" w14:textId="77777777" w:rsidTr="007E220A">
      <w:trPr>
        <w:trHeight w:val="367"/>
      </w:trPr>
      <w:tc>
        <w:tcPr>
          <w:tcW w:w="1080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1F444E" w14:textId="7544E40E" w:rsidR="007E220A" w:rsidRDefault="007E220A" w:rsidP="006326A0">
          <w:pPr>
            <w:tabs>
              <w:tab w:val="center" w:pos="5022"/>
            </w:tabs>
            <w:jc w:val="center"/>
            <w:rPr>
              <w:rFonts w:cs="Arial"/>
              <w:b/>
              <w:szCs w:val="24"/>
            </w:rPr>
          </w:pPr>
          <w:r>
            <w:rPr>
              <w:rFonts w:cs="Arial"/>
              <w:b/>
              <w:sz w:val="28"/>
              <w:szCs w:val="28"/>
            </w:rPr>
            <w:fldChar w:fldCharType="begin"/>
          </w:r>
          <w:r>
            <w:rPr>
              <w:rFonts w:cs="Arial"/>
              <w:b/>
              <w:sz w:val="28"/>
              <w:szCs w:val="28"/>
            </w:rPr>
            <w:instrText xml:space="preserve"> DOCPROPERTY  "Document Title"  \* MERGEFORMAT </w:instrText>
          </w:r>
          <w:r>
            <w:rPr>
              <w:rFonts w:cs="Arial"/>
              <w:b/>
              <w:sz w:val="28"/>
              <w:szCs w:val="28"/>
            </w:rPr>
            <w:fldChar w:fldCharType="separate"/>
          </w:r>
          <w:r w:rsidR="00581681">
            <w:rPr>
              <w:rFonts w:cs="Arial"/>
              <w:b/>
              <w:sz w:val="28"/>
              <w:szCs w:val="28"/>
            </w:rPr>
            <w:t>Trade Compliance Specialist</w:t>
          </w:r>
          <w:r>
            <w:rPr>
              <w:rFonts w:cs="Arial"/>
              <w:b/>
              <w:sz w:val="28"/>
              <w:szCs w:val="28"/>
            </w:rPr>
            <w:fldChar w:fldCharType="end"/>
          </w:r>
        </w:p>
      </w:tc>
    </w:tr>
    <w:tr w:rsidR="007E220A" w14:paraId="4C0D7BB9" w14:textId="77777777" w:rsidTr="007E220A">
      <w:trPr>
        <w:trHeight w:val="368"/>
      </w:trPr>
      <w:tc>
        <w:tcPr>
          <w:tcW w:w="7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8B9775" w14:textId="77777777" w:rsidR="007E220A" w:rsidRDefault="007E220A" w:rsidP="007E220A">
          <w:pPr>
            <w:pStyle w:val="Header"/>
            <w:tabs>
              <w:tab w:val="clear" w:pos="4320"/>
              <w:tab w:val="center" w:pos="5202"/>
            </w:tabs>
            <w:ind w:left="-18" w:right="-108" w:firstLine="18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ab/>
          </w:r>
          <w:r>
            <w:rPr>
              <w:rFonts w:cs="Arial"/>
              <w:b/>
              <w:szCs w:val="24"/>
            </w:rPr>
            <w:fldChar w:fldCharType="begin"/>
          </w:r>
          <w:r>
            <w:rPr>
              <w:rFonts w:cs="Arial"/>
              <w:b/>
              <w:szCs w:val="24"/>
            </w:rPr>
            <w:instrText xml:space="preserve"> DOCPROPERTY  "Document Type"  \* MERGEFORMAT </w:instrText>
          </w:r>
          <w:r>
            <w:rPr>
              <w:rFonts w:cs="Arial"/>
              <w:b/>
              <w:szCs w:val="24"/>
            </w:rPr>
            <w:fldChar w:fldCharType="separate"/>
          </w:r>
          <w:r w:rsidRPr="002F30D2">
            <w:rPr>
              <w:rFonts w:cs="Arial"/>
              <w:b/>
              <w:bCs/>
              <w:szCs w:val="24"/>
            </w:rPr>
            <w:t>Job</w:t>
          </w:r>
          <w:r>
            <w:rPr>
              <w:rFonts w:cs="Arial"/>
              <w:b/>
              <w:szCs w:val="24"/>
            </w:rPr>
            <w:t xml:space="preserve"> Qualifications</w:t>
          </w:r>
          <w:r>
            <w:rPr>
              <w:rFonts w:cs="Arial"/>
              <w:b/>
              <w:szCs w:val="24"/>
            </w:rPr>
            <w:fldChar w:fldCharType="end"/>
          </w:r>
        </w:p>
      </w:tc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3E4A87" w14:textId="77777777" w:rsidR="007E220A" w:rsidRDefault="007E220A" w:rsidP="007E220A">
          <w:pPr>
            <w:pStyle w:val="Header"/>
            <w:ind w:left="-58"/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Control Status</w:t>
          </w:r>
        </w:p>
      </w:tc>
      <w:tc>
        <w:tcPr>
          <w:tcW w:w="22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BE13E1" w14:textId="77777777" w:rsidR="007E220A" w:rsidRDefault="007E220A" w:rsidP="007E220A">
          <w:pPr>
            <w:pStyle w:val="Header"/>
            <w:ind w:left="-58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b/>
              <w:i/>
              <w:color w:val="FF0000"/>
              <w:sz w:val="18"/>
              <w:szCs w:val="18"/>
            </w:rPr>
            <w:fldChar w:fldCharType="begin"/>
          </w:r>
          <w:r>
            <w:rPr>
              <w:rFonts w:cs="Arial"/>
              <w:b/>
              <w:i/>
              <w:color w:val="FF0000"/>
              <w:sz w:val="18"/>
              <w:szCs w:val="18"/>
            </w:rPr>
            <w:instrText xml:space="preserve"> DOCPROPERTY  "Control Status"  \* MERGEFORMAT </w:instrText>
          </w:r>
          <w:r>
            <w:rPr>
              <w:rFonts w:cs="Arial"/>
              <w:b/>
              <w:i/>
              <w:color w:val="FF0000"/>
              <w:sz w:val="18"/>
              <w:szCs w:val="18"/>
            </w:rPr>
            <w:fldChar w:fldCharType="separate"/>
          </w:r>
          <w:r w:rsidRPr="002F30D2">
            <w:rPr>
              <w:rFonts w:cs="Arial"/>
              <w:b/>
              <w:bCs/>
              <w:i/>
              <w:color w:val="FF0000"/>
              <w:sz w:val="18"/>
              <w:szCs w:val="18"/>
            </w:rPr>
            <w:t>Uncontrolled</w:t>
          </w:r>
          <w:r>
            <w:rPr>
              <w:rFonts w:cs="Arial"/>
              <w:b/>
              <w:i/>
              <w:color w:val="FF0000"/>
              <w:sz w:val="18"/>
              <w:szCs w:val="18"/>
            </w:rPr>
            <w:fldChar w:fldCharType="end"/>
          </w:r>
        </w:p>
      </w:tc>
    </w:tr>
  </w:tbl>
  <w:p w14:paraId="3C505202" w14:textId="555DDBB9" w:rsidR="007E220A" w:rsidRPr="000C61E0" w:rsidRDefault="007E220A" w:rsidP="007E220A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521"/>
    <w:multiLevelType w:val="hybridMultilevel"/>
    <w:tmpl w:val="9A24EF3E"/>
    <w:lvl w:ilvl="0" w:tplc="C3D689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37EA24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9A8623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6329E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F7A2D6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3F462F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F5824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2AC698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E420AD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527FE"/>
    <w:multiLevelType w:val="singleLevel"/>
    <w:tmpl w:val="CC64C89E"/>
    <w:lvl w:ilvl="0">
      <w:start w:val="2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cs="Times New Roman" w:hint="default"/>
        <w:b/>
      </w:rPr>
    </w:lvl>
  </w:abstractNum>
  <w:abstractNum w:abstractNumId="2" w15:restartNumberingAfterBreak="0">
    <w:nsid w:val="253C2276"/>
    <w:multiLevelType w:val="multilevel"/>
    <w:tmpl w:val="885EFA6A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2DDF0714"/>
    <w:multiLevelType w:val="hybridMultilevel"/>
    <w:tmpl w:val="5B2C0E8C"/>
    <w:lvl w:ilvl="0" w:tplc="CA4A34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FF6A2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E41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FE07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72E1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88DA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94D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4F7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8232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8730A"/>
    <w:multiLevelType w:val="hybridMultilevel"/>
    <w:tmpl w:val="E214B288"/>
    <w:lvl w:ilvl="0" w:tplc="E4D67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6A4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060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A5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CCD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4E65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2A3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24B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B20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D5D46"/>
    <w:multiLevelType w:val="singleLevel"/>
    <w:tmpl w:val="02EEAA86"/>
    <w:lvl w:ilvl="0">
      <w:start w:val="1"/>
      <w:numFmt w:val="lowerLetter"/>
      <w:lvlText w:val="%1."/>
      <w:lvlJc w:val="left"/>
      <w:pPr>
        <w:tabs>
          <w:tab w:val="num" w:pos="1509"/>
        </w:tabs>
        <w:ind w:left="1509" w:hanging="360"/>
      </w:pPr>
      <w:rPr>
        <w:rFonts w:cs="Times New Roman" w:hint="default"/>
      </w:rPr>
    </w:lvl>
  </w:abstractNum>
  <w:abstractNum w:abstractNumId="6" w15:restartNumberingAfterBreak="0">
    <w:nsid w:val="7A3A5459"/>
    <w:multiLevelType w:val="hybridMultilevel"/>
    <w:tmpl w:val="BF9C447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49"/>
    <w:rsid w:val="0001606F"/>
    <w:rsid w:val="00022417"/>
    <w:rsid w:val="00031B86"/>
    <w:rsid w:val="000600A0"/>
    <w:rsid w:val="000666A4"/>
    <w:rsid w:val="00086EAD"/>
    <w:rsid w:val="00092299"/>
    <w:rsid w:val="000D1EC1"/>
    <w:rsid w:val="000D22BF"/>
    <w:rsid w:val="00101240"/>
    <w:rsid w:val="00107CD8"/>
    <w:rsid w:val="00111F76"/>
    <w:rsid w:val="00116E9F"/>
    <w:rsid w:val="00122CF6"/>
    <w:rsid w:val="00133D06"/>
    <w:rsid w:val="001B3B29"/>
    <w:rsid w:val="001C688B"/>
    <w:rsid w:val="001D376B"/>
    <w:rsid w:val="001D738E"/>
    <w:rsid w:val="00200532"/>
    <w:rsid w:val="00263429"/>
    <w:rsid w:val="002732B5"/>
    <w:rsid w:val="00297189"/>
    <w:rsid w:val="002A30BE"/>
    <w:rsid w:val="002B349E"/>
    <w:rsid w:val="002C194A"/>
    <w:rsid w:val="002C2FE4"/>
    <w:rsid w:val="002C4A73"/>
    <w:rsid w:val="002C5AF1"/>
    <w:rsid w:val="00327624"/>
    <w:rsid w:val="00350F0D"/>
    <w:rsid w:val="00390849"/>
    <w:rsid w:val="003C24DE"/>
    <w:rsid w:val="0041302E"/>
    <w:rsid w:val="00456360"/>
    <w:rsid w:val="00467755"/>
    <w:rsid w:val="0047244E"/>
    <w:rsid w:val="004F3F58"/>
    <w:rsid w:val="0050090B"/>
    <w:rsid w:val="00513931"/>
    <w:rsid w:val="005528E8"/>
    <w:rsid w:val="00581681"/>
    <w:rsid w:val="00583A14"/>
    <w:rsid w:val="005D6CCA"/>
    <w:rsid w:val="005E0674"/>
    <w:rsid w:val="005F2B18"/>
    <w:rsid w:val="00611525"/>
    <w:rsid w:val="00613C70"/>
    <w:rsid w:val="00616169"/>
    <w:rsid w:val="006326A0"/>
    <w:rsid w:val="00636AEA"/>
    <w:rsid w:val="00642E49"/>
    <w:rsid w:val="00643E7C"/>
    <w:rsid w:val="00647F23"/>
    <w:rsid w:val="0065115F"/>
    <w:rsid w:val="006637FA"/>
    <w:rsid w:val="00681247"/>
    <w:rsid w:val="00695C40"/>
    <w:rsid w:val="006E184B"/>
    <w:rsid w:val="00705708"/>
    <w:rsid w:val="0070573D"/>
    <w:rsid w:val="00776A9E"/>
    <w:rsid w:val="00782D5F"/>
    <w:rsid w:val="007B6132"/>
    <w:rsid w:val="007D6383"/>
    <w:rsid w:val="007E220A"/>
    <w:rsid w:val="008230F8"/>
    <w:rsid w:val="0086189B"/>
    <w:rsid w:val="008A3BA2"/>
    <w:rsid w:val="008B33A2"/>
    <w:rsid w:val="008C2B2D"/>
    <w:rsid w:val="008D768D"/>
    <w:rsid w:val="008E4C1F"/>
    <w:rsid w:val="008F3B27"/>
    <w:rsid w:val="0092042B"/>
    <w:rsid w:val="00982E50"/>
    <w:rsid w:val="00985248"/>
    <w:rsid w:val="009B0E0A"/>
    <w:rsid w:val="009F7DE4"/>
    <w:rsid w:val="00A3235C"/>
    <w:rsid w:val="00A33969"/>
    <w:rsid w:val="00A6186A"/>
    <w:rsid w:val="00A62E31"/>
    <w:rsid w:val="00B07C03"/>
    <w:rsid w:val="00B07FA3"/>
    <w:rsid w:val="00B706A1"/>
    <w:rsid w:val="00BA3AC8"/>
    <w:rsid w:val="00BB1F87"/>
    <w:rsid w:val="00C00FE3"/>
    <w:rsid w:val="00C022C4"/>
    <w:rsid w:val="00C2057C"/>
    <w:rsid w:val="00C33C3C"/>
    <w:rsid w:val="00C56DE0"/>
    <w:rsid w:val="00CD0FA1"/>
    <w:rsid w:val="00CD6C9E"/>
    <w:rsid w:val="00D45E93"/>
    <w:rsid w:val="00D56E6A"/>
    <w:rsid w:val="00D90E3A"/>
    <w:rsid w:val="00DF184B"/>
    <w:rsid w:val="00E20EA1"/>
    <w:rsid w:val="00E31F92"/>
    <w:rsid w:val="00E506EF"/>
    <w:rsid w:val="00E90684"/>
    <w:rsid w:val="00EB165F"/>
    <w:rsid w:val="00EC708C"/>
    <w:rsid w:val="00ED3971"/>
    <w:rsid w:val="00EF005D"/>
    <w:rsid w:val="00F0497C"/>
    <w:rsid w:val="00F235FD"/>
    <w:rsid w:val="00F3043C"/>
    <w:rsid w:val="00F53DA2"/>
    <w:rsid w:val="00F9076A"/>
    <w:rsid w:val="00FC4D82"/>
    <w:rsid w:val="00FD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3E21D14"/>
  <w15:chartTrackingRefBased/>
  <w15:docId w15:val="{C8BD17D6-4DAB-417E-9F36-6F9731DC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741F76"/>
    <w:pPr>
      <w:widowControl w:val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locked/>
    <w:rsid w:val="00741F76"/>
    <w:pPr>
      <w:keepNext/>
      <w:tabs>
        <w:tab w:val="left" w:pos="-504"/>
        <w:tab w:val="left" w:pos="-144"/>
        <w:tab w:val="left" w:pos="216"/>
        <w:tab w:val="left" w:pos="576"/>
        <w:tab w:val="left" w:pos="1116"/>
        <w:tab w:val="left" w:pos="2160"/>
      </w:tabs>
      <w:spacing w:after="58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locked/>
    <w:rsid w:val="00741F76"/>
    <w:pPr>
      <w:keepNext/>
      <w:tabs>
        <w:tab w:val="left" w:pos="-504"/>
        <w:tab w:val="left" w:pos="-144"/>
        <w:tab w:val="left" w:pos="216"/>
        <w:tab w:val="left" w:pos="576"/>
        <w:tab w:val="left" w:pos="1116"/>
        <w:tab w:val="left" w:pos="2160"/>
      </w:tabs>
      <w:spacing w:after="58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locked/>
    <w:rsid w:val="00741F76"/>
    <w:pPr>
      <w:keepNext/>
      <w:tabs>
        <w:tab w:val="left" w:pos="360"/>
        <w:tab w:val="left" w:pos="806"/>
        <w:tab w:val="left" w:pos="1080"/>
        <w:tab w:val="left" w:pos="1238"/>
        <w:tab w:val="left" w:pos="1526"/>
      </w:tabs>
      <w:ind w:left="360" w:right="288"/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locked/>
    <w:rsid w:val="00741F76"/>
    <w:pPr>
      <w:keepNext/>
      <w:tabs>
        <w:tab w:val="left" w:pos="360"/>
        <w:tab w:val="left" w:pos="806"/>
        <w:tab w:val="left" w:pos="1080"/>
        <w:tab w:val="left" w:pos="1238"/>
        <w:tab w:val="left" w:pos="1526"/>
      </w:tabs>
      <w:ind w:left="360" w:right="288"/>
      <w:outlineLvl w:val="3"/>
    </w:pPr>
    <w:rPr>
      <w:i/>
      <w:sz w:val="16"/>
    </w:rPr>
  </w:style>
  <w:style w:type="paragraph" w:styleId="Heading5">
    <w:name w:val="heading 5"/>
    <w:basedOn w:val="Normal"/>
    <w:next w:val="Normal"/>
    <w:qFormat/>
    <w:locked/>
    <w:rsid w:val="00741F76"/>
    <w:pPr>
      <w:keepNext/>
      <w:tabs>
        <w:tab w:val="left" w:pos="360"/>
        <w:tab w:val="left" w:pos="806"/>
        <w:tab w:val="left" w:pos="1080"/>
        <w:tab w:val="left" w:pos="1238"/>
        <w:tab w:val="left" w:pos="1526"/>
      </w:tabs>
      <w:ind w:left="360" w:right="288"/>
      <w:outlineLvl w:val="4"/>
    </w:pPr>
    <w:rPr>
      <w:i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F76"/>
    <w:rPr>
      <w:rFonts w:cs="Times New Roman"/>
    </w:rPr>
  </w:style>
  <w:style w:type="paragraph" w:styleId="Header">
    <w:name w:val="header"/>
    <w:basedOn w:val="Normal"/>
    <w:link w:val="HeaderChar"/>
    <w:rsid w:val="00741F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1F76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741F76"/>
    <w:pPr>
      <w:ind w:left="1080" w:right="288"/>
    </w:pPr>
    <w:rPr>
      <w:rFonts w:ascii="Antique Olive" w:hAnsi="Antique Olive"/>
      <w:sz w:val="18"/>
    </w:rPr>
  </w:style>
  <w:style w:type="character" w:styleId="PageNumber">
    <w:name w:val="page number"/>
    <w:rsid w:val="00741F76"/>
    <w:rPr>
      <w:rFonts w:cs="Times New Roman"/>
    </w:rPr>
  </w:style>
  <w:style w:type="paragraph" w:styleId="BodyTextIndent">
    <w:name w:val="Body Text Indent"/>
    <w:basedOn w:val="Normal"/>
    <w:rsid w:val="00741F76"/>
    <w:pPr>
      <w:tabs>
        <w:tab w:val="left" w:pos="360"/>
        <w:tab w:val="left" w:pos="720"/>
        <w:tab w:val="left" w:pos="1008"/>
        <w:tab w:val="left" w:pos="1152"/>
        <w:tab w:val="left" w:pos="1296"/>
      </w:tabs>
      <w:ind w:right="288" w:firstLine="396"/>
    </w:pPr>
    <w:rPr>
      <w:sz w:val="22"/>
    </w:rPr>
  </w:style>
  <w:style w:type="paragraph" w:styleId="Title">
    <w:name w:val="Title"/>
    <w:basedOn w:val="Normal"/>
    <w:qFormat/>
    <w:locked/>
    <w:rsid w:val="00741F76"/>
    <w:pPr>
      <w:tabs>
        <w:tab w:val="left" w:pos="360"/>
        <w:tab w:val="left" w:pos="720"/>
        <w:tab w:val="left" w:pos="1008"/>
        <w:tab w:val="left" w:pos="1152"/>
        <w:tab w:val="left" w:pos="1296"/>
      </w:tabs>
      <w:jc w:val="center"/>
    </w:pPr>
    <w:rPr>
      <w:b/>
      <w:sz w:val="28"/>
    </w:rPr>
  </w:style>
  <w:style w:type="table" w:styleId="TableGrid">
    <w:name w:val="Table Grid"/>
    <w:basedOn w:val="TableNormal"/>
    <w:rsid w:val="009457AA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locked/>
    <w:rsid w:val="009457AA"/>
    <w:rPr>
      <w:rFonts w:ascii="Arial" w:hAnsi="Arial"/>
      <w:sz w:val="24"/>
      <w:lang w:val="en-US" w:eastAsia="en-US" w:bidi="ar-SA"/>
    </w:rPr>
  </w:style>
  <w:style w:type="character" w:styleId="CommentReference">
    <w:name w:val="annotation reference"/>
    <w:basedOn w:val="DefaultParagraphFont"/>
    <w:rsid w:val="008E4C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4C1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4C1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E4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4C1F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8E4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4C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3190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SHOWA INC</vt:lpstr>
    </vt:vector>
  </TitlesOfParts>
  <Manager>C. Sullivan-Brown</Manager>
  <Company>American Showa Inc.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SHOWA INC</dc:title>
  <dc:subject>Trade Compliance Specialist Job Description</dc:subject>
  <dc:creator>ISO 9000 PC1</dc:creator>
  <cp:keywords/>
  <dc:description/>
  <cp:lastModifiedBy>Cynthia Sullivan-Brown</cp:lastModifiedBy>
  <cp:revision>2</cp:revision>
  <cp:lastPrinted>1999-04-14T22:29:00Z</cp:lastPrinted>
  <dcterms:created xsi:type="dcterms:W3CDTF">2019-04-10T12:57:00Z</dcterms:created>
  <dcterms:modified xsi:type="dcterms:W3CDTF">2019-04-10T12:57:00Z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ation Date">
    <vt:lpwstr>06/15/2015</vt:lpwstr>
  </property>
  <property fmtid="{D5CDD505-2E9C-101B-9397-08002B2CF9AE}" pid="3" name="Approver List">
    <vt:lpwstr>Chris Glover; Holly Mock; Loann Burt; Ronald Reynolds</vt:lpwstr>
  </property>
  <property fmtid="{D5CDD505-2E9C-101B-9397-08002B2CF9AE}" pid="4" name="Approver List With Positions">
    <vt:lpwstr>Chris Glover Quality Senior Specialist - System; Holly Mock Manager - Human Resources; Loann Burt General Manager - H.O. Admins</vt:lpwstr>
  </property>
  <property fmtid="{D5CDD505-2E9C-101B-9397-08002B2CF9AE}" pid="5" name="Approver List With Positions1">
    <vt:lpwstr>tration; Ronald Reynolds General Manager - H.O. Trade Compliance</vt:lpwstr>
  </property>
  <property fmtid="{D5CDD505-2E9C-101B-9397-08002B2CF9AE}" pid="6" name="Approver List With Positions2">
    <vt:lpwstr> </vt:lpwstr>
  </property>
  <property fmtid="{D5CDD505-2E9C-101B-9397-08002B2CF9AE}" pid="7" name="Approver List With Positions3">
    <vt:lpwstr> </vt:lpwstr>
  </property>
  <property fmtid="{D5CDD505-2E9C-101B-9397-08002B2CF9AE}" pid="8" name="Approver List With Positions4">
    <vt:lpwstr> </vt:lpwstr>
  </property>
  <property fmtid="{D5CDD505-2E9C-101B-9397-08002B2CF9AE}" pid="9" name="Approver List1">
    <vt:lpwstr> </vt:lpwstr>
  </property>
  <property fmtid="{D5CDD505-2E9C-101B-9397-08002B2CF9AE}" pid="10" name="Approver List2">
    <vt:lpwstr> </vt:lpwstr>
  </property>
  <property fmtid="{D5CDD505-2E9C-101B-9397-08002B2CF9AE}" pid="11" name="Approver List3">
    <vt:lpwstr> </vt:lpwstr>
  </property>
  <property fmtid="{D5CDD505-2E9C-101B-9397-08002B2CF9AE}" pid="12" name="Approver List4">
    <vt:lpwstr> </vt:lpwstr>
  </property>
  <property fmtid="{D5CDD505-2E9C-101B-9397-08002B2CF9AE}" pid="13" name="Company Acronym">
    <vt:lpwstr>ASI-S</vt:lpwstr>
  </property>
  <property fmtid="{D5CDD505-2E9C-101B-9397-08002B2CF9AE}" pid="14" name="Company Name">
    <vt:lpwstr>American Showa - Sunbury</vt:lpwstr>
  </property>
  <property fmtid="{D5CDD505-2E9C-101B-9397-08002B2CF9AE}" pid="15" name="Control Status">
    <vt:lpwstr>Uncontrolled</vt:lpwstr>
  </property>
  <property fmtid="{D5CDD505-2E9C-101B-9397-08002B2CF9AE}" pid="16" name="Coordinator Name">
    <vt:lpwstr>Ronald Reynolds</vt:lpwstr>
  </property>
  <property fmtid="{D5CDD505-2E9C-101B-9397-08002B2CF9AE}" pid="17" name="Document Number">
    <vt:lpwstr>AD000184</vt:lpwstr>
  </property>
  <property fmtid="{D5CDD505-2E9C-101B-9397-08002B2CF9AE}" pid="18" name="Document Status">
    <vt:lpwstr>Active</vt:lpwstr>
  </property>
  <property fmtid="{D5CDD505-2E9C-101B-9397-08002B2CF9AE}" pid="19" name="Document Title">
    <vt:lpwstr>Head Office Import/Export Specialist - Trade Compliance</vt:lpwstr>
  </property>
  <property fmtid="{D5CDD505-2E9C-101B-9397-08002B2CF9AE}" pid="20" name="Document Title1">
    <vt:lpwstr> </vt:lpwstr>
  </property>
  <property fmtid="{D5CDD505-2E9C-101B-9397-08002B2CF9AE}" pid="21" name="Document Type">
    <vt:lpwstr>Job Qualifications</vt:lpwstr>
  </property>
  <property fmtid="{D5CDD505-2E9C-101B-9397-08002B2CF9AE}" pid="22" name="Document Type Desc">
    <vt:lpwstr> </vt:lpwstr>
  </property>
  <property fmtid="{D5CDD505-2E9C-101B-9397-08002B2CF9AE}" pid="23" name="Effective Date">
    <vt:lpwstr>4/8/2015</vt:lpwstr>
  </property>
  <property fmtid="{D5CDD505-2E9C-101B-9397-08002B2CF9AE}" pid="24" name="File Name">
    <vt:lpwstr>60877d6d-11b8-44f0-a99a-b60a1347a3d8.doc</vt:lpwstr>
  </property>
  <property fmtid="{D5CDD505-2E9C-101B-9397-08002B2CF9AE}" pid="25" name="File Path">
    <vt:lpwstr>\\MQ1\mq1\700\officialdocs</vt:lpwstr>
  </property>
  <property fmtid="{D5CDD505-2E9C-101B-9397-08002B2CF9AE}" pid="26" name="Number and Title">
    <vt:lpwstr>AD000184 - Head Office Import/Export Specialist - Trade Compliance</vt:lpwstr>
  </property>
  <property fmtid="{D5CDD505-2E9C-101B-9397-08002B2CF9AE}" pid="27" name="Number and Title1">
    <vt:lpwstr> </vt:lpwstr>
  </property>
  <property fmtid="{D5CDD505-2E9C-101B-9397-08002B2CF9AE}" pid="28" name="Number and Title2">
    <vt:lpwstr> </vt:lpwstr>
  </property>
  <property fmtid="{D5CDD505-2E9C-101B-9397-08002B2CF9AE}" pid="29" name="Revision Date">
    <vt:lpwstr>6/15/2015</vt:lpwstr>
  </property>
  <property fmtid="{D5CDD505-2E9C-101B-9397-08002B2CF9AE}" pid="30" name="Revision Level">
    <vt:lpwstr>1</vt:lpwstr>
  </property>
  <property fmtid="{D5CDD505-2E9C-101B-9397-08002B2CF9AE}" pid="31" name="System Number">
    <vt:lpwstr>7405</vt:lpwstr>
  </property>
</Properties>
</file>