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33127349" w:rsidR="003275FE" w:rsidRDefault="0015578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9B217E">
        <w:rPr>
          <w:rFonts w:ascii="Times New Roman" w:hAnsi="Times New Roman" w:cs="Times New Roman"/>
          <w:b/>
          <w:sz w:val="32"/>
          <w:szCs w:val="24"/>
          <w:u w:val="single"/>
        </w:rPr>
        <w:t>Coordinator</w:t>
      </w:r>
      <w:r w:rsidR="00616524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9B217E">
        <w:rPr>
          <w:rFonts w:ascii="Times New Roman" w:hAnsi="Times New Roman" w:cs="Times New Roman"/>
          <w:b/>
          <w:sz w:val="32"/>
          <w:szCs w:val="24"/>
          <w:u w:val="single"/>
        </w:rPr>
        <w:t>1045</w:t>
      </w:r>
    </w:p>
    <w:p w14:paraId="60713FE9" w14:textId="70A99EBE" w:rsidR="00F00957" w:rsidRDefault="0061652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52A3BCD" w:rsidR="00616405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9B217E">
        <w:rPr>
          <w:rFonts w:ascii="Times New Roman" w:hAnsi="Times New Roman" w:cs="Times New Roman"/>
          <w:sz w:val="24"/>
          <w:szCs w:val="24"/>
        </w:rPr>
        <w:t>Trade Compliance on the Logistics Team</w:t>
      </w:r>
      <w:r w:rsidR="00616524">
        <w:rPr>
          <w:rFonts w:ascii="Times New Roman" w:hAnsi="Times New Roman" w:cs="Times New Roman"/>
          <w:sz w:val="24"/>
          <w:szCs w:val="24"/>
        </w:rPr>
        <w:t xml:space="preserve"> near Quakertown, PA.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6A7EA4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9B217E">
        <w:rPr>
          <w:rFonts w:ascii="Times New Roman" w:hAnsi="Times New Roman" w:cs="Times New Roman"/>
          <w:sz w:val="24"/>
        </w:rPr>
        <w:t>Trade Compliance within the Logistics Group</w:t>
      </w:r>
    </w:p>
    <w:p w14:paraId="16D2EC98" w14:textId="2C2A7180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the necessary information for compliant clearances</w:t>
      </w:r>
    </w:p>
    <w:p w14:paraId="4AF5830D" w14:textId="3078D647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A7862">
        <w:rPr>
          <w:rFonts w:ascii="Times New Roman" w:hAnsi="Times New Roman" w:cs="Times New Roman"/>
          <w:sz w:val="24"/>
        </w:rPr>
        <w:t>R</w:t>
      </w:r>
      <w:r w:rsidR="0052788A">
        <w:rPr>
          <w:rFonts w:ascii="Times New Roman" w:hAnsi="Times New Roman" w:cs="Times New Roman"/>
          <w:sz w:val="24"/>
        </w:rPr>
        <w:t>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</w:p>
    <w:p w14:paraId="3748106E" w14:textId="73025A41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862">
        <w:rPr>
          <w:rFonts w:ascii="Times New Roman" w:hAnsi="Times New Roman" w:cs="Times New Roman"/>
          <w:sz w:val="24"/>
          <w:szCs w:val="24"/>
        </w:rPr>
        <w:t xml:space="preserve">Provide expertise </w:t>
      </w:r>
      <w:r w:rsidR="001C7009">
        <w:rPr>
          <w:rFonts w:ascii="Times New Roman" w:hAnsi="Times New Roman" w:cs="Times New Roman"/>
          <w:sz w:val="24"/>
          <w:szCs w:val="24"/>
        </w:rPr>
        <w:t xml:space="preserve">in: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</w:t>
      </w:r>
      <w:r w:rsidR="00492828">
        <w:rPr>
          <w:rFonts w:ascii="Times New Roman" w:hAnsi="Times New Roman" w:cs="Times New Roman"/>
          <w:sz w:val="24"/>
          <w:szCs w:val="24"/>
        </w:rPr>
        <w:t>;</w:t>
      </w:r>
      <w:bookmarkStart w:id="2" w:name="_GoBack"/>
      <w:bookmarkEnd w:id="2"/>
      <w:r w:rsidR="0052788A">
        <w:rPr>
          <w:rFonts w:ascii="Times New Roman" w:hAnsi="Times New Roman" w:cs="Times New Roman"/>
          <w:sz w:val="24"/>
          <w:szCs w:val="24"/>
        </w:rPr>
        <w:t xml:space="preserve">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037D33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9B217E">
        <w:rPr>
          <w:rFonts w:ascii="Times New Roman" w:hAnsi="Times New Roman" w:cs="Times New Roman"/>
          <w:sz w:val="24"/>
          <w:szCs w:val="24"/>
        </w:rPr>
        <w:t>with Trade Compliance training where required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33384D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3857F308" w:rsidR="002A5D5F" w:rsidRPr="002A7862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2A7862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 w:rsidRPr="002A7862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 w:rsidRPr="002A7862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3CE0CEB0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A7862">
        <w:rPr>
          <w:rFonts w:ascii="Wingdings" w:hAnsi="Wingdings" w:cs="Times New Roman"/>
          <w:color w:val="00B050"/>
          <w:sz w:val="24"/>
        </w:rPr>
        <w:sym w:font="Wingdings" w:char="F0FC"/>
      </w:r>
      <w:r w:rsidR="00B62A26" w:rsidRPr="002A7862">
        <w:rPr>
          <w:rFonts w:ascii="Times New Roman" w:hAnsi="Times New Roman" w:cs="Times New Roman"/>
          <w:sz w:val="24"/>
        </w:rPr>
        <w:t>Heavy e</w:t>
      </w:r>
      <w:r w:rsidR="00F00957" w:rsidRPr="002A7862">
        <w:rPr>
          <w:rFonts w:ascii="Times New Roman" w:hAnsi="Times New Roman" w:cs="Times New Roman"/>
          <w:sz w:val="24"/>
          <w:szCs w:val="24"/>
        </w:rPr>
        <w:t xml:space="preserve">xperience with </w:t>
      </w:r>
      <w:r w:rsidR="0052788A" w:rsidRPr="002A7862">
        <w:rPr>
          <w:rFonts w:ascii="Times New Roman" w:hAnsi="Times New Roman" w:cs="Times New Roman"/>
          <w:sz w:val="24"/>
          <w:szCs w:val="24"/>
        </w:rPr>
        <w:t>classifications –</w:t>
      </w:r>
      <w:r w:rsidR="0052788A">
        <w:rPr>
          <w:rFonts w:ascii="Times New Roman" w:hAnsi="Times New Roman" w:cs="Times New Roman"/>
          <w:sz w:val="24"/>
          <w:szCs w:val="24"/>
        </w:rPr>
        <w:t xml:space="preserve">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</w:p>
    <w:p w14:paraId="71942C6E" w14:textId="37D82BF3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217E">
        <w:rPr>
          <w:rFonts w:ascii="Times New Roman" w:hAnsi="Times New Roman" w:cs="Times New Roman"/>
          <w:sz w:val="24"/>
        </w:rPr>
        <w:t>Comfortable with training</w:t>
      </w:r>
    </w:p>
    <w:p w14:paraId="3153D069" w14:textId="3BB131D9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2788A">
        <w:rPr>
          <w:rFonts w:ascii="Times New Roman" w:hAnsi="Times New Roman" w:cs="Times New Roman"/>
          <w:sz w:val="24"/>
          <w:szCs w:val="24"/>
        </w:rPr>
        <w:t>required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61A6A60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B62A26">
        <w:rPr>
          <w:rFonts w:ascii="Times New Roman" w:hAnsi="Times New Roman" w:cs="Times New Roman"/>
          <w:sz w:val="24"/>
          <w:szCs w:val="24"/>
        </w:rPr>
        <w:t>preferred</w:t>
      </w:r>
    </w:p>
    <w:p w14:paraId="503CB623" w14:textId="3D7E829F" w:rsidR="002A6613" w:rsidRDefault="009F792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relocation assistance possible to the Quakertown, PA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3E89E" w14:textId="77777777" w:rsidR="00896A6B" w:rsidRDefault="00896A6B" w:rsidP="00FF0313">
      <w:r>
        <w:separator/>
      </w:r>
    </w:p>
  </w:endnote>
  <w:endnote w:type="continuationSeparator" w:id="0">
    <w:p w14:paraId="5CDC5245" w14:textId="77777777" w:rsidR="00896A6B" w:rsidRDefault="00896A6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98ABD" w14:textId="77777777" w:rsidR="00896A6B" w:rsidRDefault="00896A6B" w:rsidP="00FF0313">
      <w:r>
        <w:separator/>
      </w:r>
    </w:p>
  </w:footnote>
  <w:footnote w:type="continuationSeparator" w:id="0">
    <w:p w14:paraId="4614D4AD" w14:textId="77777777" w:rsidR="00896A6B" w:rsidRDefault="00896A6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A7862"/>
    <w:rsid w:val="002B2466"/>
    <w:rsid w:val="002E6009"/>
    <w:rsid w:val="00317D01"/>
    <w:rsid w:val="003275FE"/>
    <w:rsid w:val="003441DB"/>
    <w:rsid w:val="003C6ADF"/>
    <w:rsid w:val="00432519"/>
    <w:rsid w:val="00460752"/>
    <w:rsid w:val="00492828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16524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96A6B"/>
    <w:rsid w:val="008B4EB1"/>
    <w:rsid w:val="009149CD"/>
    <w:rsid w:val="00926CAD"/>
    <w:rsid w:val="00946E7F"/>
    <w:rsid w:val="00986DE2"/>
    <w:rsid w:val="0099583E"/>
    <w:rsid w:val="009B217E"/>
    <w:rsid w:val="009C3683"/>
    <w:rsid w:val="009E629E"/>
    <w:rsid w:val="009F792F"/>
    <w:rsid w:val="00A27CE3"/>
    <w:rsid w:val="00A53A67"/>
    <w:rsid w:val="00A82A85"/>
    <w:rsid w:val="00AF1A82"/>
    <w:rsid w:val="00B048DD"/>
    <w:rsid w:val="00B0564B"/>
    <w:rsid w:val="00B62A26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2018-07-24T20:42:00Z</cp:lastPrinted>
  <dcterms:created xsi:type="dcterms:W3CDTF">2019-04-09T20:46:00Z</dcterms:created>
  <dcterms:modified xsi:type="dcterms:W3CDTF">2019-04-09T20:49:00Z</dcterms:modified>
</cp:coreProperties>
</file>