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44E5300" w:rsidR="004D114D" w:rsidRDefault="00A2293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2766A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8550D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2766A7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D14A51">
        <w:rPr>
          <w:rFonts w:ascii="Times New Roman" w:hAnsi="Times New Roman" w:cs="Times New Roman"/>
          <w:b/>
          <w:sz w:val="32"/>
          <w:szCs w:val="24"/>
          <w:u w:val="single"/>
        </w:rPr>
        <w:t xml:space="preserve">Open </w:t>
      </w:r>
      <w:r w:rsidR="0098550D">
        <w:rPr>
          <w:rFonts w:ascii="Times New Roman" w:hAnsi="Times New Roman" w:cs="Times New Roman"/>
          <w:b/>
          <w:sz w:val="32"/>
          <w:szCs w:val="24"/>
          <w:u w:val="single"/>
        </w:rPr>
        <w:t>Positions</w:t>
      </w:r>
      <w:r w:rsidR="002766A7">
        <w:rPr>
          <w:rFonts w:ascii="Times New Roman" w:hAnsi="Times New Roman" w:cs="Times New Roman"/>
          <w:b/>
          <w:sz w:val="32"/>
          <w:szCs w:val="24"/>
          <w:u w:val="single"/>
        </w:rPr>
        <w:t>– TCRS1</w:t>
      </w:r>
      <w:r w:rsidR="00D14A51">
        <w:rPr>
          <w:rFonts w:ascii="Times New Roman" w:hAnsi="Times New Roman" w:cs="Times New Roman"/>
          <w:b/>
          <w:sz w:val="32"/>
          <w:szCs w:val="24"/>
          <w:u w:val="single"/>
        </w:rPr>
        <w:t>000</w:t>
      </w:r>
    </w:p>
    <w:p w14:paraId="0BB17E36" w14:textId="5266887C" w:rsidR="00E3340D" w:rsidRDefault="00A22934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Savannah</w:t>
      </w:r>
      <w:r w:rsidR="002766A7">
        <w:rPr>
          <w:rFonts w:ascii="Times New Roman" w:hAnsi="Times New Roman" w:cs="Times New Roman"/>
          <w:b/>
          <w:i/>
          <w:sz w:val="32"/>
          <w:szCs w:val="24"/>
        </w:rPr>
        <w:t>, GA</w:t>
      </w:r>
      <w:r w:rsidR="00DC55E8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2760BBF8" w14:textId="428EE725" w:rsidR="0098550D" w:rsidRDefault="009855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Seattle, WA</w:t>
      </w:r>
    </w:p>
    <w:p w14:paraId="7F465812" w14:textId="102ADC6E" w:rsidR="0098550D" w:rsidRDefault="009855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Champlain, NY</w:t>
      </w:r>
    </w:p>
    <w:p w14:paraId="3556D051" w14:textId="38CCF04A" w:rsidR="0098550D" w:rsidRPr="007A41C9" w:rsidRDefault="009855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Milwaukee, WI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72421A1" w:rsidR="004D114D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>
        <w:rPr>
          <w:rFonts w:ascii="Times New Roman" w:hAnsi="Times New Roman" w:cs="Times New Roman"/>
          <w:sz w:val="24"/>
          <w:szCs w:val="24"/>
        </w:rPr>
        <w:t xml:space="preserve">Brokerage </w:t>
      </w:r>
      <w:r w:rsidR="00A42F8B">
        <w:rPr>
          <w:rFonts w:ascii="Times New Roman" w:hAnsi="Times New Roman" w:cs="Times New Roman"/>
          <w:sz w:val="24"/>
          <w:szCs w:val="24"/>
        </w:rPr>
        <w:t>team</w:t>
      </w:r>
      <w:r w:rsidR="0098550D">
        <w:rPr>
          <w:rFonts w:ascii="Times New Roman" w:hAnsi="Times New Roman" w:cs="Times New Roman"/>
          <w:sz w:val="24"/>
          <w:szCs w:val="24"/>
        </w:rPr>
        <w:t xml:space="preserve"> – LCB required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6A7CD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 xml:space="preserve">Manage Customs Brokerage team- </w:t>
      </w:r>
      <w:r w:rsidR="0098550D">
        <w:rPr>
          <w:rFonts w:ascii="Times New Roman" w:hAnsi="Times New Roman" w:cs="Times New Roman"/>
          <w:sz w:val="24"/>
          <w:szCs w:val="24"/>
        </w:rPr>
        <w:t>may be</w:t>
      </w:r>
      <w:r w:rsidR="002766A7">
        <w:rPr>
          <w:rFonts w:ascii="Times New Roman" w:hAnsi="Times New Roman" w:cs="Times New Roman"/>
          <w:sz w:val="24"/>
          <w:szCs w:val="24"/>
        </w:rPr>
        <w:t xml:space="preserve"> District Permit Holder</w:t>
      </w:r>
    </w:p>
    <w:p w14:paraId="5C113372" w14:textId="614888A1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Customs Entries </w:t>
      </w:r>
    </w:p>
    <w:p w14:paraId="3748106E" w14:textId="77A71E76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2766A7">
        <w:rPr>
          <w:rFonts w:ascii="Times New Roman" w:hAnsi="Times New Roman" w:cs="Times New Roman"/>
          <w:sz w:val="24"/>
        </w:rPr>
        <w:t>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2CB55D60" w:rsidR="00EC5214" w:rsidRPr="002766A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8717E">
        <w:rPr>
          <w:rFonts w:ascii="Times New Roman" w:hAnsi="Times New Roman" w:cs="Times New Roman"/>
          <w:sz w:val="24"/>
        </w:rPr>
        <w:t>Customs Broker’s License</w:t>
      </w:r>
      <w:r w:rsidRPr="00637205">
        <w:rPr>
          <w:rFonts w:ascii="Times New Roman" w:hAnsi="Times New Roman" w:cs="Times New Roman"/>
          <w:sz w:val="24"/>
        </w:rPr>
        <w:t xml:space="preserve"> </w:t>
      </w:r>
      <w:r w:rsidR="002766A7" w:rsidRPr="00637205">
        <w:rPr>
          <w:rFonts w:ascii="Times New Roman" w:hAnsi="Times New Roman" w:cs="Times New Roman"/>
          <w:sz w:val="24"/>
        </w:rPr>
        <w:t>required</w:t>
      </w:r>
      <w:r w:rsidR="002766A7" w:rsidRPr="002766A7">
        <w:rPr>
          <w:rFonts w:ascii="Times New Roman" w:hAnsi="Times New Roman" w:cs="Times New Roman"/>
          <w:b/>
          <w:sz w:val="24"/>
        </w:rPr>
        <w:t xml:space="preserve"> </w:t>
      </w:r>
    </w:p>
    <w:p w14:paraId="3BB676AA" w14:textId="18E3F0B3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A22934">
        <w:rPr>
          <w:rFonts w:ascii="Times New Roman" w:hAnsi="Times New Roman" w:cs="Times New Roman"/>
          <w:sz w:val="24"/>
          <w:szCs w:val="24"/>
        </w:rPr>
        <w:t>3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F8B">
        <w:rPr>
          <w:rFonts w:ascii="Times New Roman" w:hAnsi="Times New Roman" w:cs="Times New Roman"/>
          <w:sz w:val="24"/>
          <w:szCs w:val="24"/>
        </w:rPr>
        <w:t>y</w:t>
      </w:r>
      <w:bookmarkStart w:id="3" w:name="_GoBack"/>
      <w:bookmarkEnd w:id="3"/>
      <w:r w:rsidR="00A42F8B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757A4" w14:textId="77777777" w:rsidR="00897006" w:rsidRDefault="00897006" w:rsidP="00FF0313">
      <w:r>
        <w:separator/>
      </w:r>
    </w:p>
  </w:endnote>
  <w:endnote w:type="continuationSeparator" w:id="0">
    <w:p w14:paraId="1023F020" w14:textId="77777777" w:rsidR="00897006" w:rsidRDefault="0089700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A8AE1" w14:textId="77777777" w:rsidR="00897006" w:rsidRDefault="00897006" w:rsidP="00FF0313">
      <w:r>
        <w:separator/>
      </w:r>
    </w:p>
  </w:footnote>
  <w:footnote w:type="continuationSeparator" w:id="0">
    <w:p w14:paraId="62B827BB" w14:textId="77777777" w:rsidR="00897006" w:rsidRDefault="0089700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766A7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65398"/>
    <w:rsid w:val="00577098"/>
    <w:rsid w:val="0058717E"/>
    <w:rsid w:val="00616405"/>
    <w:rsid w:val="00637205"/>
    <w:rsid w:val="006A6381"/>
    <w:rsid w:val="006D667D"/>
    <w:rsid w:val="006E61FC"/>
    <w:rsid w:val="007A41C9"/>
    <w:rsid w:val="00800284"/>
    <w:rsid w:val="008311A4"/>
    <w:rsid w:val="0083680F"/>
    <w:rsid w:val="00850576"/>
    <w:rsid w:val="00870F51"/>
    <w:rsid w:val="00890400"/>
    <w:rsid w:val="00897006"/>
    <w:rsid w:val="008B1E5F"/>
    <w:rsid w:val="008B4EB1"/>
    <w:rsid w:val="00946858"/>
    <w:rsid w:val="0098550D"/>
    <w:rsid w:val="00986DE2"/>
    <w:rsid w:val="00992AC4"/>
    <w:rsid w:val="009C3683"/>
    <w:rsid w:val="009D395E"/>
    <w:rsid w:val="00A04538"/>
    <w:rsid w:val="00A22934"/>
    <w:rsid w:val="00A27CE3"/>
    <w:rsid w:val="00A42F8B"/>
    <w:rsid w:val="00AC5402"/>
    <w:rsid w:val="00AF1A82"/>
    <w:rsid w:val="00B048DD"/>
    <w:rsid w:val="00B22A9E"/>
    <w:rsid w:val="00B92657"/>
    <w:rsid w:val="00BD2B35"/>
    <w:rsid w:val="00D14A51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2A10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2019-04-02T13:39:00Z</dcterms:created>
  <dcterms:modified xsi:type="dcterms:W3CDTF">2019-04-02T13:39:00Z</dcterms:modified>
</cp:coreProperties>
</file>