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2433C7D8" w14:textId="2D61AFC9" w:rsidR="00B01880" w:rsidRDefault="00B01880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B01880">
        <w:rPr>
          <w:rFonts w:ascii="Times New Roman" w:hAnsi="Times New Roman" w:cs="Times New Roman"/>
          <w:b/>
          <w:sz w:val="32"/>
          <w:szCs w:val="24"/>
          <w:u w:val="single"/>
        </w:rPr>
        <w:t>FTZ Manager TCRS18694</w:t>
      </w:r>
    </w:p>
    <w:p w14:paraId="71866A94" w14:textId="77777777" w:rsidR="00B01880" w:rsidRPr="00616405" w:rsidRDefault="00B01880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238F78FC" w14:textId="6D0E8B61" w:rsidR="00B01880" w:rsidRDefault="000C71DF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o</w:t>
      </w:r>
      <w:r w:rsidR="00B01880">
        <w:rPr>
          <w:rFonts w:ascii="Times New Roman" w:hAnsi="Times New Roman" w:cs="Times New Roman"/>
          <w:sz w:val="24"/>
          <w:szCs w:val="24"/>
        </w:rPr>
        <w:t xml:space="preserve">versee operations </w:t>
      </w:r>
      <w:r>
        <w:rPr>
          <w:rFonts w:ascii="Times New Roman" w:hAnsi="Times New Roman" w:cs="Times New Roman"/>
          <w:sz w:val="24"/>
          <w:szCs w:val="24"/>
        </w:rPr>
        <w:t>at a new FTZ from implementation to</w:t>
      </w:r>
      <w:r w:rsidR="00680759">
        <w:rPr>
          <w:rFonts w:ascii="Times New Roman" w:hAnsi="Times New Roman" w:cs="Times New Roman"/>
          <w:sz w:val="24"/>
          <w:szCs w:val="24"/>
        </w:rPr>
        <w:t xml:space="preserve"> overseeing </w:t>
      </w:r>
      <w:r>
        <w:rPr>
          <w:rFonts w:ascii="Times New Roman" w:hAnsi="Times New Roman" w:cs="Times New Roman"/>
          <w:sz w:val="24"/>
          <w:szCs w:val="24"/>
        </w:rPr>
        <w:t>the day to day functions.</w:t>
      </w:r>
    </w:p>
    <w:p w14:paraId="5221213B" w14:textId="77777777" w:rsidR="00B01880" w:rsidRPr="00616405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12FEA252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 xml:space="preserve">Manage </w:t>
      </w:r>
      <w:r w:rsidR="001101C3">
        <w:rPr>
          <w:rFonts w:ascii="Times New Roman" w:hAnsi="Times New Roman" w:cs="Times New Roman"/>
          <w:sz w:val="24"/>
          <w:szCs w:val="24"/>
        </w:rPr>
        <w:t>operations at a new FTZ from implementation to overseeing the day to day functions.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6E1E9530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>Develop processes and procedures</w:t>
      </w:r>
    </w:p>
    <w:p w14:paraId="2224C7D4" w14:textId="78F4AD63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 and a</w:t>
      </w:r>
      <w:r>
        <w:rPr>
          <w:rFonts w:ascii="Times New Roman" w:hAnsi="Times New Roman" w:cs="Times New Roman"/>
          <w:sz w:val="24"/>
          <w:szCs w:val="24"/>
        </w:rPr>
        <w:t xml:space="preserve">udits </w:t>
      </w:r>
      <w:r w:rsidR="001101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2C55D" w14:textId="333BF45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784D5BC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  <w:szCs w:val="24"/>
        </w:rPr>
        <w:t xml:space="preserve">Oversee 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  <w:bookmarkStart w:id="1" w:name="_GoBack"/>
      <w:bookmarkEnd w:id="1"/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31BB72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</w:p>
    <w:p w14:paraId="0713B836" w14:textId="0482016B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Licensed 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014C9F">
        <w:rPr>
          <w:rFonts w:ascii="Times New Roman" w:hAnsi="Times New Roman" w:cs="Times New Roman"/>
          <w:sz w:val="24"/>
        </w:rPr>
        <w:t xml:space="preserve"> preferred</w:t>
      </w:r>
    </w:p>
    <w:p w14:paraId="1A68B86D" w14:textId="40E7B27C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CF214’s, 3461’s, 7501’s, 7512’s, fees, filings and inventory balances </w:t>
      </w:r>
    </w:p>
    <w:p w14:paraId="1A8EA4BE" w14:textId="616070A9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101C3">
        <w:rPr>
          <w:rFonts w:ascii="Times New Roman" w:hAnsi="Times New Roman" w:cs="Times New Roman"/>
          <w:sz w:val="24"/>
          <w:szCs w:val="24"/>
        </w:rPr>
        <w:t xml:space="preserve">implementing and </w:t>
      </w:r>
      <w:r>
        <w:rPr>
          <w:rFonts w:ascii="Times New Roman" w:hAnsi="Times New Roman" w:cs="Times New Roman"/>
          <w:sz w:val="24"/>
          <w:szCs w:val="24"/>
        </w:rPr>
        <w:t xml:space="preserve">running a </w:t>
      </w:r>
      <w:r w:rsidR="001101C3">
        <w:rPr>
          <w:rFonts w:ascii="Times New Roman" w:hAnsi="Times New Roman" w:cs="Times New Roman"/>
          <w:sz w:val="24"/>
          <w:szCs w:val="24"/>
        </w:rPr>
        <w:t xml:space="preserve">new </w:t>
      </w:r>
      <w:r>
        <w:rPr>
          <w:rFonts w:ascii="Times New Roman" w:hAnsi="Times New Roman" w:cs="Times New Roman"/>
          <w:sz w:val="24"/>
          <w:szCs w:val="24"/>
        </w:rPr>
        <w:t>foreign trade zone</w:t>
      </w:r>
    </w:p>
    <w:p w14:paraId="6D52DE8B" w14:textId="2534F54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E4C8DE" w14:textId="77777777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>perience developing procedures and processes</w:t>
      </w:r>
    </w:p>
    <w:p w14:paraId="4C8EBC0E" w14:textId="2A8D042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Relocation assistance offered to Ontario, California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A20D6" w14:textId="77777777" w:rsidR="0063183B" w:rsidRDefault="0063183B" w:rsidP="00FF0313">
      <w:r>
        <w:separator/>
      </w:r>
    </w:p>
  </w:endnote>
  <w:endnote w:type="continuationSeparator" w:id="0">
    <w:p w14:paraId="12DFB12A" w14:textId="77777777" w:rsidR="0063183B" w:rsidRDefault="006318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345A5" w14:textId="77777777" w:rsidR="0063183B" w:rsidRDefault="0063183B" w:rsidP="00FF0313">
      <w:r>
        <w:separator/>
      </w:r>
    </w:p>
  </w:footnote>
  <w:footnote w:type="continuationSeparator" w:id="0">
    <w:p w14:paraId="0669D472" w14:textId="77777777" w:rsidR="0063183B" w:rsidRDefault="006318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4AE7"/>
    <w:rsid w:val="000536C7"/>
    <w:rsid w:val="00096335"/>
    <w:rsid w:val="000B3B71"/>
    <w:rsid w:val="000C71DF"/>
    <w:rsid w:val="000E7D7B"/>
    <w:rsid w:val="001101C3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7D01"/>
    <w:rsid w:val="003275FE"/>
    <w:rsid w:val="003441DB"/>
    <w:rsid w:val="003920AA"/>
    <w:rsid w:val="003C6ADF"/>
    <w:rsid w:val="003C6D57"/>
    <w:rsid w:val="00432519"/>
    <w:rsid w:val="0043393B"/>
    <w:rsid w:val="00460752"/>
    <w:rsid w:val="004940B7"/>
    <w:rsid w:val="004D114D"/>
    <w:rsid w:val="004E460C"/>
    <w:rsid w:val="00500DF3"/>
    <w:rsid w:val="00532222"/>
    <w:rsid w:val="005649A9"/>
    <w:rsid w:val="00577098"/>
    <w:rsid w:val="005B624B"/>
    <w:rsid w:val="005D2EFD"/>
    <w:rsid w:val="00601E65"/>
    <w:rsid w:val="00616405"/>
    <w:rsid w:val="0063183B"/>
    <w:rsid w:val="00680759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305E"/>
    <w:rsid w:val="009C3683"/>
    <w:rsid w:val="009E629E"/>
    <w:rsid w:val="00A044AE"/>
    <w:rsid w:val="00A27CE3"/>
    <w:rsid w:val="00A82A85"/>
    <w:rsid w:val="00AF1A82"/>
    <w:rsid w:val="00B01880"/>
    <w:rsid w:val="00B048DD"/>
    <w:rsid w:val="00B0564B"/>
    <w:rsid w:val="00B82EAA"/>
    <w:rsid w:val="00B92657"/>
    <w:rsid w:val="00BD2B35"/>
    <w:rsid w:val="00CC25CB"/>
    <w:rsid w:val="00D546AB"/>
    <w:rsid w:val="00DE5982"/>
    <w:rsid w:val="00DE62E3"/>
    <w:rsid w:val="00E42715"/>
    <w:rsid w:val="00E5149D"/>
    <w:rsid w:val="00E77F60"/>
    <w:rsid w:val="00EA1187"/>
    <w:rsid w:val="00ED0CD9"/>
    <w:rsid w:val="00ED16B4"/>
    <w:rsid w:val="00EE5EB6"/>
    <w:rsid w:val="00EE600E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2018-09-18T13:39:00Z</cp:lastPrinted>
  <dcterms:created xsi:type="dcterms:W3CDTF">2018-09-18T16:23:00Z</dcterms:created>
  <dcterms:modified xsi:type="dcterms:W3CDTF">2018-09-18T16:47:00Z</dcterms:modified>
</cp:coreProperties>
</file>