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D8452" w14:textId="4F5589E0" w:rsidR="00FF6393" w:rsidRDefault="00FF6393">
      <w:r>
        <w:t>Position Summary</w:t>
      </w:r>
    </w:p>
    <w:p w14:paraId="1F97408D" w14:textId="08942377" w:rsidR="00FF6393" w:rsidRDefault="00FF6393"/>
    <w:p w14:paraId="36212F39" w14:textId="01D4DA5B" w:rsidR="00FF6393" w:rsidRDefault="00FF6393">
      <w:r>
        <w:t xml:space="preserve">The Trade Compliance </w:t>
      </w:r>
      <w:r w:rsidR="00E464A6">
        <w:t>Senior Specialist</w:t>
      </w:r>
      <w:r w:rsidR="007869BB">
        <w:t xml:space="preserve"> for </w:t>
      </w:r>
      <w:r>
        <w:t>C</w:t>
      </w:r>
      <w:r w:rsidR="00E464A6">
        <w:t>anada and U.S.</w:t>
      </w:r>
      <w:r>
        <w:t xml:space="preserve"> will be based in Cambridge, Massachusetts, and report to the Global Director, Trade Compliance. This person manages </w:t>
      </w:r>
      <w:r w:rsidR="006540FB">
        <w:t xml:space="preserve">all aspects of </w:t>
      </w:r>
      <w:r>
        <w:t>borders</w:t>
      </w:r>
      <w:r w:rsidR="006540FB">
        <w:t xml:space="preserve"> crossing inbound and outbound shipments, and drives business results through compliance and strong collaboration with functional leaders and team across the company.   </w:t>
      </w:r>
      <w:r>
        <w:t xml:space="preserve"> </w:t>
      </w:r>
    </w:p>
    <w:p w14:paraId="380AF836" w14:textId="77777777" w:rsidR="00FF6393" w:rsidRDefault="00FF6393"/>
    <w:p w14:paraId="56F734D2" w14:textId="780A23C3" w:rsidR="00761CF0" w:rsidRDefault="0038033B">
      <w:r>
        <w:t xml:space="preserve">Required skills and experience </w:t>
      </w:r>
    </w:p>
    <w:p w14:paraId="2E2B030D" w14:textId="4320E24A" w:rsidR="0038033B" w:rsidRDefault="0038033B"/>
    <w:p w14:paraId="134D744C" w14:textId="7F355640" w:rsidR="001E4FBE" w:rsidRDefault="000119F6" w:rsidP="00155C05">
      <w:pPr>
        <w:pStyle w:val="ListParagraph"/>
        <w:numPr>
          <w:ilvl w:val="0"/>
          <w:numId w:val="1"/>
        </w:numPr>
      </w:pPr>
      <w:r>
        <w:t>K</w:t>
      </w:r>
      <w:r w:rsidR="0038033B">
        <w:t xml:space="preserve">nowledge </w:t>
      </w:r>
      <w:r w:rsidR="001728B2">
        <w:t>and experience</w:t>
      </w:r>
      <w:r w:rsidR="00CC4D04">
        <w:t xml:space="preserve">s with international </w:t>
      </w:r>
      <w:r w:rsidR="0038033B">
        <w:t xml:space="preserve">trade </w:t>
      </w:r>
      <w:r w:rsidR="00CC4D04">
        <w:t>regulatory compliance</w:t>
      </w:r>
      <w:r w:rsidR="0038033B">
        <w:t xml:space="preserve"> </w:t>
      </w:r>
      <w:r w:rsidR="001E4FBE">
        <w:t xml:space="preserve">including </w:t>
      </w:r>
      <w:r w:rsidR="00CC4D04">
        <w:t>but not limit</w:t>
      </w:r>
      <w:r w:rsidR="0012142F">
        <w:t>ed</w:t>
      </w:r>
      <w:r w:rsidR="00CC4D04">
        <w:t xml:space="preserve"> to </w:t>
      </w:r>
      <w:r w:rsidR="001E4FBE">
        <w:t xml:space="preserve">Canadian and U.S. </w:t>
      </w:r>
      <w:r w:rsidR="0024069A">
        <w:t>Customs laws and export controls</w:t>
      </w:r>
      <w:r w:rsidR="001E4FBE">
        <w:t xml:space="preserve"> </w:t>
      </w:r>
    </w:p>
    <w:p w14:paraId="62B89F63" w14:textId="394CADCB" w:rsidR="001E4FBE" w:rsidRDefault="001E4FBE" w:rsidP="00155C05">
      <w:pPr>
        <w:pStyle w:val="ListParagraph"/>
        <w:numPr>
          <w:ilvl w:val="0"/>
          <w:numId w:val="1"/>
        </w:numPr>
      </w:pPr>
      <w:r>
        <w:t xml:space="preserve">Comply with legal requirements </w:t>
      </w:r>
      <w:r w:rsidR="00C50FA7">
        <w:t xml:space="preserve">and Customs management for all applicable Canadian and U.S. and </w:t>
      </w:r>
      <w:r w:rsidR="00C50FA7" w:rsidRPr="00C50FA7">
        <w:t>USMCA</w:t>
      </w:r>
      <w:r w:rsidR="00C50FA7">
        <w:t>/NAFTA</w:t>
      </w:r>
    </w:p>
    <w:p w14:paraId="7696AE21" w14:textId="4704B4A7" w:rsidR="00CC4D04" w:rsidRDefault="00CC4D04" w:rsidP="00155C05">
      <w:pPr>
        <w:pStyle w:val="ListParagraph"/>
        <w:numPr>
          <w:ilvl w:val="0"/>
          <w:numId w:val="1"/>
        </w:numPr>
      </w:pPr>
      <w:r w:rsidRPr="00317B1F">
        <w:t>Drive strategic trade compliance program and efficiency</w:t>
      </w:r>
      <w:r>
        <w:t xml:space="preserve"> </w:t>
      </w:r>
      <w:r w:rsidRPr="00217AD4">
        <w:t>including risk assessment, risk management and respond to issues</w:t>
      </w:r>
    </w:p>
    <w:p w14:paraId="1A933AD8" w14:textId="4434AB86" w:rsidR="00CC4D04" w:rsidRDefault="00E51F76" w:rsidP="00155C05">
      <w:pPr>
        <w:pStyle w:val="ListParagraph"/>
        <w:numPr>
          <w:ilvl w:val="0"/>
          <w:numId w:val="1"/>
        </w:numPr>
      </w:pPr>
      <w:r>
        <w:t xml:space="preserve">Determine HTS and qualify </w:t>
      </w:r>
      <w:r w:rsidR="00983DA8">
        <w:t>US</w:t>
      </w:r>
      <w:r w:rsidR="00307C00">
        <w:t>MCA/</w:t>
      </w:r>
      <w:r>
        <w:t>NAFTA</w:t>
      </w:r>
    </w:p>
    <w:p w14:paraId="446893F1" w14:textId="5629AB68" w:rsidR="00E51F76" w:rsidRDefault="00E51F76" w:rsidP="00155C05">
      <w:pPr>
        <w:pStyle w:val="ListParagraph"/>
        <w:numPr>
          <w:ilvl w:val="0"/>
          <w:numId w:val="1"/>
        </w:numPr>
      </w:pPr>
      <w:r w:rsidRPr="00317B1F">
        <w:rPr>
          <w:bCs/>
          <w:color w:val="000000"/>
          <w:lang w:val="en"/>
        </w:rPr>
        <w:t>Manage and report chemical substances to the Chemical Weapons Convention</w:t>
      </w:r>
    </w:p>
    <w:p w14:paraId="0D72DC8D" w14:textId="6CE09583" w:rsidR="001E4FBE" w:rsidRDefault="001E4FBE" w:rsidP="00155C05">
      <w:pPr>
        <w:pStyle w:val="ListParagraph"/>
        <w:numPr>
          <w:ilvl w:val="0"/>
          <w:numId w:val="1"/>
        </w:numPr>
      </w:pPr>
      <w:r>
        <w:t xml:space="preserve">Manage flow of goods inbound and outbound crossing </w:t>
      </w:r>
      <w:r w:rsidR="00307C00">
        <w:t>US/</w:t>
      </w:r>
      <w:r>
        <w:t xml:space="preserve">Canadian borders </w:t>
      </w:r>
    </w:p>
    <w:p w14:paraId="560F472D" w14:textId="4D92F211" w:rsidR="001E4FBE" w:rsidRDefault="001E4FBE" w:rsidP="00155C05">
      <w:pPr>
        <w:pStyle w:val="ListParagraph"/>
        <w:numPr>
          <w:ilvl w:val="0"/>
          <w:numId w:val="1"/>
        </w:numPr>
      </w:pPr>
      <w:r>
        <w:t xml:space="preserve">Manage Customs brokers and </w:t>
      </w:r>
      <w:r w:rsidR="00375BB8">
        <w:t xml:space="preserve">performance review to </w:t>
      </w:r>
      <w:r>
        <w:t xml:space="preserve">ensure accuracy and consistency </w:t>
      </w:r>
    </w:p>
    <w:p w14:paraId="2C6297A7" w14:textId="29F7E9C6" w:rsidR="001E4FBE" w:rsidRDefault="00C50FA7" w:rsidP="00155C05">
      <w:pPr>
        <w:pStyle w:val="ListParagraph"/>
        <w:numPr>
          <w:ilvl w:val="0"/>
          <w:numId w:val="1"/>
        </w:numPr>
      </w:pPr>
      <w:r>
        <w:t>Partner with other functions within the corporation including but not limited to Logistics, Procurement,</w:t>
      </w:r>
      <w:r w:rsidR="007869BB">
        <w:t xml:space="preserve"> EHS,</w:t>
      </w:r>
      <w:r>
        <w:t xml:space="preserve"> Sales, and Marketing</w:t>
      </w:r>
    </w:p>
    <w:p w14:paraId="0DA87F41" w14:textId="683A4A03" w:rsidR="00C50FA7" w:rsidRDefault="00C50FA7" w:rsidP="00155C05">
      <w:pPr>
        <w:pStyle w:val="ListParagraph"/>
        <w:numPr>
          <w:ilvl w:val="0"/>
          <w:numId w:val="1"/>
        </w:numPr>
      </w:pPr>
      <w:r>
        <w:t>Ensure accurate and complete recordkeeping of all trade transactions pursuant to domestic and international trade requirements</w:t>
      </w:r>
    </w:p>
    <w:p w14:paraId="25E729BD" w14:textId="3B5B405E" w:rsidR="00155C05" w:rsidRDefault="00155C05" w:rsidP="00155C05">
      <w:pPr>
        <w:pStyle w:val="ListParagraph"/>
        <w:numPr>
          <w:ilvl w:val="0"/>
          <w:numId w:val="1"/>
        </w:numPr>
      </w:pPr>
      <w:r>
        <w:t>Review import and export requirements, e.g. licenses, permits, and countries’ regulations requirements</w:t>
      </w:r>
    </w:p>
    <w:p w14:paraId="3038EF8F" w14:textId="77777777" w:rsidR="00155C05" w:rsidRDefault="00155C05" w:rsidP="00155C05">
      <w:pPr>
        <w:pStyle w:val="ListParagraph"/>
        <w:numPr>
          <w:ilvl w:val="0"/>
          <w:numId w:val="1"/>
        </w:numPr>
      </w:pPr>
      <w:r>
        <w:t>Interpret and support local import and export regulations</w:t>
      </w:r>
      <w:r w:rsidR="00BC71B1">
        <w:t xml:space="preserve"> to ensure GCP Applied Technologies is fully in compliance</w:t>
      </w:r>
    </w:p>
    <w:p w14:paraId="1EA5810D" w14:textId="77777777" w:rsidR="00307C00" w:rsidRDefault="00155C05" w:rsidP="00307C00">
      <w:pPr>
        <w:pStyle w:val="ListParagraph"/>
        <w:numPr>
          <w:ilvl w:val="0"/>
          <w:numId w:val="1"/>
        </w:numPr>
      </w:pPr>
      <w:r>
        <w:t xml:space="preserve">Ensure customs clearance and proper declaration </w:t>
      </w:r>
      <w:proofErr w:type="gramStart"/>
      <w:r>
        <w:t>are in compliance with</w:t>
      </w:r>
      <w:proofErr w:type="gramEnd"/>
      <w:r>
        <w:t xml:space="preserve"> </w:t>
      </w:r>
      <w:r w:rsidR="00307C00">
        <w:t>Canadian and US customs requirements</w:t>
      </w:r>
    </w:p>
    <w:p w14:paraId="407569E7" w14:textId="0ADB6B06" w:rsidR="00155C05" w:rsidRDefault="00155C05" w:rsidP="00155C05">
      <w:pPr>
        <w:pStyle w:val="ListParagraph"/>
        <w:numPr>
          <w:ilvl w:val="0"/>
          <w:numId w:val="1"/>
        </w:numPr>
      </w:pPr>
      <w:r>
        <w:t>Liaison among carriers, forwarders, logistics, vendors and customers</w:t>
      </w:r>
    </w:p>
    <w:p w14:paraId="148BE4AD" w14:textId="30437E00" w:rsidR="00115EC1" w:rsidRDefault="00092EEE" w:rsidP="00155C05">
      <w:pPr>
        <w:pStyle w:val="ListParagraph"/>
        <w:numPr>
          <w:ilvl w:val="0"/>
          <w:numId w:val="1"/>
        </w:numPr>
      </w:pPr>
      <w:r>
        <w:t>Partner with logistics and transportation to ensure shipments deliver in timely manner</w:t>
      </w:r>
    </w:p>
    <w:p w14:paraId="10455AF1" w14:textId="637F41E8" w:rsidR="00230766" w:rsidRDefault="00230766" w:rsidP="00155C05">
      <w:pPr>
        <w:pStyle w:val="ListParagraph"/>
        <w:numPr>
          <w:ilvl w:val="0"/>
          <w:numId w:val="1"/>
        </w:numPr>
      </w:pPr>
      <w:r>
        <w:t>M</w:t>
      </w:r>
      <w:r w:rsidRPr="00230766">
        <w:t>anage SAP GTS System for Sanctioned Parties List screening</w:t>
      </w:r>
    </w:p>
    <w:p w14:paraId="24105293" w14:textId="66625F08" w:rsidR="00831EE3" w:rsidRDefault="00831EE3" w:rsidP="00155C05">
      <w:pPr>
        <w:pStyle w:val="ListParagraph"/>
        <w:numPr>
          <w:ilvl w:val="0"/>
          <w:numId w:val="1"/>
        </w:numPr>
      </w:pPr>
      <w:r w:rsidRPr="00831EE3">
        <w:t>Partner with IT on SAP GTS System integrations and implementations for best business practices</w:t>
      </w:r>
    </w:p>
    <w:p w14:paraId="2A58FE0B" w14:textId="77777777" w:rsidR="00155C05" w:rsidRDefault="00155C05" w:rsidP="00155C05">
      <w:pPr>
        <w:pStyle w:val="ListParagraph"/>
        <w:numPr>
          <w:ilvl w:val="0"/>
          <w:numId w:val="1"/>
        </w:numPr>
      </w:pPr>
      <w:r>
        <w:t xml:space="preserve">Day-to-day execution of key customs control and procedures including trade compliance </w:t>
      </w:r>
      <w:r w:rsidR="00BC71B1">
        <w:t>issues</w:t>
      </w:r>
    </w:p>
    <w:p w14:paraId="3316C40A" w14:textId="77777777" w:rsidR="00387C11" w:rsidRDefault="00387C11" w:rsidP="00155C05">
      <w:pPr>
        <w:pStyle w:val="ListParagraph"/>
        <w:numPr>
          <w:ilvl w:val="0"/>
          <w:numId w:val="1"/>
        </w:numPr>
      </w:pPr>
      <w:r>
        <w:t>Co</w:t>
      </w:r>
      <w:r w:rsidR="0001539F">
        <w:t xml:space="preserve">nduct periodic audits of </w:t>
      </w:r>
      <w:r>
        <w:t xml:space="preserve">compliance procedures </w:t>
      </w:r>
      <w:r w:rsidR="0001539F">
        <w:t>and processes for business operations throughout the region with corporate direction</w:t>
      </w:r>
    </w:p>
    <w:p w14:paraId="1630BB8E" w14:textId="77777777" w:rsidR="003B36A6" w:rsidRDefault="003B36A6" w:rsidP="003B36A6">
      <w:pPr>
        <w:pStyle w:val="ListParagraph"/>
      </w:pPr>
    </w:p>
    <w:p w14:paraId="6697FE5D" w14:textId="77777777" w:rsidR="003B36A6" w:rsidRDefault="003B36A6" w:rsidP="003B36A6">
      <w:pPr>
        <w:pStyle w:val="ListParagraph"/>
        <w:ind w:left="0"/>
      </w:pPr>
      <w:r>
        <w:t>Qualifications/Experience</w:t>
      </w:r>
    </w:p>
    <w:p w14:paraId="13419143" w14:textId="77777777" w:rsidR="006540FB" w:rsidRDefault="006540FB" w:rsidP="006540FB">
      <w:pPr>
        <w:pStyle w:val="ListParagraph"/>
      </w:pPr>
    </w:p>
    <w:p w14:paraId="71E2DF04" w14:textId="5382370D" w:rsidR="0053240B" w:rsidRDefault="006540FB" w:rsidP="006540FB">
      <w:pPr>
        <w:pStyle w:val="ListParagraph"/>
        <w:numPr>
          <w:ilvl w:val="0"/>
          <w:numId w:val="1"/>
        </w:numPr>
      </w:pPr>
      <w:r>
        <w:t>Bachelor’s degree with 5</w:t>
      </w:r>
      <w:r w:rsidR="000119F6">
        <w:t>+</w:t>
      </w:r>
      <w:bookmarkStart w:id="0" w:name="_GoBack"/>
      <w:bookmarkEnd w:id="0"/>
      <w:r>
        <w:t xml:space="preserve"> years of trade compliance or related experience with Canadian Customs and international business arena</w:t>
      </w:r>
    </w:p>
    <w:p w14:paraId="556E650C" w14:textId="01BF548D" w:rsidR="006540FB" w:rsidRDefault="0053240B" w:rsidP="006540FB">
      <w:pPr>
        <w:pStyle w:val="ListParagraph"/>
        <w:numPr>
          <w:ilvl w:val="0"/>
          <w:numId w:val="1"/>
        </w:numPr>
      </w:pPr>
      <w:r>
        <w:t xml:space="preserve">U.S. Licensed Customs broker preferred </w:t>
      </w:r>
      <w:r w:rsidR="006540FB">
        <w:t xml:space="preserve"> </w:t>
      </w:r>
    </w:p>
    <w:p w14:paraId="39633BCF" w14:textId="05618CEF" w:rsidR="00647FD4" w:rsidRDefault="00541670" w:rsidP="003B36A6">
      <w:pPr>
        <w:pStyle w:val="ListParagraph"/>
        <w:numPr>
          <w:ilvl w:val="0"/>
          <w:numId w:val="1"/>
        </w:numPr>
      </w:pPr>
      <w:r>
        <w:t xml:space="preserve">Have HS classification </w:t>
      </w:r>
      <w:r w:rsidR="00831EE3">
        <w:t xml:space="preserve">and FTA </w:t>
      </w:r>
      <w:r>
        <w:t>expertise</w:t>
      </w:r>
    </w:p>
    <w:p w14:paraId="4FCAD2C2" w14:textId="4EA9BE71" w:rsidR="00541670" w:rsidRDefault="00541670" w:rsidP="003B36A6">
      <w:pPr>
        <w:pStyle w:val="ListParagraph"/>
        <w:numPr>
          <w:ilvl w:val="0"/>
          <w:numId w:val="1"/>
        </w:numPr>
      </w:pPr>
      <w:r>
        <w:t>Have knowledge and experience working with Customs officials, and logistics partners</w:t>
      </w:r>
    </w:p>
    <w:p w14:paraId="60FBC9B8" w14:textId="39839B0A" w:rsidR="00E51F76" w:rsidRDefault="00E51F76" w:rsidP="003B36A6">
      <w:pPr>
        <w:pStyle w:val="ListParagraph"/>
        <w:numPr>
          <w:ilvl w:val="0"/>
          <w:numId w:val="1"/>
        </w:numPr>
      </w:pPr>
      <w:r>
        <w:t>Knowledge of SAP and SAP GTS</w:t>
      </w:r>
    </w:p>
    <w:p w14:paraId="19A29354" w14:textId="77777777" w:rsidR="003B36A6" w:rsidRDefault="003B36A6" w:rsidP="003B36A6">
      <w:pPr>
        <w:pStyle w:val="ListParagraph"/>
        <w:ind w:left="0"/>
      </w:pPr>
    </w:p>
    <w:p w14:paraId="0CFAB411" w14:textId="77777777" w:rsidR="003B36A6" w:rsidRDefault="003B36A6" w:rsidP="003B36A6">
      <w:pPr>
        <w:pStyle w:val="ListParagraph"/>
      </w:pPr>
    </w:p>
    <w:p w14:paraId="08DAACA6" w14:textId="77777777" w:rsidR="00155C05" w:rsidRDefault="00155C05"/>
    <w:p w14:paraId="481DFFD2" w14:textId="77777777" w:rsidR="00155C05" w:rsidRDefault="00155C05"/>
    <w:sectPr w:rsidR="00155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478CB"/>
    <w:multiLevelType w:val="hybridMultilevel"/>
    <w:tmpl w:val="4D2AC838"/>
    <w:lvl w:ilvl="0" w:tplc="B28C54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760FA"/>
    <w:multiLevelType w:val="hybridMultilevel"/>
    <w:tmpl w:val="590E0770"/>
    <w:lvl w:ilvl="0" w:tplc="B28C54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05"/>
    <w:rsid w:val="000119F6"/>
    <w:rsid w:val="0001539F"/>
    <w:rsid w:val="00092EEE"/>
    <w:rsid w:val="000A6741"/>
    <w:rsid w:val="00115EC1"/>
    <w:rsid w:val="0012142F"/>
    <w:rsid w:val="001527B9"/>
    <w:rsid w:val="00155C05"/>
    <w:rsid w:val="001728B2"/>
    <w:rsid w:val="001D4103"/>
    <w:rsid w:val="001E35A3"/>
    <w:rsid w:val="001E4FBE"/>
    <w:rsid w:val="00230766"/>
    <w:rsid w:val="0024069A"/>
    <w:rsid w:val="00307C00"/>
    <w:rsid w:val="00325119"/>
    <w:rsid w:val="00375BB8"/>
    <w:rsid w:val="0038033B"/>
    <w:rsid w:val="00387C11"/>
    <w:rsid w:val="003B36A6"/>
    <w:rsid w:val="003E3C9F"/>
    <w:rsid w:val="0053240B"/>
    <w:rsid w:val="00541670"/>
    <w:rsid w:val="00647FD4"/>
    <w:rsid w:val="006540FB"/>
    <w:rsid w:val="00672F35"/>
    <w:rsid w:val="00761CF0"/>
    <w:rsid w:val="007869BB"/>
    <w:rsid w:val="007D5E88"/>
    <w:rsid w:val="00831EE3"/>
    <w:rsid w:val="00983DA8"/>
    <w:rsid w:val="00B815C7"/>
    <w:rsid w:val="00BC71B1"/>
    <w:rsid w:val="00C50FA7"/>
    <w:rsid w:val="00CC4D04"/>
    <w:rsid w:val="00E464A6"/>
    <w:rsid w:val="00E51F76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7E32"/>
  <w15:chartTrackingRefBased/>
  <w15:docId w15:val="{0D08012B-8EBC-43E5-8416-356101C6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hanh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1189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Lehanh, Jackie</dc:creator>
  <cp:keywords/>
  <dc:description/>
  <cp:lastModifiedBy>Lehanh, Jackie</cp:lastModifiedBy>
  <cp:revision>19</cp:revision>
  <dcterms:created xsi:type="dcterms:W3CDTF">2018-10-04T19:37:00Z</dcterms:created>
  <dcterms:modified xsi:type="dcterms:W3CDTF">2019-02-28T19:46:00Z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