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jc w:val="center"/>
        <w:rPr>
          <w:rFonts w:ascii="Calibri" w:hAnsi="Calibri" w:cs="Calibri"/>
          <w:b/>
          <w:b/>
          <w:bCs/>
          <w:color w:val="000000"/>
          <w:sz w:val="22"/>
          <w:szCs w:val="22"/>
        </w:rPr>
      </w:pPr>
      <w:r>
        <w:rPr>
          <w:rFonts w:cs="Calibri" w:ascii="Calibri" w:hAnsi="Calibri"/>
          <w:b/>
          <w:sz w:val="32"/>
          <w:szCs w:val="32"/>
        </w:rPr>
        <w:t>ANNA D. MIKIEWICZ</w:t>
      </w:r>
    </w:p>
    <w:p>
      <w:pPr>
        <w:pStyle w:val="TextBody"/>
        <w:jc w:val="center"/>
        <w:rPr>
          <w:rFonts w:ascii="Calibri" w:hAnsi="Calibri" w:cs="Calibri"/>
          <w:b/>
          <w:b/>
          <w:bCs/>
          <w:sz w:val="22"/>
          <w:szCs w:val="22"/>
        </w:rPr>
      </w:pPr>
      <w:r>
        <w:rPr>
          <w:rFonts w:eastAsia="Calibri" w:cs="Calibri" w:ascii="Calibri" w:hAnsi="Calibri"/>
          <w:b/>
          <w:bCs/>
          <w:color w:val="000000"/>
          <w:sz w:val="22"/>
          <w:szCs w:val="22"/>
        </w:rPr>
        <w:t xml:space="preserve">  </w:t>
      </w:r>
      <w:r>
        <w:rPr>
          <w:rFonts w:cs="Calibri" w:ascii="Calibri" w:hAnsi="Calibri"/>
          <w:b/>
          <w:bCs/>
          <w:i/>
          <w:iCs/>
          <w:color w:val="000000"/>
          <w:sz w:val="22"/>
          <w:szCs w:val="22"/>
        </w:rPr>
        <w:t xml:space="preserve">LINKED IN PROFILE: </w:t>
      </w:r>
      <w:hyperlink r:id="rId2">
        <w:r>
          <w:rPr>
            <w:rStyle w:val="InternetLink"/>
            <w:rFonts w:cs="Calibri" w:ascii="Calibri" w:hAnsi="Calibri"/>
            <w:b/>
            <w:bCs/>
            <w:i/>
            <w:iCs/>
            <w:color w:val="000000"/>
            <w:sz w:val="22"/>
            <w:szCs w:val="22"/>
          </w:rPr>
          <w:t>www.linkedin.com/in/annadmikiewicz</w:t>
        </w:r>
      </w:hyperlink>
      <w:r>
        <w:rPr>
          <w:rFonts w:cs="Calibri" w:ascii="Calibri" w:hAnsi="Calibri"/>
          <w:b/>
          <w:bCs/>
          <w:i/>
          <w:iCs/>
          <w:color w:val="000000"/>
          <w:sz w:val="22"/>
          <w:szCs w:val="22"/>
        </w:rPr>
        <w:t xml:space="preserve"> </w:t>
      </w:r>
    </w:p>
    <w:p>
      <w:pPr>
        <w:pStyle w:val="TextBody"/>
        <w:jc w:val="left"/>
        <w:rPr>
          <w:rFonts w:ascii="Calibri" w:hAnsi="Calibri" w:cs="Calibri"/>
          <w:b/>
          <w:b/>
          <w:bCs/>
          <w:color w:val="000000"/>
          <w:sz w:val="22"/>
          <w:szCs w:val="22"/>
        </w:rPr>
      </w:pPr>
      <w:r>
        <w:rPr>
          <w:rFonts w:cs="Calibri" w:ascii="Calibri" w:hAnsi="Calibri"/>
          <w:b/>
          <w:bCs/>
          <w:sz w:val="22"/>
          <w:szCs w:val="22"/>
        </w:rPr>
        <w:t xml:space="preserve">1432 CAROL COURT #3B                                                                                                                                                   HOME: 847-255-7981 </w:t>
        <w:br/>
        <w:t xml:space="preserve">PALATINE, IL  60074                                                                                                                                                           </w:t>
      </w:r>
      <w:r>
        <w:rPr>
          <w:rFonts w:cs="Calibri" w:ascii="Calibri" w:hAnsi="Calibri"/>
          <w:b/>
          <w:bCs/>
          <w:color w:val="000000"/>
          <w:sz w:val="22"/>
          <w:szCs w:val="22"/>
        </w:rPr>
        <w:t>CELL:     224-245-4624</w:t>
      </w:r>
      <w:r>
        <w:rPr>
          <w:rFonts w:cs="Calibri" w:ascii="Calibri" w:hAnsi="Calibri"/>
          <w:b/>
          <w:bCs/>
          <w:sz w:val="22"/>
          <w:szCs w:val="22"/>
        </w:rPr>
        <w:t xml:space="preserve">                                                               </w:t>
      </w:r>
    </w:p>
    <w:p>
      <w:pPr>
        <w:pStyle w:val="TextBody"/>
        <w:spacing w:lineRule="atLeast" w:line="100"/>
        <w:jc w:val="left"/>
        <w:rPr>
          <w:rFonts w:ascii="Calibri" w:hAnsi="Calibri" w:cs="Calibri"/>
          <w:b w:val="false"/>
          <w:b w:val="false"/>
          <w:bCs w:val="false"/>
          <w:i w:val="false"/>
          <w:i w:val="false"/>
          <w:iCs w:val="false"/>
          <w:sz w:val="22"/>
          <w:szCs w:val="22"/>
          <w:u w:val="none"/>
        </w:rPr>
      </w:pPr>
      <w:r>
        <w:rPr>
          <w:rFonts w:cs="Calibri" w:ascii="Calibri" w:hAnsi="Calibri"/>
          <w:b/>
          <w:bCs/>
          <w:color w:val="000000"/>
          <w:sz w:val="22"/>
          <w:szCs w:val="22"/>
        </w:rPr>
        <w:t xml:space="preserve">EMAIL: </w:t>
      </w:r>
      <w:hyperlink r:id="rId3">
        <w:r>
          <w:rPr>
            <w:rStyle w:val="InternetLink"/>
            <w:rFonts w:cs="Calibri" w:ascii="Calibri" w:hAnsi="Calibri"/>
            <w:b/>
            <w:bCs/>
            <w:color w:val="000000"/>
            <w:sz w:val="22"/>
            <w:szCs w:val="22"/>
            <w:u w:val="none"/>
          </w:rPr>
          <w:t>adm2003@comcast.net</w:t>
        </w:r>
      </w:hyperlink>
      <w:r>
        <w:rPr>
          <w:rFonts w:cs="Calibri" w:ascii="Calibri" w:hAnsi="Calibri"/>
          <w:b/>
          <w:bCs/>
          <w:color w:val="000000"/>
          <w:sz w:val="22"/>
          <w:szCs w:val="22"/>
        </w:rPr>
        <w:t xml:space="preserve">                                      </w:t>
        <w:br/>
        <w:t xml:space="preserve">                                                                     </w:t>
      </w:r>
      <w:r>
        <w:rPr>
          <w:rFonts w:cs="Calibri" w:ascii="Calibri" w:hAnsi="Calibri"/>
          <w:b/>
          <w:sz w:val="26"/>
          <w:szCs w:val="26"/>
          <w:u w:val="none"/>
        </w:rPr>
        <w:t xml:space="preserve">   </w:t>
      </w:r>
      <w:r>
        <w:rPr>
          <w:rFonts w:cs="Calibri" w:ascii="Calibri" w:hAnsi="Calibri"/>
          <w:b/>
          <w:sz w:val="32"/>
          <w:szCs w:val="32"/>
          <w:u w:val="single"/>
        </w:rPr>
        <w:t>PROFESSIONAL  WORK  EXPERIENCE</w:t>
        <w:br/>
        <w:br/>
      </w:r>
      <w:r>
        <w:rPr>
          <w:rFonts w:cs="Calibri" w:ascii="Calibri" w:hAnsi="Calibri"/>
          <w:b/>
          <w:sz w:val="22"/>
          <w:szCs w:val="22"/>
          <w:u w:val="single"/>
        </w:rPr>
        <w:t>DOW CHEMICAL</w:t>
      </w:r>
      <w:r>
        <w:rPr>
          <w:rFonts w:cs="Calibri" w:ascii="Calibri" w:hAnsi="Calibri"/>
          <w:b/>
          <w:sz w:val="22"/>
          <w:szCs w:val="22"/>
          <w:u w:val="none"/>
        </w:rPr>
        <w:t xml:space="preserve"> – </w:t>
      </w:r>
      <w:r>
        <w:rPr>
          <w:rFonts w:cs="Calibri" w:ascii="Calibri" w:hAnsi="Calibri"/>
          <w:b/>
          <w:color w:val="990000"/>
          <w:sz w:val="22"/>
          <w:szCs w:val="22"/>
          <w:u w:val="none"/>
        </w:rPr>
        <w:t xml:space="preserve">Contract Job In Midland, Michigan  </w:t>
      </w:r>
      <w:r>
        <w:rPr>
          <w:rFonts w:cs="Calibri" w:ascii="Calibri" w:hAnsi="Calibri"/>
          <w:b/>
          <w:sz w:val="22"/>
          <w:szCs w:val="22"/>
          <w:u w:val="none"/>
        </w:rPr>
        <w:t xml:space="preserve">                                                                    </w:t>
      </w:r>
      <w:r>
        <w:rPr>
          <w:rFonts w:cs="Calibri" w:ascii="Calibri" w:hAnsi="Calibri"/>
          <w:b/>
          <w:i/>
          <w:iCs/>
          <w:sz w:val="22"/>
          <w:szCs w:val="22"/>
          <w:u w:val="none"/>
        </w:rPr>
        <w:t xml:space="preserve">  OCTOBER 2018 – DECEMBER 2018</w:t>
      </w:r>
      <w:r>
        <w:rPr>
          <w:rFonts w:cs="Calibri" w:ascii="Calibri" w:hAnsi="Calibri"/>
          <w:b/>
          <w:sz w:val="32"/>
          <w:szCs w:val="32"/>
          <w:u w:val="single"/>
        </w:rPr>
        <w:br/>
      </w:r>
      <w:r>
        <w:rPr>
          <w:rFonts w:cs="Calibri" w:ascii="Calibri" w:hAnsi="Calibri"/>
          <w:b/>
          <w:bCs/>
          <w:i/>
          <w:iCs/>
          <w:sz w:val="22"/>
          <w:szCs w:val="22"/>
          <w:u w:val="none"/>
        </w:rPr>
        <w:t xml:space="preserve">NAFTA &amp; Free Trade Agreements Consultant </w:t>
      </w:r>
    </w:p>
    <w:p>
      <w:pPr>
        <w:pStyle w:val="TextBody"/>
        <w:numPr>
          <w:ilvl w:val="0"/>
          <w:numId w:val="4"/>
        </w:numPr>
        <w:spacing w:lineRule="atLeast" w:line="100"/>
        <w:jc w:val="left"/>
        <w:rPr>
          <w:rFonts w:ascii="Calibri" w:hAnsi="Calibri" w:cs="Calibri"/>
          <w:b w:val="false"/>
          <w:b w:val="false"/>
          <w:bCs w:val="false"/>
          <w:i w:val="false"/>
          <w:i w:val="false"/>
          <w:iCs w:val="false"/>
          <w:sz w:val="22"/>
          <w:szCs w:val="22"/>
          <w:u w:val="none"/>
        </w:rPr>
      </w:pPr>
      <w:r>
        <w:rPr>
          <w:rFonts w:cs="Calibri" w:ascii="Calibri" w:hAnsi="Calibri"/>
          <w:b w:val="false"/>
          <w:bCs w:val="false"/>
          <w:i w:val="false"/>
          <w:iCs w:val="false"/>
          <w:sz w:val="22"/>
          <w:szCs w:val="22"/>
          <w:u w:val="none"/>
        </w:rPr>
        <w:t>Assigned to NAFTA Audits Project for incoming Supplier NAFTA’s for multiple Dow Chemical Corporations.</w:t>
      </w:r>
    </w:p>
    <w:p>
      <w:pPr>
        <w:pStyle w:val="TextBody"/>
        <w:numPr>
          <w:ilvl w:val="0"/>
          <w:numId w:val="4"/>
        </w:numPr>
        <w:jc w:val="left"/>
        <w:rPr>
          <w:rFonts w:ascii="Calibri" w:hAnsi="Calibri" w:cs="Calibri"/>
          <w:b w:val="false"/>
          <w:b w:val="false"/>
          <w:bCs w:val="false"/>
          <w:i w:val="false"/>
          <w:i w:val="false"/>
          <w:iCs w:val="false"/>
          <w:sz w:val="22"/>
          <w:szCs w:val="22"/>
          <w:u w:val="none"/>
        </w:rPr>
      </w:pPr>
      <w:r>
        <w:rPr>
          <w:rFonts w:cs="Calibri" w:ascii="Calibri" w:hAnsi="Calibri"/>
          <w:b w:val="false"/>
          <w:bCs w:val="false"/>
          <w:i w:val="false"/>
          <w:iCs w:val="false"/>
          <w:sz w:val="22"/>
          <w:szCs w:val="22"/>
          <w:u w:val="none"/>
        </w:rPr>
        <w:t xml:space="preserve">Updated SAP ECC &amp; GTS (Global Trade System) &amp; MicroSoft Access DataBase with Supplier’s NAFTA Data.   </w:t>
      </w:r>
    </w:p>
    <w:p>
      <w:pPr>
        <w:pStyle w:val="TextBody"/>
        <w:numPr>
          <w:ilvl w:val="0"/>
          <w:numId w:val="4"/>
        </w:numPr>
        <w:jc w:val="left"/>
        <w:rPr>
          <w:rFonts w:ascii="Calibri" w:hAnsi="Calibri" w:cs="Calibri"/>
          <w:b w:val="false"/>
          <w:b w:val="false"/>
          <w:bCs w:val="false"/>
          <w:i w:val="false"/>
          <w:i w:val="false"/>
          <w:iCs w:val="false"/>
          <w:sz w:val="22"/>
          <w:szCs w:val="22"/>
          <w:u w:val="none"/>
        </w:rPr>
      </w:pPr>
      <w:r>
        <w:rPr>
          <w:rFonts w:cs="Calibri" w:ascii="Calibri" w:hAnsi="Calibri"/>
          <w:b w:val="false"/>
          <w:bCs w:val="false"/>
          <w:i w:val="false"/>
          <w:iCs w:val="false"/>
          <w:sz w:val="22"/>
          <w:szCs w:val="22"/>
          <w:u w:val="none"/>
        </w:rPr>
        <w:t xml:space="preserve">Performed corrective NAFTA work with Dow Chemical Suppliers. Maintained NAFTA Records. </w:t>
      </w:r>
    </w:p>
    <w:p>
      <w:pPr>
        <w:pStyle w:val="TextBody"/>
        <w:numPr>
          <w:ilvl w:val="0"/>
          <w:numId w:val="4"/>
        </w:numPr>
        <w:jc w:val="left"/>
        <w:rPr>
          <w:rFonts w:ascii="Calibri" w:hAnsi="Calibri" w:cs="Calibri"/>
          <w:b w:val="false"/>
          <w:b w:val="false"/>
          <w:bCs w:val="false"/>
          <w:i w:val="false"/>
          <w:i w:val="false"/>
          <w:iCs w:val="false"/>
          <w:sz w:val="22"/>
          <w:szCs w:val="22"/>
          <w:u w:val="none"/>
        </w:rPr>
      </w:pPr>
      <w:r>
        <w:rPr>
          <w:rFonts w:cs="Calibri" w:ascii="Calibri" w:hAnsi="Calibri"/>
          <w:b w:val="false"/>
          <w:bCs w:val="false"/>
          <w:i w:val="false"/>
          <w:iCs w:val="false"/>
          <w:sz w:val="22"/>
          <w:szCs w:val="22"/>
          <w:u w:val="none"/>
        </w:rPr>
        <w:t>Special DuPont NAFTA Project per Dow Chemical / Dupont Merger.</w:t>
      </w:r>
    </w:p>
    <w:p>
      <w:pPr>
        <w:pStyle w:val="TextBody"/>
        <w:numPr>
          <w:ilvl w:val="0"/>
          <w:numId w:val="4"/>
        </w:numPr>
        <w:jc w:val="left"/>
        <w:rPr>
          <w:rFonts w:ascii="Calibri" w:hAnsi="Calibri" w:cs="Calibri"/>
          <w:b w:val="false"/>
          <w:b w:val="false"/>
          <w:bCs w:val="false"/>
          <w:sz w:val="22"/>
          <w:szCs w:val="22"/>
        </w:rPr>
      </w:pPr>
      <w:r>
        <w:rPr>
          <w:rFonts w:cs="Calibri" w:ascii="Calibri" w:hAnsi="Calibri"/>
          <w:b w:val="false"/>
          <w:bCs w:val="false"/>
          <w:i w:val="false"/>
          <w:iCs w:val="false"/>
          <w:sz w:val="22"/>
          <w:szCs w:val="22"/>
          <w:u w:val="none"/>
        </w:rPr>
        <w:t xml:space="preserve">Completed required Corporate Training Modules for Dow Chemical &amp; Accenture.   </w:t>
      </w:r>
    </w:p>
    <w:p>
      <w:pPr>
        <w:pStyle w:val="TextBody"/>
        <w:numPr>
          <w:ilvl w:val="0"/>
          <w:numId w:val="4"/>
        </w:numPr>
        <w:jc w:val="left"/>
        <w:rPr>
          <w:rFonts w:ascii="Calibri" w:hAnsi="Calibri" w:cs="Calibri"/>
          <w:b/>
          <w:b/>
          <w:color w:val="000000"/>
          <w:sz w:val="22"/>
          <w:szCs w:val="22"/>
          <w:u w:val="single"/>
        </w:rPr>
      </w:pPr>
      <w:r>
        <w:rPr>
          <w:rFonts w:cs="Calibri" w:ascii="Calibri" w:hAnsi="Calibri"/>
          <w:b w:val="false"/>
          <w:bCs w:val="false"/>
          <w:sz w:val="22"/>
          <w:szCs w:val="22"/>
        </w:rPr>
        <w:t xml:space="preserve">Weekly Travel To Dow Chemical Corporate Hdq in Midland, Michigan. Travel Plans &amp; Budgets, Expense Reports &amp; </w:t>
      </w:r>
      <w:r>
        <w:rPr>
          <w:rFonts w:cs="Calibri" w:ascii="Calibri" w:hAnsi="Calibri"/>
          <w:b w:val="false"/>
          <w:bCs w:val="false"/>
          <w:i w:val="false"/>
          <w:iCs w:val="false"/>
          <w:sz w:val="22"/>
          <w:szCs w:val="22"/>
          <w:u w:val="none"/>
        </w:rPr>
        <w:t>Audits.</w:t>
      </w:r>
      <w:r>
        <w:rPr>
          <w:b w:val="false"/>
          <w:bCs w:val="false"/>
        </w:rPr>
        <w:br/>
      </w:r>
    </w:p>
    <w:p>
      <w:pPr>
        <w:pStyle w:val="TextBody"/>
        <w:jc w:val="left"/>
        <w:rPr>
          <w:rFonts w:ascii="Calibri" w:hAnsi="Calibri" w:cs="Calibri"/>
          <w:b w:val="false"/>
          <w:b w:val="false"/>
          <w:bCs w:val="false"/>
          <w:color w:val="000000"/>
          <w:sz w:val="22"/>
          <w:szCs w:val="22"/>
          <w:u w:val="none"/>
        </w:rPr>
      </w:pPr>
      <w:r>
        <w:rPr>
          <w:rFonts w:cs="Calibri" w:ascii="Calibri" w:hAnsi="Calibri"/>
          <w:b/>
          <w:color w:val="000000"/>
          <w:sz w:val="22"/>
          <w:szCs w:val="22"/>
          <w:u w:val="single"/>
        </w:rPr>
        <w:t>MINERALS TECHNOLOGIES INC / AMERICAN COLLOID INTERNATIONAL</w:t>
      </w:r>
      <w:r>
        <w:rPr>
          <w:rFonts w:cs="Calibri" w:ascii="Calibri" w:hAnsi="Calibri"/>
          <w:b/>
          <w:color w:val="000000"/>
          <w:sz w:val="22"/>
          <w:szCs w:val="22"/>
          <w:u w:val="none"/>
        </w:rPr>
        <w:t xml:space="preserve"> - </w:t>
      </w:r>
      <w:r>
        <w:rPr>
          <w:rFonts w:cs="Calibri" w:ascii="Calibri" w:hAnsi="Calibri"/>
          <w:b/>
          <w:color w:val="990000"/>
          <w:sz w:val="22"/>
          <w:szCs w:val="22"/>
          <w:u w:val="none"/>
        </w:rPr>
        <w:t>Contract Job</w:t>
      </w:r>
      <w:r>
        <w:rPr>
          <w:rFonts w:cs="Calibri" w:ascii="Calibri" w:hAnsi="Calibri"/>
          <w:b/>
          <w:bCs/>
          <w:sz w:val="22"/>
          <w:szCs w:val="22"/>
          <w:u w:val="none"/>
        </w:rPr>
        <w:tab/>
        <w:t xml:space="preserve">                               </w:t>
      </w:r>
      <w:r>
        <w:rPr>
          <w:rFonts w:cs="Calibri" w:ascii="Calibri" w:hAnsi="Calibri"/>
          <w:b/>
          <w:bCs/>
          <w:i/>
          <w:iCs/>
          <w:sz w:val="22"/>
          <w:szCs w:val="22"/>
          <w:u w:val="none"/>
        </w:rPr>
        <w:t>MAY 2018 – AUG 2018</w:t>
      </w:r>
      <w:r>
        <w:rPr>
          <w:rFonts w:cs="Calibri" w:ascii="Calibri" w:hAnsi="Calibri"/>
          <w:b/>
          <w:bCs/>
          <w:sz w:val="22"/>
          <w:szCs w:val="22"/>
          <w:u w:val="none"/>
        </w:rPr>
        <w:t xml:space="preserve"> </w:t>
      </w:r>
      <w:r>
        <w:rPr>
          <w:rFonts w:cs="Calibri" w:ascii="Calibri" w:hAnsi="Calibri"/>
          <w:b/>
          <w:bCs/>
          <w:i/>
          <w:iCs/>
          <w:color w:val="000000"/>
          <w:sz w:val="22"/>
          <w:szCs w:val="22"/>
          <w:u w:val="none"/>
        </w:rPr>
        <w:t>Logistics Coordinator / Domestic USA &amp; International RailRoad Transportation</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Assistant To RailRoad Transportation Manager c</w:t>
      </w:r>
      <w:r>
        <w:rPr>
          <w:rFonts w:cs="Calibri" w:ascii="Calibri" w:hAnsi="Calibri"/>
          <w:b w:val="false"/>
          <w:bCs w:val="false"/>
          <w:i w:val="false"/>
          <w:caps w:val="false"/>
          <w:smallCaps w:val="false"/>
          <w:color w:val="000000"/>
          <w:spacing w:val="0"/>
          <w:sz w:val="22"/>
          <w:szCs w:val="22"/>
          <w:u w:val="none"/>
        </w:rPr>
        <w:t>harged with managing $55 Million Dollars of Rail Freight Transportation.</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Daily Resolution Of RailCar Problems: Track &amp; Trace, RailCar Delays, OverLoads, RailCar Repairs, External RailCar Services.</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CSX RailRoad Invoices Project – Obtained a $66,000 Credit From CSX RailRoad.</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RailCar Reports Project: Worked To Correct &amp; Resolve Problems With 2 RailCar Report Companies: LOUP &amp; IntelliTrans.</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Created &amp; Corrected Rail Pattern Routes In Oracle &amp; RailRoad Websites for Plants. RailCar Diversions &amp; New WayBills.</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 xml:space="preserve">Daily Reconciliation Of Complex RailRoad Invoices in CassPort For Rejected Payments, Accessorial Charges, Past Due Invoices, Incorrect Billing, and Past Due Accumulated Finance Charges. Worked with I.T. Dept for EDI billing corrections. </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Updated the RailCars Fleet DataBase. Analysis of RailCar Reports for specific Routes to identify any transport delays.</w:t>
      </w:r>
    </w:p>
    <w:p>
      <w:pPr>
        <w:pStyle w:val="TextBody"/>
        <w:numPr>
          <w:ilvl w:val="0"/>
          <w:numId w:val="7"/>
        </w:numPr>
        <w:jc w:val="left"/>
        <w:rPr>
          <w:rFonts w:ascii="Calibri" w:hAnsi="Calibri" w:cs="Calibri"/>
          <w:b w:val="false"/>
          <w:b w:val="false"/>
          <w:bCs w:val="false"/>
          <w:color w:val="000000"/>
          <w:sz w:val="22"/>
          <w:szCs w:val="22"/>
          <w:u w:val="none"/>
        </w:rPr>
      </w:pPr>
      <w:r>
        <w:rPr>
          <w:rFonts w:cs="Calibri" w:ascii="Calibri" w:hAnsi="Calibri"/>
          <w:b w:val="false"/>
          <w:bCs w:val="false"/>
          <w:color w:val="000000"/>
          <w:sz w:val="22"/>
          <w:szCs w:val="22"/>
          <w:u w:val="none"/>
        </w:rPr>
        <w:t>Interface with Plant Personnel to resolve RailCar Transports Obstacles. Flagged RailCars for Urgent RailCar Transports.</w:t>
      </w:r>
    </w:p>
    <w:p>
      <w:pPr>
        <w:pStyle w:val="TextBody"/>
        <w:numPr>
          <w:ilvl w:val="0"/>
          <w:numId w:val="7"/>
        </w:numPr>
        <w:jc w:val="left"/>
        <w:rPr>
          <w:rFonts w:ascii="Calibri" w:hAnsi="Calibri" w:cs="Calibri"/>
          <w:b/>
          <w:b/>
          <w:bCs/>
          <w:sz w:val="22"/>
          <w:szCs w:val="22"/>
          <w:u w:val="single"/>
        </w:rPr>
      </w:pPr>
      <w:r>
        <w:rPr>
          <w:rFonts w:cs="Calibri" w:ascii="Calibri" w:hAnsi="Calibri"/>
          <w:b w:val="false"/>
          <w:bCs w:val="false"/>
          <w:color w:val="000000"/>
          <w:sz w:val="22"/>
          <w:szCs w:val="22"/>
          <w:u w:val="none"/>
        </w:rPr>
        <w:t xml:space="preserve">Daily Contact with RailRoads. Re-Route &amp; Monitoring of RailCars Transport per a RailCars DeRailment incident. </w:t>
      </w:r>
      <w:r>
        <w:rPr>
          <w:rFonts w:cs="Calibri" w:ascii="Calibri" w:hAnsi="Calibri"/>
          <w:b w:val="false"/>
          <w:bCs w:val="false"/>
          <w:sz w:val="22"/>
          <w:szCs w:val="22"/>
          <w:u w:val="none"/>
        </w:rPr>
        <w:t xml:space="preserve">  </w:t>
      </w:r>
      <w:r>
        <w:rPr>
          <w:rFonts w:cs="Calibri" w:ascii="Calibri" w:hAnsi="Calibri"/>
          <w:b/>
          <w:bCs/>
          <w:sz w:val="22"/>
          <w:szCs w:val="22"/>
          <w:u w:val="single"/>
        </w:rPr>
        <w:br/>
      </w:r>
    </w:p>
    <w:p>
      <w:pPr>
        <w:pStyle w:val="TextBody"/>
        <w:jc w:val="left"/>
        <w:rPr>
          <w:rFonts w:ascii="Calibri" w:hAnsi="Calibri" w:cs="Calibri"/>
          <w:b/>
          <w:b/>
          <w:bCs/>
          <w:i/>
          <w:i/>
          <w:iCs/>
          <w:sz w:val="22"/>
          <w:szCs w:val="22"/>
        </w:rPr>
      </w:pPr>
      <w:r>
        <w:rPr>
          <w:rFonts w:cs="Calibri" w:ascii="Calibri" w:hAnsi="Calibri"/>
          <w:b/>
          <w:bCs/>
          <w:sz w:val="22"/>
          <w:szCs w:val="22"/>
          <w:u w:val="single"/>
        </w:rPr>
        <w:t>EVENT MARKETING / CONSUMER SALES / PRODUCT PROMOTIONS / FIELD MARKETING</w:t>
      </w:r>
      <w:r>
        <w:rPr>
          <w:rFonts w:cs="Calibri" w:ascii="Calibri" w:hAnsi="Calibri"/>
          <w:b/>
          <w:bCs/>
          <w:i/>
          <w:iCs/>
          <w:sz w:val="22"/>
          <w:szCs w:val="22"/>
          <w:u w:val="none"/>
        </w:rPr>
        <w:t xml:space="preserve">    </w:t>
      </w:r>
      <w:r>
        <w:rPr>
          <w:rFonts w:cs="Calibri" w:ascii="Calibri" w:hAnsi="Calibri"/>
          <w:b/>
          <w:bCs/>
          <w:i/>
          <w:iCs/>
          <w:sz w:val="22"/>
          <w:szCs w:val="22"/>
        </w:rPr>
        <w:t xml:space="preserve">                           JAN 2017 – MAY 2018</w:t>
      </w:r>
    </w:p>
    <w:p>
      <w:pPr>
        <w:pStyle w:val="TextBody"/>
        <w:jc w:val="left"/>
        <w:rPr>
          <w:rFonts w:ascii="Calibri" w:hAnsi="Calibri" w:cs="Calibri"/>
          <w:b w:val="false"/>
          <w:b w:val="false"/>
          <w:bCs w:val="false"/>
          <w:i/>
          <w:i/>
          <w:iCs/>
          <w:sz w:val="22"/>
          <w:szCs w:val="22"/>
          <w:u w:val="none"/>
        </w:rPr>
      </w:pPr>
      <w:r>
        <w:rPr>
          <w:rFonts w:cs="Calibri" w:ascii="Calibri" w:hAnsi="Calibri"/>
          <w:b/>
          <w:bCs/>
          <w:i/>
          <w:iCs/>
          <w:sz w:val="22"/>
          <w:szCs w:val="22"/>
        </w:rPr>
        <w:t xml:space="preserve">Interim Contract Jobs / Self Employed   </w:t>
      </w:r>
      <w:r>
        <w:rPr>
          <w:rFonts w:cs="Calibri" w:ascii="Calibri" w:hAnsi="Calibri"/>
          <w:b/>
          <w:bCs/>
          <w:sz w:val="22"/>
          <w:szCs w:val="22"/>
        </w:rPr>
        <w:t xml:space="preserve">    </w:t>
      </w:r>
      <w:r>
        <w:rPr>
          <w:rFonts w:cs="Calibri" w:ascii="Calibri" w:hAnsi="Calibri"/>
          <w:b/>
          <w:bCs/>
          <w:i/>
          <w:iCs/>
          <w:sz w:val="22"/>
          <w:szCs w:val="22"/>
        </w:rPr>
        <w:t xml:space="preserve">               </w:t>
      </w:r>
    </w:p>
    <w:p>
      <w:pPr>
        <w:pStyle w:val="TextBody"/>
        <w:jc w:val="left"/>
        <w:rPr>
          <w:rFonts w:ascii="Calibri" w:hAnsi="Calibri" w:cs="Calibri"/>
          <w:b/>
          <w:b/>
          <w:sz w:val="22"/>
          <w:szCs w:val="22"/>
          <w:u w:val="single"/>
        </w:rPr>
      </w:pPr>
      <w:r>
        <w:rPr>
          <w:rFonts w:cs="Calibri" w:ascii="Calibri" w:hAnsi="Calibri"/>
          <w:b w:val="false"/>
          <w:bCs w:val="false"/>
          <w:i/>
          <w:iCs/>
          <w:sz w:val="22"/>
          <w:szCs w:val="22"/>
          <w:u w:val="none"/>
        </w:rPr>
        <w:t>Event Marketing &amp; Product Promos, RoadShows, Direct Consumer Sales, Self Job Training,Trained Store Employees, POS &amp; Display Setups, Inventory Mgmt, Stock Replenishments, Interface With Corporate &amp; Store Management, Corporate Reports.</w:t>
      </w:r>
    </w:p>
    <w:p>
      <w:pPr>
        <w:pStyle w:val="TextBody"/>
        <w:jc w:val="left"/>
        <w:rPr>
          <w:rFonts w:ascii="Calibri" w:hAnsi="Calibri" w:cs="Calibri"/>
          <w:color w:val="000000"/>
          <w:sz w:val="22"/>
          <w:szCs w:val="22"/>
        </w:rPr>
      </w:pPr>
      <w:r>
        <w:rPr>
          <w:rFonts w:cs="Calibri" w:ascii="Calibri" w:hAnsi="Calibri"/>
          <w:b/>
          <w:sz w:val="22"/>
          <w:szCs w:val="22"/>
          <w:u w:val="single"/>
        </w:rPr>
        <w:br/>
        <w:t>RETAIL ASSISTANCE CORPORATION (RAC)</w:t>
      </w:r>
      <w:r>
        <w:rPr>
          <w:rFonts w:cs="Calibri" w:ascii="Calibri" w:hAnsi="Calibri"/>
          <w:b/>
          <w:sz w:val="22"/>
          <w:szCs w:val="22"/>
        </w:rPr>
        <w:t xml:space="preserve"> – </w:t>
      </w:r>
      <w:r>
        <w:rPr>
          <w:rFonts w:cs="Calibri" w:ascii="Calibri" w:hAnsi="Calibri"/>
          <w:b/>
          <w:color w:val="C5000B"/>
          <w:sz w:val="22"/>
          <w:szCs w:val="22"/>
        </w:rPr>
        <w:t>Part-Time Contract Job</w:t>
      </w:r>
      <w:r>
        <w:rPr>
          <w:rFonts w:cs="Calibri" w:ascii="Calibri" w:hAnsi="Calibri"/>
          <w:b/>
          <w:sz w:val="22"/>
          <w:szCs w:val="22"/>
        </w:rPr>
        <w:t xml:space="preserve">                                                            </w:t>
      </w:r>
      <w:r>
        <w:rPr>
          <w:rFonts w:cs="Calibri" w:ascii="Calibri" w:hAnsi="Calibri"/>
          <w:b/>
          <w:bCs/>
          <w:i/>
          <w:iCs/>
          <w:color w:val="000000"/>
          <w:sz w:val="22"/>
          <w:szCs w:val="22"/>
        </w:rPr>
        <w:t>OCT 27 2016 – DEC 31 2016</w:t>
      </w:r>
      <w:r>
        <w:rPr>
          <w:rFonts w:cs="Calibri" w:ascii="Calibri" w:hAnsi="Calibri"/>
          <w:b/>
          <w:sz w:val="22"/>
          <w:szCs w:val="22"/>
        </w:rPr>
        <w:t xml:space="preserve">                                                                     </w:t>
      </w:r>
      <w:r>
        <w:rPr>
          <w:rFonts w:cs="Calibri" w:ascii="Calibri" w:hAnsi="Calibri"/>
          <w:b/>
          <w:i/>
          <w:iCs/>
          <w:sz w:val="22"/>
          <w:szCs w:val="22"/>
        </w:rPr>
        <w:t xml:space="preserve">        Brand Ambassador For Seiko &amp; Pulsar Watches</w:t>
      </w:r>
      <w:r>
        <w:rPr>
          <w:rFonts w:cs="Calibri" w:ascii="Calibri" w:hAnsi="Calibri"/>
          <w:b/>
          <w:bCs/>
          <w:color w:val="000000"/>
          <w:sz w:val="22"/>
          <w:szCs w:val="22"/>
        </w:rPr>
        <w:t xml:space="preserve"> </w:t>
        <w:br/>
        <w:t>Macy's &amp; JC Penney (JCP) / Woodfield Mall – Schaumburg, IL</w:t>
      </w:r>
      <w:r>
        <w:rPr>
          <w:rFonts w:cs="Calibri" w:ascii="Calibri" w:hAnsi="Calibri"/>
          <w:b/>
          <w:i/>
          <w:iCs/>
          <w:sz w:val="22"/>
          <w:szCs w:val="22"/>
        </w:rPr>
        <w:t xml:space="preserve">  </w:t>
        <w:br/>
        <w:br/>
        <w:t>ACHIEVEMENT</w:t>
      </w:r>
      <w:r>
        <w:rPr>
          <w:rFonts w:cs="Calibri" w:ascii="Calibri" w:hAnsi="Calibri"/>
          <w:b/>
          <w:bCs/>
          <w:i/>
          <w:iCs/>
          <w:color w:val="000000"/>
          <w:sz w:val="22"/>
          <w:szCs w:val="22"/>
        </w:rPr>
        <w:t xml:space="preserve">: SOLD $22,000 OF SEIKO PRODUCTS WITHIN 2 MONTHS / 22 HOURS PER WEEK PART–TIME.                                                                                                                          </w:t>
      </w:r>
      <w:r>
        <w:rPr>
          <w:rFonts w:cs="Calibri" w:ascii="Calibri" w:hAnsi="Calibri"/>
          <w:i/>
          <w:iCs/>
          <w:color w:val="000000"/>
          <w:sz w:val="22"/>
          <w:szCs w:val="22"/>
        </w:rPr>
        <w:t xml:space="preserve">                                                                 </w:t>
      </w:r>
    </w:p>
    <w:p>
      <w:pPr>
        <w:pStyle w:val="TextBody"/>
        <w:rPr>
          <w:rFonts w:ascii="Calibri" w:hAnsi="Calibri" w:cs="Calibri"/>
          <w:color w:val="000000"/>
          <w:sz w:val="22"/>
          <w:szCs w:val="22"/>
        </w:rPr>
      </w:pPr>
      <w:r>
        <w:rPr>
          <w:rFonts w:cs="Calibri" w:ascii="Calibri" w:hAnsi="Calibri"/>
          <w:color w:val="000000"/>
          <w:sz w:val="22"/>
          <w:szCs w:val="22"/>
        </w:rPr>
        <w:t xml:space="preserve">Consumer Marketing &amp; Sales to Macy's &amp; JCP Customers. Educated &amp; Trained Dept Employees &amp; Managers on Key Sales Points, benefits, features, &amp; technical specs to emphasize to Consumers for Seiko &amp; Pulsar Watches. Visual Display Case Merchandising &amp; Product Exhibits, Seiko Collection &amp; Display Planograms, POS (Point Of Sale), Display Case ReStocking &amp; Inventory Mgmt. </w:t>
      </w:r>
    </w:p>
    <w:p>
      <w:pPr>
        <w:pStyle w:val="TextBody"/>
        <w:jc w:val="left"/>
        <w:rPr>
          <w:rFonts w:ascii="Calibri" w:hAnsi="Calibri" w:cs="Calibri"/>
          <w:b/>
          <w:b/>
          <w:i/>
          <w:i/>
          <w:iCs/>
          <w:color w:val="000000"/>
          <w:sz w:val="22"/>
          <w:szCs w:val="22"/>
        </w:rPr>
      </w:pPr>
      <w:r>
        <w:rPr>
          <w:rFonts w:cs="Calibri" w:ascii="Calibri" w:hAnsi="Calibri"/>
          <w:color w:val="000000"/>
          <w:sz w:val="22"/>
          <w:szCs w:val="22"/>
        </w:rPr>
        <w:br/>
      </w:r>
      <w:r>
        <w:rPr>
          <w:rFonts w:cs="Calibri" w:ascii="Calibri" w:hAnsi="Calibri"/>
          <w:b/>
          <w:color w:val="000000"/>
          <w:sz w:val="22"/>
          <w:szCs w:val="22"/>
          <w:u w:val="single"/>
        </w:rPr>
        <w:t>SHURE INCORPORATED</w:t>
      </w:r>
      <w:r>
        <w:rPr>
          <w:rFonts w:cs="Calibri" w:ascii="Calibri" w:hAnsi="Calibri"/>
          <w:b/>
          <w:color w:val="000000"/>
          <w:sz w:val="22"/>
          <w:szCs w:val="22"/>
        </w:rPr>
        <w:t xml:space="preserve">  Niles, IL  </w:t>
      </w:r>
      <w:r>
        <w:rPr>
          <w:rFonts w:cs="Calibri" w:ascii="Calibri" w:hAnsi="Calibri"/>
          <w:b/>
          <w:color w:val="990000"/>
          <w:sz w:val="22"/>
          <w:szCs w:val="22"/>
        </w:rPr>
        <w:t>Contract Job</w:t>
      </w:r>
      <w:r>
        <w:rPr>
          <w:rFonts w:cs="Calibri" w:ascii="Calibri" w:hAnsi="Calibri"/>
          <w:b/>
          <w:color w:val="000000"/>
          <w:sz w:val="22"/>
          <w:szCs w:val="22"/>
        </w:rPr>
        <w:t xml:space="preserve">                                                                                                              </w:t>
      </w:r>
      <w:r>
        <w:rPr>
          <w:rFonts w:cs="Calibri" w:ascii="Calibri" w:hAnsi="Calibri"/>
          <w:b/>
          <w:i/>
          <w:iCs/>
          <w:color w:val="000000"/>
          <w:sz w:val="22"/>
          <w:szCs w:val="22"/>
        </w:rPr>
        <w:t>12 / 2014 – 3 / 2015</w:t>
      </w:r>
    </w:p>
    <w:p>
      <w:pPr>
        <w:pStyle w:val="TextBody"/>
        <w:jc w:val="left"/>
        <w:rPr>
          <w:rFonts w:ascii="Calibri" w:hAnsi="Calibri" w:cs="Calibri"/>
          <w:color w:val="000000"/>
          <w:sz w:val="22"/>
          <w:szCs w:val="22"/>
        </w:rPr>
      </w:pPr>
      <w:r>
        <w:rPr>
          <w:rFonts w:cs="Calibri" w:ascii="Calibri" w:hAnsi="Calibri"/>
          <w:b/>
          <w:i/>
          <w:iCs/>
          <w:color w:val="000000"/>
          <w:sz w:val="22"/>
          <w:szCs w:val="22"/>
        </w:rPr>
        <w:t xml:space="preserve">Customs Compliance &amp; NAFTA Specialist / Export Consultant </w:t>
      </w:r>
      <w:r>
        <w:rPr>
          <w:rFonts w:cs="Calibri" w:ascii="Calibri" w:hAnsi="Calibri"/>
          <w:b/>
          <w:color w:val="000000"/>
          <w:sz w:val="22"/>
          <w:szCs w:val="22"/>
        </w:rPr>
        <w:t xml:space="preserve">               </w:t>
        <w:br/>
        <w:t>Shure Professional Audio Products –Microphones,  Wireless Systems, EarPhones &amp; HeadPhones</w:t>
        <w:br/>
      </w:r>
    </w:p>
    <w:p>
      <w:pPr>
        <w:pStyle w:val="TextBody"/>
        <w:numPr>
          <w:ilvl w:val="0"/>
          <w:numId w:val="8"/>
        </w:numPr>
        <w:rPr>
          <w:rFonts w:ascii="Calibri" w:hAnsi="Calibri" w:cs="Calibri"/>
          <w:color w:val="000000"/>
          <w:sz w:val="22"/>
          <w:szCs w:val="22"/>
        </w:rPr>
      </w:pPr>
      <w:r>
        <w:rPr>
          <w:rFonts w:cs="Calibri" w:ascii="Calibri" w:hAnsi="Calibri"/>
          <w:color w:val="000000"/>
          <w:sz w:val="22"/>
          <w:szCs w:val="22"/>
        </w:rPr>
        <w:t xml:space="preserve">Evaluated Shure’s Products BOM's (Bills Of Material) against NAFTA Rules Of Origin to determine which Shure Products qualified for NAFTA. Provided Export Guidance to Shure Supplier Network for NAFTA. Follow up work with Shure Suppliers to collect delayed Annual NAFTA Forms.  </w:t>
      </w:r>
    </w:p>
    <w:p>
      <w:pPr>
        <w:pStyle w:val="TextBody"/>
        <w:numPr>
          <w:ilvl w:val="0"/>
          <w:numId w:val="8"/>
        </w:numPr>
        <w:rPr>
          <w:rFonts w:ascii="Calibri" w:hAnsi="Calibri" w:cs="Calibri"/>
          <w:color w:val="000000"/>
          <w:sz w:val="22"/>
          <w:szCs w:val="22"/>
        </w:rPr>
      </w:pPr>
      <w:r>
        <w:rPr>
          <w:rFonts w:cs="Calibri" w:ascii="Calibri" w:hAnsi="Calibri"/>
          <w:color w:val="000000"/>
          <w:sz w:val="22"/>
          <w:szCs w:val="22"/>
        </w:rPr>
        <w:t>Daily Audits of ISF’s (International Security Filings) from Brokers (before filing). Provided final approval to Brokers.</w:t>
      </w:r>
    </w:p>
    <w:p>
      <w:pPr>
        <w:pStyle w:val="TextBody"/>
        <w:numPr>
          <w:ilvl w:val="0"/>
          <w:numId w:val="8"/>
        </w:numPr>
        <w:rPr>
          <w:rFonts w:ascii="Calibri" w:hAnsi="Calibri" w:cs="Calibri"/>
          <w:color w:val="000000"/>
          <w:sz w:val="22"/>
          <w:szCs w:val="22"/>
        </w:rPr>
      </w:pPr>
      <w:r>
        <w:rPr>
          <w:rFonts w:cs="Calibri" w:ascii="Calibri" w:hAnsi="Calibri"/>
          <w:color w:val="000000"/>
          <w:sz w:val="22"/>
          <w:szCs w:val="22"/>
        </w:rPr>
        <w:t xml:space="preserve">Daily UPS Quantum Email Audits of Import Data vs Export Documents for accuracy from Foreign Suppliers. </w:t>
      </w:r>
    </w:p>
    <w:p>
      <w:pPr>
        <w:pStyle w:val="TextBody"/>
        <w:numPr>
          <w:ilvl w:val="0"/>
          <w:numId w:val="8"/>
        </w:numPr>
        <w:rPr>
          <w:rFonts w:ascii="Calibri" w:hAnsi="Calibri" w:cs="Calibri"/>
          <w:b/>
          <w:b/>
          <w:bCs/>
          <w:i/>
          <w:i/>
          <w:iCs/>
          <w:color w:val="000000"/>
          <w:sz w:val="22"/>
          <w:szCs w:val="22"/>
        </w:rPr>
      </w:pPr>
      <w:r>
        <w:rPr>
          <w:rFonts w:cs="Calibri" w:ascii="Calibri" w:hAnsi="Calibri"/>
          <w:color w:val="000000"/>
          <w:sz w:val="22"/>
          <w:szCs w:val="22"/>
        </w:rPr>
        <w:t xml:space="preserve">FTZ Warehouse El Paso, TX. Audited &amp; Re-Calculated 6 months of Monthly FTZ Activity Reports to find error(s). </w:t>
      </w:r>
    </w:p>
    <w:p>
      <w:pPr>
        <w:pStyle w:val="TextBody"/>
        <w:jc w:val="left"/>
        <w:rPr>
          <w:rFonts w:ascii="Calibri" w:hAnsi="Calibri" w:cs="Calibri"/>
          <w:color w:val="000000"/>
          <w:sz w:val="22"/>
          <w:szCs w:val="22"/>
        </w:rPr>
      </w:pPr>
      <w:r>
        <w:rPr>
          <w:rFonts w:cs="Calibri" w:ascii="Calibri" w:hAnsi="Calibri"/>
          <w:b/>
          <w:bCs/>
          <w:i/>
          <w:iCs/>
          <w:color w:val="000000"/>
          <w:sz w:val="22"/>
          <w:szCs w:val="22"/>
        </w:rPr>
        <w:tab/>
        <w:tab/>
        <w:tab/>
        <w:tab/>
        <w:tab/>
        <w:t>Anna D. Mikiewicz / RESUME / Page 2 Of 3</w:t>
      </w:r>
      <w:r>
        <w:rPr>
          <w:rFonts w:cs="Calibri" w:ascii="Calibri" w:hAnsi="Calibri"/>
          <w:b/>
          <w:bCs/>
          <w:color w:val="000000"/>
          <w:sz w:val="22"/>
          <w:szCs w:val="22"/>
        </w:rPr>
        <w:t xml:space="preserve">         </w:t>
        <w:br/>
      </w:r>
      <w:r>
        <w:rPr>
          <w:rFonts w:cs="Calibri" w:ascii="Calibri" w:hAnsi="Calibri"/>
          <w:b/>
          <w:bCs/>
          <w:color w:val="000000"/>
          <w:sz w:val="22"/>
          <w:szCs w:val="22"/>
          <w:u w:val="single"/>
        </w:rPr>
        <w:t>SHURE INCORPORATED (cont’d)</w:t>
      </w:r>
      <w:r>
        <w:rPr>
          <w:rFonts w:cs="Calibri" w:ascii="Calibri" w:hAnsi="Calibri"/>
          <w:b/>
          <w:bCs/>
          <w:color w:val="000000"/>
          <w:sz w:val="22"/>
          <w:szCs w:val="22"/>
          <w:u w:val="none"/>
        </w:rPr>
        <w:t xml:space="preserve">     </w:t>
      </w:r>
      <w:r>
        <w:rPr>
          <w:rFonts w:cs="Calibri" w:ascii="Calibri" w:hAnsi="Calibri"/>
          <w:b/>
          <w:bCs/>
          <w:color w:val="000000"/>
          <w:sz w:val="22"/>
          <w:szCs w:val="22"/>
        </w:rPr>
        <w:t xml:space="preserve">      </w:t>
      </w:r>
    </w:p>
    <w:p>
      <w:pPr>
        <w:pStyle w:val="TextBody"/>
        <w:numPr>
          <w:ilvl w:val="0"/>
          <w:numId w:val="5"/>
        </w:numPr>
        <w:rPr>
          <w:rFonts w:ascii="Calibri" w:hAnsi="Calibri" w:cs="Calibri"/>
          <w:color w:val="000000"/>
          <w:sz w:val="22"/>
          <w:szCs w:val="22"/>
        </w:rPr>
      </w:pPr>
      <w:r>
        <w:rPr>
          <w:rFonts w:cs="Calibri" w:ascii="Calibri" w:hAnsi="Calibri"/>
          <w:color w:val="000000"/>
          <w:sz w:val="22"/>
          <w:szCs w:val="22"/>
        </w:rPr>
        <w:t xml:space="preserve">C-TPAT Country Chart. Cargo Vunerability Assessment - researched &amp; updated Cargo Risk Data for </w:t>
      </w:r>
      <w:r>
        <w:rPr>
          <w:rFonts w:cs="Calibri" w:ascii="Calibri" w:hAnsi="Calibri"/>
          <w:b/>
          <w:bCs/>
          <w:color w:val="000000"/>
          <w:sz w:val="22"/>
          <w:szCs w:val="22"/>
        </w:rPr>
        <w:t xml:space="preserve">33 Countries </w:t>
        <w:br/>
      </w:r>
      <w:r>
        <w:rPr>
          <w:rFonts w:cs="Calibri" w:ascii="Calibri" w:hAnsi="Calibri"/>
          <w:color w:val="000000"/>
          <w:sz w:val="22"/>
          <w:szCs w:val="22"/>
        </w:rPr>
        <w:t>Per</w:t>
      </w:r>
      <w:r>
        <w:rPr>
          <w:rFonts w:cs="Calibri" w:ascii="Calibri" w:hAnsi="Calibri"/>
          <w:b w:val="false"/>
          <w:bCs w:val="false"/>
          <w:color w:val="000000"/>
          <w:sz w:val="22"/>
          <w:szCs w:val="22"/>
        </w:rPr>
        <w:t xml:space="preserve"> 6 Categories.  </w:t>
      </w:r>
    </w:p>
    <w:p>
      <w:pPr>
        <w:pStyle w:val="TextBody"/>
        <w:numPr>
          <w:ilvl w:val="0"/>
          <w:numId w:val="5"/>
        </w:numPr>
        <w:jc w:val="left"/>
        <w:rPr>
          <w:color w:val="000000"/>
        </w:rPr>
      </w:pPr>
      <w:r>
        <w:rPr>
          <w:rFonts w:cs="Calibri" w:ascii="Calibri" w:hAnsi="Calibri"/>
          <w:color w:val="000000"/>
          <w:sz w:val="22"/>
          <w:szCs w:val="22"/>
        </w:rPr>
        <w:t xml:space="preserve">Per special request from Shure Management, prepared a </w:t>
      </w:r>
      <w:r>
        <w:rPr>
          <w:rFonts w:cs="Calibri" w:ascii="Calibri" w:hAnsi="Calibri"/>
          <w:b w:val="false"/>
          <w:bCs w:val="false"/>
          <w:color w:val="000000"/>
          <w:sz w:val="22"/>
          <w:szCs w:val="22"/>
          <w:u w:val="single"/>
        </w:rPr>
        <w:t>List Of My Final Recommendations</w:t>
      </w:r>
      <w:r>
        <w:rPr>
          <w:rFonts w:cs="Calibri" w:ascii="Calibri" w:hAnsi="Calibri"/>
          <w:b w:val="false"/>
          <w:bCs w:val="false"/>
          <w:color w:val="000000"/>
          <w:sz w:val="22"/>
          <w:szCs w:val="22"/>
        </w:rPr>
        <w:t xml:space="preserve"> </w:t>
      </w:r>
      <w:r>
        <w:rPr>
          <w:rFonts w:cs="Calibri" w:ascii="Calibri" w:hAnsi="Calibri"/>
          <w:color w:val="000000"/>
          <w:sz w:val="22"/>
          <w:szCs w:val="22"/>
        </w:rPr>
        <w:t xml:space="preserve">for Shure Customs Dept. </w:t>
      </w:r>
    </w:p>
    <w:p>
      <w:pPr>
        <w:pStyle w:val="TextBody"/>
        <w:jc w:val="left"/>
        <w:rPr>
          <w:color w:val="000000"/>
        </w:rPr>
      </w:pPr>
      <w:r>
        <w:rPr>
          <w:color w:val="000000"/>
        </w:rPr>
      </w:r>
    </w:p>
    <w:p>
      <w:pPr>
        <w:pStyle w:val="TextBody"/>
        <w:jc w:val="left"/>
        <w:rPr>
          <w:rFonts w:ascii="Calibri" w:hAnsi="Calibri" w:cs="Calibri"/>
          <w:b/>
          <w:b/>
          <w:color w:val="000000"/>
          <w:sz w:val="22"/>
          <w:szCs w:val="22"/>
        </w:rPr>
      </w:pPr>
      <w:r>
        <w:rPr>
          <w:rFonts w:cs="Calibri" w:ascii="Calibri" w:hAnsi="Calibri"/>
          <w:b/>
          <w:sz w:val="22"/>
          <w:szCs w:val="22"/>
          <w:u w:val="single"/>
        </w:rPr>
        <w:t>ELKAY MANUFACTURING TECHNOLOGY CENTER</w:t>
      </w:r>
      <w:r>
        <w:rPr>
          <w:rFonts w:cs="Calibri" w:ascii="Calibri" w:hAnsi="Calibri"/>
          <w:b/>
          <w:sz w:val="22"/>
          <w:szCs w:val="22"/>
        </w:rPr>
        <w:t xml:space="preserve">   Broadview, IL  </w:t>
      </w:r>
      <w:r>
        <w:rPr>
          <w:rFonts w:cs="Calibri" w:ascii="Calibri" w:hAnsi="Calibri"/>
          <w:b/>
          <w:color w:val="990000"/>
          <w:sz w:val="22"/>
          <w:szCs w:val="22"/>
        </w:rPr>
        <w:t xml:space="preserve">Contract Job     </w:t>
      </w:r>
      <w:r>
        <w:rPr>
          <w:rFonts w:cs="Calibri" w:ascii="Calibri" w:hAnsi="Calibri"/>
          <w:b/>
          <w:sz w:val="22"/>
          <w:szCs w:val="22"/>
        </w:rPr>
        <w:t xml:space="preserve">                                                      </w:t>
      </w:r>
      <w:r>
        <w:rPr>
          <w:rFonts w:cs="Calibri" w:ascii="Calibri" w:hAnsi="Calibri"/>
          <w:b/>
          <w:i/>
          <w:sz w:val="22"/>
          <w:szCs w:val="22"/>
        </w:rPr>
        <w:t>8/ 2013 – 3/ 2014</w:t>
      </w:r>
      <w:r>
        <w:rPr>
          <w:rFonts w:cs="Calibri" w:ascii="Calibri" w:hAnsi="Calibri"/>
          <w:b/>
          <w:sz w:val="22"/>
          <w:szCs w:val="22"/>
        </w:rPr>
        <w:t xml:space="preserve">    </w:t>
      </w:r>
      <w:r>
        <w:rPr>
          <w:rFonts w:cs="Calibri" w:ascii="Calibri" w:hAnsi="Calibri"/>
          <w:b/>
          <w:color w:val="000000"/>
          <w:sz w:val="22"/>
          <w:szCs w:val="22"/>
        </w:rPr>
        <w:t xml:space="preserve">NAFTA Program Manager                  </w:t>
      </w:r>
    </w:p>
    <w:p>
      <w:pPr>
        <w:pStyle w:val="TextBody"/>
        <w:spacing w:lineRule="atLeast" w:line="200"/>
        <w:jc w:val="left"/>
        <w:rPr>
          <w:rFonts w:ascii="Calibri" w:hAnsi="Calibri" w:cs="Calibri"/>
          <w:color w:val="000000"/>
          <w:sz w:val="22"/>
          <w:szCs w:val="22"/>
        </w:rPr>
      </w:pPr>
      <w:r>
        <w:rPr>
          <w:rFonts w:cs="Calibri" w:ascii="Calibri" w:hAnsi="Calibri"/>
          <w:b/>
          <w:color w:val="000000"/>
          <w:sz w:val="22"/>
          <w:szCs w:val="22"/>
        </w:rPr>
        <w:t xml:space="preserve">Elkay Stainless Steel Sinks / Plumbing / Faucets / Water Coolers / Multiple Cabinet Product Lines  </w:t>
      </w:r>
    </w:p>
    <w:p>
      <w:pPr>
        <w:pStyle w:val="TextBody"/>
        <w:numPr>
          <w:ilvl w:val="0"/>
          <w:numId w:val="3"/>
        </w:numPr>
        <w:spacing w:lineRule="atLeast" w:line="200"/>
        <w:jc w:val="left"/>
        <w:rPr>
          <w:rFonts w:ascii="Calibri" w:hAnsi="Calibri" w:cs="Calibri"/>
          <w:color w:val="000000"/>
          <w:sz w:val="22"/>
          <w:szCs w:val="22"/>
        </w:rPr>
      </w:pPr>
      <w:r>
        <w:rPr>
          <w:rFonts w:cs="Calibri" w:ascii="Calibri" w:hAnsi="Calibri"/>
          <w:color w:val="000000"/>
          <w:sz w:val="22"/>
          <w:szCs w:val="22"/>
        </w:rPr>
        <w:t xml:space="preserve">Revitalized &amp; Managed  Elkay NAFTA Program. Re-Organized, Audited, Improved Elkay NAFTA Dept. Key Focus On Quality &amp; 100% Accuracy. Provided Export Compliance Guidance To Elkay Supplier Network.  </w:t>
      </w:r>
    </w:p>
    <w:p>
      <w:pPr>
        <w:pStyle w:val="TextBody"/>
        <w:numPr>
          <w:ilvl w:val="0"/>
          <w:numId w:val="3"/>
        </w:numPr>
        <w:spacing w:lineRule="atLeast" w:line="200"/>
        <w:rPr>
          <w:rFonts w:ascii="Calibri" w:hAnsi="Calibri" w:cs="Calibri"/>
          <w:color w:val="000000"/>
          <w:sz w:val="22"/>
          <w:szCs w:val="22"/>
        </w:rPr>
      </w:pPr>
      <w:r>
        <w:rPr>
          <w:rFonts w:cs="Calibri" w:ascii="Calibri" w:hAnsi="Calibri"/>
          <w:color w:val="000000"/>
          <w:sz w:val="22"/>
          <w:szCs w:val="22"/>
        </w:rPr>
        <w:t xml:space="preserve">Managed Vast Vendor/Supplier Network of 100’s of Elkay Suppliers For Elkay Products:  Stainless Steel Sinks / Plumbing / Faucets / Water Coolers / Multiple Cabinet Product Lines.  </w:t>
      </w:r>
    </w:p>
    <w:p>
      <w:pPr>
        <w:pStyle w:val="TextBody"/>
        <w:numPr>
          <w:ilvl w:val="0"/>
          <w:numId w:val="3"/>
        </w:numPr>
        <w:spacing w:lineRule="atLeast" w:line="200"/>
        <w:rPr>
          <w:rFonts w:ascii="Calibri" w:hAnsi="Calibri" w:cs="Calibri"/>
          <w:color w:val="000000"/>
          <w:sz w:val="22"/>
          <w:szCs w:val="22"/>
        </w:rPr>
      </w:pPr>
      <w:r>
        <w:rPr>
          <w:rFonts w:cs="Calibri" w:ascii="Calibri" w:hAnsi="Calibri"/>
          <w:color w:val="000000"/>
          <w:sz w:val="22"/>
          <w:szCs w:val="22"/>
        </w:rPr>
        <w:t xml:space="preserve">Analyzed Elkay Products BOM’s (Bills Of Material) against NAFTA Rules Of Origin to determine which Elkay Products qualify for NAFTA. </w:t>
      </w:r>
    </w:p>
    <w:p>
      <w:pPr>
        <w:pStyle w:val="TextBody"/>
        <w:numPr>
          <w:ilvl w:val="0"/>
          <w:numId w:val="3"/>
        </w:numPr>
        <w:spacing w:lineRule="atLeast" w:line="200"/>
        <w:rPr>
          <w:rFonts w:ascii="Calibri" w:hAnsi="Calibri" w:cs="Calibri"/>
          <w:color w:val="000000"/>
          <w:sz w:val="22"/>
          <w:szCs w:val="22"/>
        </w:rPr>
      </w:pPr>
      <w:r>
        <w:rPr>
          <w:rFonts w:cs="Calibri" w:ascii="Calibri" w:hAnsi="Calibri"/>
          <w:color w:val="000000"/>
          <w:sz w:val="22"/>
          <w:szCs w:val="22"/>
        </w:rPr>
        <w:t xml:space="preserve">Setup Automated System to streamline McMaster Carr NAFTAS &amp; Certificates Of Origin per each Elkay P.O. </w:t>
      </w:r>
    </w:p>
    <w:p>
      <w:pPr>
        <w:pStyle w:val="TextBody"/>
        <w:numPr>
          <w:ilvl w:val="0"/>
          <w:numId w:val="3"/>
        </w:numPr>
        <w:spacing w:lineRule="atLeast" w:line="200"/>
        <w:rPr>
          <w:rFonts w:ascii="Calibri" w:hAnsi="Calibri" w:cs="Calibri"/>
          <w:color w:val="000000"/>
          <w:sz w:val="22"/>
          <w:szCs w:val="22"/>
        </w:rPr>
      </w:pPr>
      <w:r>
        <w:rPr>
          <w:rFonts w:cs="Calibri" w:ascii="Calibri" w:hAnsi="Calibri"/>
          <w:color w:val="000000"/>
          <w:sz w:val="22"/>
          <w:szCs w:val="22"/>
        </w:rPr>
        <w:t xml:space="preserve">Audited All Elkay Supplier Export Data, NAFTA &amp; Export Forms. Organized All Corporate Export Records. </w:t>
      </w:r>
    </w:p>
    <w:p>
      <w:pPr>
        <w:pStyle w:val="TextBody"/>
        <w:numPr>
          <w:ilvl w:val="0"/>
          <w:numId w:val="3"/>
        </w:numPr>
        <w:spacing w:lineRule="atLeast" w:line="200"/>
        <w:rPr>
          <w:rFonts w:ascii="Calibri" w:hAnsi="Calibri" w:cs="Calibri"/>
          <w:color w:val="000000"/>
          <w:sz w:val="22"/>
          <w:szCs w:val="22"/>
        </w:rPr>
      </w:pPr>
      <w:r>
        <w:rPr>
          <w:rFonts w:cs="Calibri" w:ascii="Calibri" w:hAnsi="Calibri"/>
          <w:color w:val="000000"/>
          <w:sz w:val="22"/>
          <w:szCs w:val="22"/>
        </w:rPr>
        <w:t xml:space="preserve">Developed an effective standardized Step By Step Procedures Directive for Elkay NAFTA Program.    </w:t>
      </w:r>
    </w:p>
    <w:p>
      <w:pPr>
        <w:pStyle w:val="TextBody"/>
        <w:spacing w:lineRule="atLeast" w:line="200"/>
        <w:rPr/>
      </w:pPr>
      <w:r>
        <w:rPr/>
      </w:r>
    </w:p>
    <w:p>
      <w:pPr>
        <w:pStyle w:val="TextBody"/>
        <w:spacing w:lineRule="atLeast" w:line="200"/>
        <w:jc w:val="left"/>
        <w:rPr>
          <w:rFonts w:ascii="Calibri" w:hAnsi="Calibri" w:cs="Calibri"/>
          <w:b/>
          <w:b/>
          <w:sz w:val="22"/>
          <w:szCs w:val="22"/>
          <w:u w:val="single"/>
        </w:rPr>
      </w:pPr>
      <w:r>
        <w:rPr>
          <w:rFonts w:cs="Calibri" w:ascii="Calibri" w:hAnsi="Calibri"/>
          <w:b/>
          <w:sz w:val="22"/>
          <w:szCs w:val="22"/>
          <w:u w:val="single"/>
        </w:rPr>
        <w:t>JDC INTERNATIONAL (Customs Imports Broker)</w:t>
      </w:r>
      <w:r>
        <w:rPr>
          <w:rFonts w:cs="Calibri" w:ascii="Calibri" w:hAnsi="Calibri"/>
          <w:b/>
          <w:sz w:val="22"/>
          <w:szCs w:val="22"/>
        </w:rPr>
        <w:t xml:space="preserve">  Elk Grove Village, IL                                                                         </w:t>
      </w:r>
      <w:r>
        <w:rPr>
          <w:rFonts w:cs="Calibri" w:ascii="Calibri" w:hAnsi="Calibri"/>
          <w:b/>
          <w:i/>
          <w:sz w:val="22"/>
          <w:szCs w:val="22"/>
        </w:rPr>
        <w:t>6 / 2012 – 5 / 2013</w:t>
      </w:r>
      <w:r>
        <w:rPr>
          <w:rFonts w:cs="Calibri" w:ascii="Calibri" w:hAnsi="Calibri"/>
          <w:b/>
          <w:sz w:val="22"/>
          <w:szCs w:val="22"/>
        </w:rPr>
        <w:br/>
        <w:t xml:space="preserve">International Customs Imports Specialist      </w:t>
      </w:r>
      <w:r>
        <w:rPr>
          <w:rFonts w:cs="Calibri" w:ascii="Calibri" w:hAnsi="Calibri"/>
          <w:b/>
          <w:i/>
          <w:sz w:val="22"/>
          <w:szCs w:val="22"/>
        </w:rPr>
        <w:t xml:space="preserve">  </w:t>
      </w:r>
    </w:p>
    <w:p>
      <w:pPr>
        <w:pStyle w:val="TextBody"/>
        <w:jc w:val="left"/>
        <w:rPr>
          <w:rFonts w:ascii="Calibri" w:hAnsi="Calibri" w:cs="Calibri"/>
          <w:b/>
          <w:b/>
          <w:sz w:val="22"/>
          <w:szCs w:val="22"/>
        </w:rPr>
      </w:pPr>
      <w:r>
        <w:rPr>
          <w:rFonts w:cs="Calibri" w:ascii="Calibri" w:hAnsi="Calibri"/>
          <w:b/>
          <w:sz w:val="22"/>
          <w:szCs w:val="22"/>
          <w:u w:val="single"/>
        </w:rPr>
        <w:t>JDC Owned By SIRVA Corporate Relocation Services / WorldWide Territory</w:t>
      </w:r>
    </w:p>
    <w:p>
      <w:pPr>
        <w:pStyle w:val="TextBody"/>
        <w:jc w:val="left"/>
        <w:rPr>
          <w:rFonts w:ascii="Calibri" w:hAnsi="Calibri" w:cs="Calibri"/>
          <w:color w:val="000000"/>
          <w:sz w:val="22"/>
          <w:szCs w:val="22"/>
        </w:rPr>
      </w:pPr>
      <w:r>
        <w:rPr>
          <w:rFonts w:cs="Calibri" w:ascii="Calibri" w:hAnsi="Calibri"/>
          <w:b/>
          <w:sz w:val="22"/>
          <w:szCs w:val="22"/>
        </w:rPr>
        <w:t>SIRVA Move Management, Allied International, Allied Van Lines, Allied PickFords &amp; North American Van Lines</w:t>
      </w:r>
    </w:p>
    <w:p>
      <w:pPr>
        <w:pStyle w:val="TextBody"/>
        <w:numPr>
          <w:ilvl w:val="0"/>
          <w:numId w:val="6"/>
        </w:numPr>
        <w:jc w:val="left"/>
        <w:rPr>
          <w:rFonts w:ascii="Calibri" w:hAnsi="Calibri" w:cs="Calibri"/>
          <w:color w:val="000000"/>
          <w:sz w:val="22"/>
          <w:szCs w:val="22"/>
        </w:rPr>
      </w:pPr>
      <w:r>
        <w:rPr>
          <w:rFonts w:cs="Calibri" w:ascii="Calibri" w:hAnsi="Calibri"/>
          <w:color w:val="000000"/>
          <w:sz w:val="22"/>
          <w:szCs w:val="22"/>
        </w:rPr>
        <w:t xml:space="preserve">Effectively handled WorldWide FCL &amp; LCL Container Imports of Personal Effects &amp; Household Goods from all Continents, plus Caribbean, Puerto Rico &amp; Hawaii for Corporate Relocations. Maintained high level of Confidentiality Security to protect Importer Data. Power Of Attorney Authority granted by JDC International. </w:t>
      </w:r>
    </w:p>
    <w:p>
      <w:pPr>
        <w:pStyle w:val="TextBody"/>
        <w:numPr>
          <w:ilvl w:val="0"/>
          <w:numId w:val="6"/>
        </w:numPr>
        <w:rPr>
          <w:rFonts w:ascii="Calibri" w:hAnsi="Calibri" w:cs="Calibri"/>
          <w:color w:val="000000"/>
          <w:sz w:val="22"/>
          <w:szCs w:val="22"/>
        </w:rPr>
      </w:pPr>
      <w:r>
        <w:rPr>
          <w:rFonts w:cs="Calibri" w:ascii="Calibri" w:hAnsi="Calibri"/>
          <w:color w:val="000000"/>
          <w:sz w:val="22"/>
          <w:szCs w:val="22"/>
        </w:rPr>
        <w:t>Customs Brokerage - Processed entire Importer Relocations A to Z, including Vacis Exams &amp; Intensive Exams, Trucker Dispatch &amp; Corporate Billing. Interfaced with SteamShip Lines for Arrival Notices, Ocean Bills of Lading, Container Releases, PickUp Numbers, and Last Free Days.</w:t>
      </w:r>
    </w:p>
    <w:p>
      <w:pPr>
        <w:pStyle w:val="TextBody"/>
        <w:numPr>
          <w:ilvl w:val="0"/>
          <w:numId w:val="6"/>
        </w:numPr>
        <w:rPr>
          <w:rFonts w:ascii="Calibri" w:hAnsi="Calibri" w:cs="Calibri"/>
          <w:color w:val="000000"/>
          <w:sz w:val="22"/>
          <w:szCs w:val="22"/>
        </w:rPr>
      </w:pPr>
      <w:r>
        <w:rPr>
          <w:rFonts w:cs="Calibri" w:ascii="Calibri" w:hAnsi="Calibri"/>
          <w:color w:val="000000"/>
          <w:sz w:val="22"/>
          <w:szCs w:val="22"/>
        </w:rPr>
        <w:t xml:space="preserve">Daily Interface with SIRVA Intl Coordinators, U.S. Customs, Freight Forwarders, CBP, Brokers, Freight Consolidators, SteamShip Lines, Warehouses, Terminals, Railyards &amp;   Truckers. All Fees Paid per Import.  </w:t>
      </w:r>
    </w:p>
    <w:p>
      <w:pPr>
        <w:pStyle w:val="TextBody"/>
        <w:numPr>
          <w:ilvl w:val="0"/>
          <w:numId w:val="6"/>
        </w:numPr>
        <w:rPr>
          <w:rFonts w:ascii="Calibri" w:hAnsi="Calibri" w:cs="Calibri"/>
          <w:color w:val="000000"/>
          <w:sz w:val="22"/>
          <w:szCs w:val="22"/>
        </w:rPr>
      </w:pPr>
      <w:r>
        <w:rPr>
          <w:rFonts w:cs="Calibri" w:ascii="Calibri" w:hAnsi="Calibri"/>
          <w:color w:val="000000"/>
          <w:sz w:val="22"/>
          <w:szCs w:val="22"/>
        </w:rPr>
        <w:t xml:space="preserve">Customs Entry For Imports: Prepared Proforma Invoices &amp; Customs Entry Forms: 7501 &amp; 3461 for both OCEAN &amp; AIR Shipments. RLF (Remote Location Filings) via ABI (Automated Broker Interface) &amp; Customs Entry Packets for both Chicago Imports &amp; U.S. Customs at various U.S. Ports. </w:t>
      </w:r>
    </w:p>
    <w:p>
      <w:pPr>
        <w:pStyle w:val="TextBody"/>
        <w:numPr>
          <w:ilvl w:val="0"/>
          <w:numId w:val="6"/>
        </w:numPr>
        <w:rPr>
          <w:rFonts w:ascii="Calibri" w:hAnsi="Calibri" w:cs="Calibri"/>
          <w:color w:val="000000"/>
          <w:sz w:val="22"/>
          <w:szCs w:val="22"/>
        </w:rPr>
      </w:pPr>
      <w:r>
        <w:rPr>
          <w:rFonts w:cs="Calibri" w:ascii="Calibri" w:hAnsi="Calibri"/>
          <w:color w:val="000000"/>
          <w:sz w:val="22"/>
          <w:szCs w:val="22"/>
        </w:rPr>
        <w:t xml:space="preserve">Collaborated with over </w:t>
      </w:r>
      <w:r>
        <w:rPr>
          <w:rFonts w:cs="Calibri" w:ascii="Calibri" w:hAnsi="Calibri"/>
          <w:b/>
          <w:bCs/>
          <w:color w:val="000000"/>
          <w:sz w:val="22"/>
          <w:szCs w:val="22"/>
        </w:rPr>
        <w:t xml:space="preserve">105 </w:t>
      </w:r>
      <w:r>
        <w:rPr>
          <w:rFonts w:cs="Calibri" w:ascii="Calibri" w:hAnsi="Calibri"/>
          <w:color w:val="000000"/>
          <w:sz w:val="22"/>
          <w:szCs w:val="22"/>
        </w:rPr>
        <w:t>SIRVA International Relocation Consultants to process International Importer Relocations from World-Wide locations. Followup work to obtain necessary Customs Importer Forms &amp; Data. Resolved Problems to prevent delays and/or Storage Charges.</w:t>
      </w:r>
    </w:p>
    <w:p>
      <w:pPr>
        <w:pStyle w:val="TextBody"/>
        <w:numPr>
          <w:ilvl w:val="0"/>
          <w:numId w:val="0"/>
        </w:numPr>
        <w:ind w:left="0" w:right="0" w:hanging="0"/>
        <w:rPr>
          <w:rFonts w:ascii="Calibri" w:hAnsi="Calibri" w:cs="Calibri"/>
          <w:color w:val="000000"/>
          <w:sz w:val="22"/>
          <w:szCs w:val="22"/>
        </w:rPr>
      </w:pPr>
      <w:r>
        <w:rPr>
          <w:rFonts w:cs="Calibri" w:ascii="Calibri" w:hAnsi="Calibri"/>
          <w:color w:val="000000"/>
          <w:sz w:val="22"/>
          <w:szCs w:val="22"/>
        </w:rPr>
      </w:r>
    </w:p>
    <w:p>
      <w:pPr>
        <w:pStyle w:val="Normal"/>
        <w:jc w:val="left"/>
        <w:rPr>
          <w:rFonts w:ascii="Calibri" w:hAnsi="Calibri" w:cs="Calibri"/>
          <w:b/>
          <w:b/>
          <w:i/>
          <w:i/>
          <w:iCs/>
          <w:color w:val="000000"/>
          <w:sz w:val="22"/>
          <w:szCs w:val="22"/>
        </w:rPr>
      </w:pPr>
      <w:r>
        <w:rPr>
          <w:rFonts w:cs="Calibri" w:ascii="Calibri" w:hAnsi="Calibri"/>
          <w:b/>
          <w:sz w:val="22"/>
          <w:szCs w:val="22"/>
          <w:u w:val="single"/>
        </w:rPr>
        <w:t xml:space="preserve">N.A.E.R. (NAFTA &amp; EXPORT RESCUE) </w:t>
      </w:r>
      <w:r>
        <w:rPr>
          <w:rFonts w:cs="Calibri" w:ascii="Calibri" w:hAnsi="Calibri"/>
          <w:b/>
          <w:sz w:val="22"/>
          <w:szCs w:val="22"/>
        </w:rPr>
        <w:t xml:space="preserve">    </w:t>
      </w:r>
      <w:r>
        <w:rPr>
          <w:rFonts w:cs="Calibri" w:ascii="Calibri" w:hAnsi="Calibri"/>
          <w:b/>
          <w:i/>
          <w:iCs/>
          <w:color w:val="000000"/>
          <w:sz w:val="22"/>
          <w:szCs w:val="22"/>
        </w:rPr>
        <w:t xml:space="preserve">                                                                                                                                </w:t>
      </w:r>
      <w:r>
        <w:rPr>
          <w:rFonts w:cs="Calibri" w:ascii="Calibri" w:hAnsi="Calibri"/>
          <w:b/>
          <w:i/>
          <w:iCs/>
          <w:color w:val="111111"/>
          <w:sz w:val="22"/>
          <w:szCs w:val="22"/>
        </w:rPr>
        <w:t>6/ 2007 – 6/ 2012</w:t>
      </w:r>
      <w:r>
        <w:rPr>
          <w:rFonts w:cs="Calibri" w:ascii="Calibri" w:hAnsi="Calibri"/>
          <w:b/>
          <w:sz w:val="22"/>
          <w:szCs w:val="22"/>
        </w:rPr>
        <w:br/>
      </w:r>
      <w:r>
        <w:rPr>
          <w:rFonts w:cs="Calibri" w:ascii="Calibri" w:hAnsi="Calibri"/>
          <w:b/>
          <w:i/>
          <w:iCs/>
          <w:sz w:val="22"/>
          <w:szCs w:val="22"/>
        </w:rPr>
        <w:t xml:space="preserve">Export Consultant – Self Employed / </w:t>
      </w:r>
      <w:r>
        <w:rPr>
          <w:rFonts w:cs="Calibri" w:ascii="Calibri" w:hAnsi="Calibri"/>
          <w:b/>
          <w:i/>
          <w:iCs/>
          <w:color w:val="000000"/>
          <w:sz w:val="22"/>
          <w:szCs w:val="22"/>
        </w:rPr>
        <w:t xml:space="preserve">Private Corporate Clients         </w:t>
      </w:r>
    </w:p>
    <w:p>
      <w:pPr>
        <w:pStyle w:val="Normal"/>
        <w:jc w:val="left"/>
        <w:rPr>
          <w:rFonts w:ascii="Calibri" w:hAnsi="Calibri" w:cs="Calibri"/>
          <w:b/>
          <w:b/>
          <w:sz w:val="22"/>
          <w:szCs w:val="22"/>
        </w:rPr>
      </w:pPr>
      <w:r>
        <w:rPr>
          <w:rFonts w:eastAsia="Calibri" w:cs="Calibri" w:ascii="Calibri" w:hAnsi="Calibri"/>
          <w:b/>
          <w:i/>
          <w:iCs/>
          <w:color w:val="000000"/>
          <w:sz w:val="22"/>
          <w:szCs w:val="22"/>
        </w:rPr>
        <w:t xml:space="preserve">                                                                                                                         </w:t>
      </w:r>
      <w:r>
        <w:rPr>
          <w:rFonts w:cs="Calibri" w:ascii="Calibri" w:hAnsi="Calibri"/>
          <w:b/>
          <w:i/>
          <w:iCs/>
          <w:color w:val="000000"/>
          <w:sz w:val="22"/>
          <w:szCs w:val="22"/>
          <w:u w:val="single"/>
        </w:rPr>
        <w:br/>
        <w:t>CLIENT PROJECT EXAMPLES:</w:t>
      </w:r>
      <w:r>
        <w:rPr>
          <w:rFonts w:cs="Calibri" w:ascii="Calibri" w:hAnsi="Calibri"/>
          <w:b/>
          <w:i/>
          <w:iCs/>
          <w:color w:val="000000"/>
          <w:sz w:val="22"/>
          <w:szCs w:val="22"/>
        </w:rPr>
        <w:t xml:space="preserve">                                                                                                        </w:t>
      </w:r>
      <w:r>
        <w:rPr>
          <w:rFonts w:cs="Calibri" w:ascii="Calibri" w:hAnsi="Calibri"/>
          <w:b/>
          <w:i/>
          <w:iCs/>
          <w:color w:val="111111"/>
          <w:sz w:val="22"/>
          <w:szCs w:val="22"/>
        </w:rPr>
        <w:t xml:space="preserve">  </w:t>
        <w:br/>
      </w:r>
      <w:r>
        <w:rPr>
          <w:rFonts w:cs="Calibri" w:ascii="Calibri" w:hAnsi="Calibri"/>
          <w:b/>
          <w:sz w:val="22"/>
          <w:szCs w:val="22"/>
        </w:rPr>
        <w:t xml:space="preserve">CLIENT PROJECT: </w:t>
      </w:r>
      <w:r>
        <w:rPr>
          <w:rFonts w:cs="Calibri" w:ascii="Calibri" w:hAnsi="Calibri"/>
          <w:sz w:val="22"/>
          <w:szCs w:val="22"/>
        </w:rPr>
        <w:t xml:space="preserve">Custom Export Program prepared for Chrysler to Export </w:t>
      </w:r>
      <w:r>
        <w:rPr>
          <w:rFonts w:cs="Calibri" w:ascii="Calibri" w:hAnsi="Calibri"/>
          <w:sz w:val="22"/>
          <w:szCs w:val="22"/>
          <w:u w:val="single"/>
        </w:rPr>
        <w:t>Automotive Diagnostic Products</w:t>
      </w:r>
      <w:r>
        <w:rPr>
          <w:rFonts w:cs="Calibri" w:ascii="Calibri" w:hAnsi="Calibri"/>
          <w:sz w:val="22"/>
          <w:szCs w:val="22"/>
        </w:rPr>
        <w:t xml:space="preserve"> into </w:t>
      </w:r>
      <w:r>
        <w:rPr>
          <w:rFonts w:cs="Calibri" w:ascii="Calibri" w:hAnsi="Calibri"/>
          <w:b/>
          <w:bCs/>
          <w:sz w:val="22"/>
          <w:szCs w:val="22"/>
        </w:rPr>
        <w:t>104</w:t>
      </w:r>
      <w:r>
        <w:rPr>
          <w:rFonts w:cs="Calibri" w:ascii="Calibri" w:hAnsi="Calibri"/>
          <w:sz w:val="22"/>
          <w:szCs w:val="22"/>
        </w:rPr>
        <w:t xml:space="preserve"> Countries.</w:t>
      </w:r>
    </w:p>
    <w:p>
      <w:pPr>
        <w:pStyle w:val="Normal"/>
        <w:jc w:val="both"/>
        <w:rPr/>
      </w:pPr>
      <w:r>
        <w:rPr>
          <w:rFonts w:cs="Calibri" w:ascii="Calibri" w:hAnsi="Calibri"/>
          <w:b/>
          <w:sz w:val="22"/>
          <w:szCs w:val="22"/>
        </w:rPr>
        <w:br/>
        <w:t xml:space="preserve">CLIENT PROJECT: </w:t>
      </w:r>
      <w:r>
        <w:rPr>
          <w:rFonts w:cs="Calibri" w:ascii="Calibri" w:hAnsi="Calibri"/>
          <w:sz w:val="22"/>
          <w:szCs w:val="22"/>
        </w:rPr>
        <w:t xml:space="preserve">Financial Services Industry - Export Consultant for USA based Financial Company with 2 Foreign Clients in Belize &amp; Panama. Performed extensive research to find parameters which would permit 2 Foreign Clients to market Financial Services to United States Consumers via the Internet.  Researched International Trade Agreements, USA Treaties, Foreign Relations for United States/Belize/Panama to seek specific text within International Country Agreements / Laws. Provided viable data &amp; resources for 2 Clients to present to Belize &amp; Panama Government. Interfaced with US Dept of State, US Commerce Dept, US Trade Representative (USTR), USA Based Embassies &amp; Consulates, United Nations, World Trade Organization, CIA (WorldFact Book &amp; Country Data), USA International Trade Organization, USA Treasury Dept (International Trade Division), and Caricom. </w:t>
      </w:r>
    </w:p>
    <w:p>
      <w:pPr>
        <w:pStyle w:val="Normal"/>
        <w:jc w:val="both"/>
        <w:rPr/>
      </w:pPr>
      <w:r>
        <w:rPr/>
      </w:r>
    </w:p>
    <w:p>
      <w:pPr>
        <w:pStyle w:val="Normal"/>
        <w:widowControl/>
        <w:suppressAutoHyphens w:val="true"/>
        <w:bidi w:val="0"/>
        <w:ind w:left="0" w:right="0" w:firstLine="14"/>
        <w:jc w:val="center"/>
        <w:rPr>
          <w:rFonts w:ascii="Calibri" w:hAnsi="Calibri" w:cs="Calibri"/>
          <w:b/>
          <w:b/>
          <w:bCs/>
          <w:i/>
          <w:i/>
          <w:iCs/>
          <w:color w:val="000000"/>
          <w:sz w:val="22"/>
          <w:szCs w:val="22"/>
          <w:u w:val="none"/>
        </w:rPr>
      </w:pPr>
      <w:r>
        <w:rPr>
          <w:rFonts w:cs="Calibri" w:ascii="Calibri" w:hAnsi="Calibri"/>
          <w:b/>
          <w:bCs/>
          <w:i/>
          <w:iCs/>
          <w:color w:val="000000"/>
          <w:sz w:val="22"/>
          <w:szCs w:val="22"/>
          <w:u w:val="none"/>
        </w:rPr>
      </w:r>
    </w:p>
    <w:p>
      <w:pPr>
        <w:pStyle w:val="Normal"/>
        <w:widowControl/>
        <w:suppressAutoHyphens w:val="true"/>
        <w:bidi w:val="0"/>
        <w:ind w:left="0" w:right="0" w:firstLine="14"/>
        <w:jc w:val="center"/>
        <w:rPr>
          <w:rFonts w:ascii="Calibri" w:hAnsi="Calibri" w:cs="Calibri"/>
          <w:b/>
          <w:b/>
          <w:bCs/>
          <w:i/>
          <w:i/>
          <w:iCs/>
          <w:color w:val="000000"/>
          <w:sz w:val="22"/>
          <w:szCs w:val="22"/>
          <w:u w:val="none"/>
        </w:rPr>
      </w:pPr>
      <w:r>
        <w:rPr>
          <w:rFonts w:cs="Calibri" w:ascii="Calibri" w:hAnsi="Calibri"/>
          <w:b/>
          <w:bCs/>
          <w:i/>
          <w:iCs/>
          <w:color w:val="000000"/>
          <w:sz w:val="22"/>
          <w:szCs w:val="22"/>
          <w:u w:val="none"/>
        </w:rPr>
      </w:r>
    </w:p>
    <w:p>
      <w:pPr>
        <w:pStyle w:val="Normal"/>
        <w:widowControl/>
        <w:suppressAutoHyphens w:val="true"/>
        <w:bidi w:val="0"/>
        <w:ind w:left="0" w:right="0" w:firstLine="14"/>
        <w:jc w:val="center"/>
        <w:rPr>
          <w:rFonts w:ascii="Calibri" w:hAnsi="Calibri" w:cs="Calibri"/>
          <w:b/>
          <w:b/>
          <w:bCs/>
          <w:i/>
          <w:i/>
          <w:iCs/>
          <w:color w:val="000000"/>
          <w:sz w:val="22"/>
          <w:szCs w:val="22"/>
          <w:u w:val="none"/>
        </w:rPr>
      </w:pPr>
      <w:r>
        <w:rPr>
          <w:rFonts w:cs="Calibri" w:ascii="Calibri" w:hAnsi="Calibri"/>
          <w:b/>
          <w:bCs/>
          <w:i/>
          <w:iCs/>
          <w:color w:val="000000"/>
          <w:sz w:val="22"/>
          <w:szCs w:val="22"/>
          <w:u w:val="none"/>
        </w:rPr>
      </w:r>
    </w:p>
    <w:p>
      <w:pPr>
        <w:pStyle w:val="Normal"/>
        <w:widowControl/>
        <w:suppressAutoHyphens w:val="true"/>
        <w:bidi w:val="0"/>
        <w:ind w:left="0" w:right="0" w:firstLine="14"/>
        <w:jc w:val="center"/>
        <w:rPr>
          <w:rFonts w:ascii="Calibri" w:hAnsi="Calibri" w:cs="Calibri"/>
          <w:b/>
          <w:b/>
          <w:bCs/>
          <w:i/>
          <w:i/>
          <w:iCs/>
          <w:color w:val="000000"/>
          <w:sz w:val="22"/>
          <w:szCs w:val="22"/>
          <w:u w:val="none"/>
        </w:rPr>
      </w:pPr>
      <w:r>
        <w:rPr>
          <w:rFonts w:cs="Calibri" w:ascii="Calibri" w:hAnsi="Calibri"/>
          <w:b/>
          <w:bCs/>
          <w:i/>
          <w:iCs/>
          <w:color w:val="000000"/>
          <w:sz w:val="22"/>
          <w:szCs w:val="22"/>
          <w:u w:val="none"/>
        </w:rPr>
        <w:t xml:space="preserve">Anna D. Mikiewicz / RESUME / Page 3 Of 3 </w:t>
      </w:r>
    </w:p>
    <w:p>
      <w:pPr>
        <w:pStyle w:val="Heading2"/>
        <w:widowControl/>
        <w:suppressAutoHyphens w:val="true"/>
        <w:bidi w:val="0"/>
        <w:ind w:left="0" w:right="0" w:firstLine="14"/>
        <w:rPr/>
      </w:pPr>
      <w:r>
        <w:rPr/>
      </w:r>
    </w:p>
    <w:p>
      <w:pPr>
        <w:pStyle w:val="Normal"/>
        <w:widowControl/>
        <w:suppressAutoHyphens w:val="true"/>
        <w:bidi w:val="0"/>
        <w:ind w:left="0" w:right="0" w:firstLine="14"/>
        <w:rPr>
          <w:rFonts w:ascii="Calibri" w:hAnsi="Calibri" w:cs="Calibri"/>
          <w:b/>
          <w:b/>
          <w:bCs/>
          <w:sz w:val="22"/>
          <w:szCs w:val="22"/>
          <w:u w:val="single"/>
        </w:rPr>
      </w:pPr>
      <w:r>
        <w:rPr>
          <w:rFonts w:cs="Calibri" w:ascii="Calibri" w:hAnsi="Calibri"/>
          <w:b/>
          <w:sz w:val="22"/>
          <w:szCs w:val="22"/>
          <w:u w:val="single"/>
        </w:rPr>
        <w:t>OTHER PAST INTERNATIONAL BUSINESS &amp; EXPORT JOBS</w:t>
      </w:r>
      <w:r>
        <w:rPr>
          <w:rFonts w:cs="Calibri" w:ascii="Calibri" w:hAnsi="Calibri"/>
          <w:b/>
          <w:sz w:val="22"/>
          <w:szCs w:val="22"/>
          <w:u w:val="none"/>
        </w:rPr>
        <w:t xml:space="preserve"> </w:t>
        <w:br/>
      </w:r>
      <w:r>
        <w:rPr>
          <w:rFonts w:cs="Calibri" w:ascii="Calibri" w:hAnsi="Calibri"/>
          <w:b/>
          <w:i/>
          <w:iCs/>
          <w:sz w:val="22"/>
          <w:szCs w:val="22"/>
          <w:u w:val="none"/>
        </w:rPr>
        <w:t>Details Available Upon Request</w:t>
      </w:r>
    </w:p>
    <w:p>
      <w:pPr>
        <w:pStyle w:val="Normal"/>
        <w:widowControl/>
        <w:suppressAutoHyphens w:val="true"/>
        <w:bidi w:val="0"/>
        <w:ind w:left="0" w:right="0" w:firstLine="14"/>
        <w:rPr>
          <w:rFonts w:ascii="Calibri" w:hAnsi="Calibri" w:cs="Calibri"/>
          <w:b/>
          <w:b/>
          <w:bCs/>
          <w:sz w:val="22"/>
          <w:szCs w:val="22"/>
          <w:u w:val="single"/>
        </w:rPr>
      </w:pPr>
      <w:r>
        <w:rPr>
          <w:rFonts w:cs="Calibri" w:ascii="Calibri" w:hAnsi="Calibri"/>
          <w:b/>
          <w:bCs/>
          <w:sz w:val="22"/>
          <w:szCs w:val="22"/>
          <w:u w:val="single"/>
        </w:rPr>
      </w:r>
    </w:p>
    <w:p>
      <w:pPr>
        <w:pStyle w:val="Heading2"/>
        <w:widowControl/>
        <w:suppressAutoHyphens w:val="true"/>
        <w:bidi w:val="0"/>
        <w:ind w:left="0" w:right="0" w:firstLine="14"/>
        <w:rPr>
          <w:rFonts w:ascii="Calibri" w:hAnsi="Calibri" w:cs="Calibri"/>
          <w:b/>
          <w:b/>
          <w:bCs/>
          <w:sz w:val="22"/>
          <w:szCs w:val="22"/>
        </w:rPr>
      </w:pPr>
      <w:r>
        <w:rPr>
          <w:rFonts w:cs="Calibri" w:ascii="Calibri" w:hAnsi="Calibri"/>
          <w:b/>
          <w:bCs/>
          <w:sz w:val="22"/>
          <w:szCs w:val="22"/>
        </w:rPr>
        <w:t xml:space="preserve">ELGIN SWEEPER </w:t>
      </w:r>
      <w:r>
        <w:rPr>
          <w:rFonts w:cs="Calibri" w:ascii="Calibri" w:hAnsi="Calibri"/>
          <w:b/>
          <w:bCs/>
          <w:color w:val="000000"/>
          <w:sz w:val="22"/>
          <w:szCs w:val="22"/>
        </w:rPr>
        <w:t>-</w:t>
      </w:r>
      <w:r>
        <w:rPr>
          <w:rFonts w:cs="Calibri" w:ascii="Calibri" w:hAnsi="Calibri"/>
          <w:color w:val="000000"/>
          <w:sz w:val="22"/>
          <w:szCs w:val="22"/>
        </w:rPr>
        <w:t xml:space="preserve"> </w:t>
      </w:r>
      <w:r>
        <w:rPr>
          <w:rFonts w:cs="Calibri" w:ascii="Calibri" w:hAnsi="Calibri"/>
          <w:b/>
          <w:bCs/>
          <w:i/>
          <w:iCs/>
          <w:color w:val="000000"/>
          <w:sz w:val="22"/>
          <w:szCs w:val="22"/>
        </w:rPr>
        <w:t>Intern</w:t>
      </w:r>
      <w:r>
        <w:rPr>
          <w:rFonts w:cs="Calibri" w:ascii="Calibri" w:hAnsi="Calibri"/>
          <w:b/>
          <w:bCs/>
          <w:i/>
          <w:iCs/>
          <w:sz w:val="22"/>
          <w:szCs w:val="22"/>
        </w:rPr>
        <w:t>ational &amp; Domestic Logistics Manager</w:t>
      </w:r>
      <w:r>
        <w:rPr>
          <w:rFonts w:cs="Calibri" w:ascii="Calibri" w:hAnsi="Calibri"/>
          <w:iCs/>
          <w:sz w:val="22"/>
          <w:szCs w:val="22"/>
        </w:rPr>
        <w:t xml:space="preserve">,  Elgin IL – </w:t>
      </w:r>
      <w:r>
        <w:rPr>
          <w:rFonts w:cs="Calibri" w:ascii="Calibri" w:hAnsi="Calibri"/>
          <w:iCs/>
          <w:color w:val="C00000"/>
          <w:sz w:val="22"/>
          <w:szCs w:val="22"/>
        </w:rPr>
        <w:t>Contract Job</w:t>
      </w:r>
      <w:r>
        <w:rPr>
          <w:rFonts w:cs="Calibri" w:ascii="Calibri" w:hAnsi="Calibri"/>
          <w:i/>
          <w:iCs/>
          <w:sz w:val="22"/>
          <w:szCs w:val="22"/>
        </w:rPr>
        <w:t xml:space="preserve">                                           7/2011 – 11/2011</w:t>
        <w:br/>
      </w:r>
      <w:r>
        <w:rPr>
          <w:rFonts w:cs="Calibri" w:ascii="Calibri" w:hAnsi="Calibri"/>
          <w:b/>
          <w:bCs/>
          <w:i/>
          <w:iCs/>
          <w:sz w:val="22"/>
          <w:szCs w:val="22"/>
        </w:rPr>
        <w:t>ANIXTER INTERNATIONAL</w:t>
      </w:r>
      <w:r>
        <w:rPr>
          <w:rFonts w:cs="Calibri" w:ascii="Calibri" w:hAnsi="Calibri"/>
          <w:i/>
          <w:iCs/>
          <w:sz w:val="22"/>
          <w:szCs w:val="22"/>
        </w:rPr>
        <w:t xml:space="preserve"> </w:t>
      </w:r>
      <w:r>
        <w:rPr>
          <w:rFonts w:cs="Calibri" w:ascii="Calibri" w:hAnsi="Calibri"/>
          <w:sz w:val="22"/>
          <w:szCs w:val="22"/>
        </w:rPr>
        <w:t xml:space="preserve">– </w:t>
      </w:r>
      <w:r>
        <w:rPr>
          <w:rFonts w:cs="Calibri" w:ascii="Calibri" w:hAnsi="Calibri"/>
          <w:b/>
          <w:bCs/>
          <w:i/>
          <w:iCs/>
          <w:sz w:val="22"/>
          <w:szCs w:val="22"/>
        </w:rPr>
        <w:t>NAFTA Program Manager &amp; Export Compliance Specialist</w:t>
      </w:r>
      <w:r>
        <w:rPr>
          <w:rFonts w:cs="Calibri" w:ascii="Calibri" w:hAnsi="Calibri"/>
          <w:i/>
          <w:iCs/>
          <w:sz w:val="22"/>
          <w:szCs w:val="22"/>
        </w:rPr>
        <w:t xml:space="preserve">, </w:t>
      </w:r>
      <w:r>
        <w:rPr>
          <w:rFonts w:cs="Calibri" w:ascii="Calibri" w:hAnsi="Calibri"/>
          <w:iCs/>
          <w:sz w:val="22"/>
          <w:szCs w:val="22"/>
        </w:rPr>
        <w:t xml:space="preserve">Glenview IL                      </w:t>
      </w:r>
      <w:r>
        <w:rPr>
          <w:rFonts w:cs="Calibri" w:ascii="Calibri" w:hAnsi="Calibri"/>
          <w:i/>
          <w:iCs/>
          <w:sz w:val="22"/>
          <w:szCs w:val="22"/>
        </w:rPr>
        <w:t xml:space="preserve">1/2005  - 6/2007 </w:t>
      </w:r>
      <w:r>
        <w:rPr>
          <w:rFonts w:cs="Calibri" w:ascii="Calibri" w:hAnsi="Calibri"/>
          <w:b/>
          <w:bCs/>
          <w:sz w:val="22"/>
          <w:szCs w:val="22"/>
        </w:rPr>
        <w:t xml:space="preserve">BARILLA AMERICA  </w:t>
      </w:r>
      <w:r>
        <w:rPr>
          <w:rFonts w:cs="Calibri" w:ascii="Calibri" w:hAnsi="Calibri"/>
          <w:sz w:val="22"/>
          <w:szCs w:val="22"/>
        </w:rPr>
        <w:t>-</w:t>
      </w:r>
      <w:r>
        <w:rPr>
          <w:rFonts w:cs="Calibri" w:ascii="Calibri" w:hAnsi="Calibri"/>
          <w:color w:val="000000"/>
          <w:sz w:val="22"/>
          <w:szCs w:val="22"/>
        </w:rPr>
        <w:t xml:space="preserve"> </w:t>
      </w:r>
      <w:r>
        <w:rPr>
          <w:rFonts w:cs="Calibri" w:ascii="Calibri" w:hAnsi="Calibri"/>
          <w:b/>
          <w:bCs/>
          <w:i/>
          <w:color w:val="000000"/>
          <w:sz w:val="22"/>
          <w:szCs w:val="22"/>
        </w:rPr>
        <w:t>Int</w:t>
      </w:r>
      <w:r>
        <w:rPr>
          <w:rFonts w:cs="Calibri" w:ascii="Calibri" w:hAnsi="Calibri"/>
          <w:b/>
          <w:bCs/>
          <w:i/>
          <w:sz w:val="22"/>
          <w:szCs w:val="22"/>
        </w:rPr>
        <w:t xml:space="preserve">ernational Legalizations For </w:t>
      </w:r>
      <w:r>
        <w:rPr>
          <w:rFonts w:cs="Calibri" w:ascii="Calibri" w:hAnsi="Calibri"/>
          <w:b/>
          <w:bCs/>
          <w:i/>
          <w:iCs/>
          <w:sz w:val="22"/>
          <w:szCs w:val="22"/>
        </w:rPr>
        <w:t>New Export Markets</w:t>
      </w:r>
      <w:r>
        <w:rPr>
          <w:rFonts w:cs="Calibri" w:ascii="Calibri" w:hAnsi="Calibri"/>
          <w:i/>
          <w:iCs/>
          <w:sz w:val="22"/>
          <w:szCs w:val="22"/>
        </w:rPr>
        <w:t xml:space="preserve">, </w:t>
      </w:r>
      <w:r>
        <w:rPr>
          <w:rFonts w:cs="Calibri" w:ascii="Calibri" w:hAnsi="Calibri"/>
          <w:iCs/>
          <w:sz w:val="22"/>
          <w:szCs w:val="22"/>
        </w:rPr>
        <w:t xml:space="preserve">Bannockburn IL – </w:t>
      </w:r>
      <w:r>
        <w:rPr>
          <w:rFonts w:cs="Calibri" w:ascii="Calibri" w:hAnsi="Calibri"/>
          <w:iCs/>
          <w:color w:val="C00000"/>
          <w:sz w:val="22"/>
          <w:szCs w:val="22"/>
        </w:rPr>
        <w:t>Contract Job</w:t>
      </w:r>
      <w:r>
        <w:rPr>
          <w:rFonts w:cs="Calibri" w:ascii="Calibri" w:hAnsi="Calibri"/>
          <w:sz w:val="22"/>
          <w:szCs w:val="22"/>
        </w:rPr>
        <w:t xml:space="preserve">           </w:t>
      </w:r>
      <w:r>
        <w:rPr>
          <w:rFonts w:cs="Calibri" w:ascii="Calibri" w:hAnsi="Calibri"/>
          <w:i/>
          <w:iCs/>
          <w:sz w:val="22"/>
          <w:szCs w:val="22"/>
        </w:rPr>
        <w:t xml:space="preserve">11/2004 - 1/2005  </w:t>
      </w:r>
      <w:r>
        <w:rPr>
          <w:rFonts w:cs="Calibri" w:ascii="Calibri" w:hAnsi="Calibri"/>
          <w:sz w:val="22"/>
          <w:szCs w:val="22"/>
        </w:rPr>
        <w:t xml:space="preserve">                        </w:t>
      </w:r>
    </w:p>
    <w:p>
      <w:pPr>
        <w:pStyle w:val="Normal"/>
        <w:tabs>
          <w:tab w:val="clear" w:pos="720"/>
          <w:tab w:val="right" w:pos="9900" w:leader="none"/>
        </w:tabs>
        <w:rPr>
          <w:rFonts w:ascii="Calibri" w:hAnsi="Calibri" w:cs="Calibri"/>
          <w:b/>
          <w:b/>
          <w:bCs/>
          <w:sz w:val="22"/>
          <w:szCs w:val="22"/>
        </w:rPr>
      </w:pPr>
      <w:r>
        <w:rPr>
          <w:rFonts w:cs="Calibri" w:ascii="Calibri" w:hAnsi="Calibri"/>
          <w:b/>
          <w:bCs/>
          <w:sz w:val="22"/>
          <w:szCs w:val="22"/>
        </w:rPr>
        <w:t xml:space="preserve">JST CORPORATION </w:t>
      </w:r>
      <w:r>
        <w:rPr>
          <w:rFonts w:cs="Calibri" w:ascii="Calibri" w:hAnsi="Calibri"/>
          <w:sz w:val="22"/>
          <w:szCs w:val="22"/>
        </w:rPr>
        <w:t>–</w:t>
      </w:r>
      <w:r>
        <w:rPr>
          <w:rFonts w:cs="Calibri" w:ascii="Calibri" w:hAnsi="Calibri"/>
          <w:b/>
          <w:bCs/>
          <w:sz w:val="22"/>
          <w:szCs w:val="22"/>
        </w:rPr>
        <w:t xml:space="preserve"> </w:t>
      </w:r>
      <w:r>
        <w:rPr>
          <w:rFonts w:cs="Calibri" w:ascii="Calibri" w:hAnsi="Calibri"/>
          <w:b/>
          <w:bCs/>
          <w:i/>
          <w:iCs/>
          <w:sz w:val="22"/>
          <w:szCs w:val="22"/>
        </w:rPr>
        <w:t>International Exports Account Manager</w:t>
      </w:r>
      <w:r>
        <w:rPr>
          <w:rFonts w:cs="Calibri" w:ascii="Calibri" w:hAnsi="Calibri"/>
          <w:i/>
          <w:iCs/>
          <w:sz w:val="22"/>
          <w:szCs w:val="22"/>
        </w:rPr>
        <w:t>, Waukegan IL</w:t>
      </w:r>
      <w:r>
        <w:rPr>
          <w:rFonts w:cs="Calibri" w:ascii="Calibri" w:hAnsi="Calibri"/>
          <w:iCs/>
          <w:sz w:val="22"/>
          <w:szCs w:val="22"/>
        </w:rPr>
        <w:t xml:space="preserve">                                                                </w:t>
      </w:r>
      <w:r>
        <w:rPr>
          <w:rFonts w:cs="Calibri" w:ascii="Calibri" w:hAnsi="Calibri"/>
          <w:i/>
          <w:iCs/>
          <w:sz w:val="22"/>
          <w:szCs w:val="22"/>
        </w:rPr>
        <w:t>3/2000 - 10/2004</w:t>
      </w:r>
    </w:p>
    <w:p>
      <w:pPr>
        <w:pStyle w:val="PlainText"/>
        <w:rPr>
          <w:rFonts w:ascii="Calibri" w:hAnsi="Calibri" w:cs="Calibri"/>
          <w:b/>
          <w:b/>
          <w:bCs/>
          <w:sz w:val="22"/>
          <w:szCs w:val="22"/>
        </w:rPr>
      </w:pPr>
      <w:r>
        <w:rPr>
          <w:rFonts w:cs="Calibri" w:ascii="Calibri" w:hAnsi="Calibri"/>
          <w:b/>
          <w:bCs/>
          <w:sz w:val="22"/>
          <w:szCs w:val="22"/>
        </w:rPr>
        <w:t xml:space="preserve">CLAIRE'S BOUTIQUES INC / CORPORATE </w:t>
      </w:r>
      <w:r>
        <w:rPr>
          <w:rFonts w:cs="Calibri" w:ascii="Calibri" w:hAnsi="Calibri"/>
          <w:sz w:val="22"/>
          <w:szCs w:val="22"/>
        </w:rPr>
        <w:t xml:space="preserve">- </w:t>
      </w:r>
      <w:r>
        <w:rPr>
          <w:rFonts w:cs="Calibri" w:ascii="Calibri" w:hAnsi="Calibri"/>
          <w:i/>
          <w:iCs/>
          <w:color w:val="000000"/>
          <w:sz w:val="22"/>
          <w:szCs w:val="22"/>
        </w:rPr>
        <w:t xml:space="preserve"> </w:t>
      </w:r>
      <w:r>
        <w:rPr>
          <w:rFonts w:eastAsia="Times New Roman" w:cs="Calibri" w:ascii="Calibri" w:hAnsi="Calibri"/>
          <w:b/>
          <w:bCs/>
          <w:i/>
          <w:iCs/>
          <w:color w:val="000000"/>
          <w:sz w:val="22"/>
          <w:szCs w:val="22"/>
        </w:rPr>
        <w:t>Inte</w:t>
      </w:r>
      <w:r>
        <w:rPr>
          <w:rFonts w:eastAsia="Times New Roman" w:cs="Calibri" w:ascii="Calibri" w:hAnsi="Calibri"/>
          <w:b/>
          <w:bCs/>
          <w:i/>
          <w:iCs/>
          <w:sz w:val="22"/>
          <w:szCs w:val="22"/>
        </w:rPr>
        <w:t>rnational Exports Specialist,</w:t>
      </w:r>
      <w:r>
        <w:rPr>
          <w:rFonts w:eastAsia="Times New Roman" w:cs="Calibri" w:ascii="Calibri" w:hAnsi="Calibri"/>
          <w:i/>
          <w:iCs/>
          <w:sz w:val="22"/>
          <w:szCs w:val="22"/>
        </w:rPr>
        <w:t xml:space="preserve"> </w:t>
      </w:r>
      <w:r>
        <w:rPr>
          <w:rFonts w:cs="Calibri" w:ascii="Calibri" w:hAnsi="Calibri"/>
          <w:i/>
          <w:iCs/>
          <w:sz w:val="22"/>
          <w:szCs w:val="22"/>
        </w:rPr>
        <w:t xml:space="preserve">Hoffmann Estates IL </w:t>
      </w:r>
      <w:r>
        <w:rPr>
          <w:rFonts w:cs="Calibri" w:ascii="Calibri" w:hAnsi="Calibri"/>
          <w:iCs/>
          <w:color w:val="C00000"/>
          <w:sz w:val="22"/>
          <w:szCs w:val="22"/>
        </w:rPr>
        <w:t>Contract Job</w:t>
      </w:r>
      <w:r>
        <w:rPr>
          <w:rFonts w:eastAsia="Times New Roman" w:cs="Calibri" w:ascii="Calibri" w:hAnsi="Calibri"/>
          <w:i/>
          <w:iCs/>
          <w:sz w:val="22"/>
          <w:szCs w:val="22"/>
        </w:rPr>
        <w:t xml:space="preserve">     2/2000 -  3/2000</w:t>
      </w:r>
    </w:p>
    <w:p>
      <w:pPr>
        <w:pStyle w:val="Normal"/>
        <w:tabs>
          <w:tab w:val="clear" w:pos="720"/>
          <w:tab w:val="right" w:pos="9900" w:leader="none"/>
        </w:tabs>
        <w:jc w:val="both"/>
        <w:rPr/>
      </w:pPr>
      <w:r>
        <w:rPr>
          <w:rFonts w:cs="Calibri" w:ascii="Calibri" w:hAnsi="Calibri"/>
          <w:b/>
          <w:bCs/>
          <w:sz w:val="22"/>
          <w:szCs w:val="22"/>
        </w:rPr>
        <w:t>MITSUBISHI MACHINE TOOLS USA, INC.</w:t>
      </w:r>
      <w:r>
        <w:rPr>
          <w:rFonts w:cs="Calibri" w:ascii="Calibri" w:hAnsi="Calibri"/>
          <w:sz w:val="22"/>
          <w:szCs w:val="22"/>
        </w:rPr>
        <w:t xml:space="preserve"> –</w:t>
      </w:r>
      <w:r>
        <w:rPr>
          <w:rFonts w:cs="Calibri" w:ascii="Calibri" w:hAnsi="Calibri"/>
          <w:i/>
          <w:iCs/>
          <w:sz w:val="22"/>
          <w:szCs w:val="22"/>
        </w:rPr>
        <w:t xml:space="preserve"> </w:t>
      </w:r>
      <w:r>
        <w:rPr>
          <w:rFonts w:cs="Calibri" w:ascii="Calibri" w:hAnsi="Calibri"/>
          <w:b/>
          <w:bCs/>
          <w:i/>
          <w:iCs/>
          <w:sz w:val="22"/>
          <w:szCs w:val="22"/>
        </w:rPr>
        <w:t>Export Manager</w:t>
      </w:r>
      <w:r>
        <w:rPr>
          <w:rFonts w:cs="Calibri" w:ascii="Calibri" w:hAnsi="Calibri"/>
          <w:i/>
          <w:iCs/>
          <w:sz w:val="22"/>
          <w:szCs w:val="22"/>
        </w:rPr>
        <w:t xml:space="preserve">, Itasca IL     </w:t>
      </w:r>
      <w:r>
        <w:rPr>
          <w:rFonts w:cs="Calibri" w:ascii="Calibri" w:hAnsi="Calibri"/>
          <w:sz w:val="22"/>
          <w:szCs w:val="22"/>
        </w:rPr>
        <w:t xml:space="preserve"> </w:t>
      </w:r>
      <w:r>
        <w:rPr>
          <w:rFonts w:cs="Calibri" w:ascii="Calibri" w:hAnsi="Calibri"/>
          <w:i/>
          <w:iCs/>
          <w:sz w:val="22"/>
          <w:szCs w:val="22"/>
        </w:rPr>
        <w:t xml:space="preserve">                                                                        8/1997 </w:t>
      </w:r>
      <w:r>
        <w:rPr>
          <w:rFonts w:cs="Calibri" w:ascii="Calibri" w:hAnsi="Calibri"/>
          <w:i/>
          <w:sz w:val="22"/>
          <w:szCs w:val="22"/>
        </w:rPr>
        <w:t>–</w:t>
      </w:r>
      <w:r>
        <w:rPr>
          <w:rFonts w:cs="Calibri" w:ascii="Calibri" w:hAnsi="Calibri"/>
          <w:i/>
          <w:iCs/>
          <w:sz w:val="22"/>
          <w:szCs w:val="22"/>
        </w:rPr>
        <w:t xml:space="preserve"> 5/1999</w:t>
      </w:r>
    </w:p>
    <w:p>
      <w:pPr>
        <w:pStyle w:val="Normal"/>
        <w:tabs>
          <w:tab w:val="clear" w:pos="720"/>
          <w:tab w:val="right" w:pos="9900" w:leader="none"/>
        </w:tabs>
        <w:jc w:val="both"/>
        <w:rPr/>
      </w:pPr>
      <w:r>
        <w:rPr/>
      </w:r>
    </w:p>
    <w:p>
      <w:pPr>
        <w:pStyle w:val="TextBody"/>
        <w:tabs>
          <w:tab w:val="clear" w:pos="720"/>
          <w:tab w:val="right" w:pos="9900" w:leader="none"/>
        </w:tabs>
        <w:jc w:val="left"/>
        <w:rPr>
          <w:rFonts w:ascii="Calibri" w:hAnsi="Calibri" w:cs="Calibri"/>
          <w:b/>
          <w:b/>
          <w:bCs/>
          <w:i/>
          <w:i/>
          <w:iCs/>
          <w:color w:val="000000"/>
          <w:sz w:val="22"/>
          <w:szCs w:val="22"/>
          <w:u w:val="none"/>
        </w:rPr>
      </w:pPr>
      <w:r>
        <w:rPr>
          <w:rFonts w:cs="Calibri" w:ascii="Calibri" w:hAnsi="Calibri"/>
          <w:b/>
          <w:bCs/>
          <w:i/>
          <w:iCs/>
          <w:color w:val="000000"/>
          <w:sz w:val="22"/>
          <w:szCs w:val="22"/>
          <w:u w:val="none"/>
        </w:rPr>
        <w:t xml:space="preserve">RESUME TIME GAPS:  Time Off Medical Issues/Treatment  2016 / 2017. Worked Interim Event Mktg Contract Jobs Resume #2.  </w:t>
      </w:r>
    </w:p>
    <w:p>
      <w:pPr>
        <w:pStyle w:val="Normal"/>
        <w:tabs>
          <w:tab w:val="left" w:pos="720" w:leader="none"/>
          <w:tab w:val="right" w:pos="9900" w:leader="none"/>
          <w:tab w:val="left" w:pos="11520" w:leader="none"/>
        </w:tabs>
        <w:jc w:val="both"/>
        <w:rPr>
          <w:rFonts w:ascii="Calibri" w:hAnsi="Calibri" w:cs="Calibri"/>
          <w:b/>
          <w:b/>
          <w:bCs/>
          <w:i/>
          <w:i/>
          <w:iCs/>
          <w:color w:val="000000"/>
          <w:sz w:val="22"/>
          <w:szCs w:val="22"/>
          <w:u w:val="none"/>
        </w:rPr>
      </w:pPr>
      <w:r>
        <w:rPr>
          <w:rFonts w:cs="Calibri" w:ascii="Calibri" w:hAnsi="Calibri"/>
          <w:b/>
          <w:bCs/>
          <w:i/>
          <w:iCs/>
          <w:color w:val="000000"/>
          <w:sz w:val="22"/>
          <w:szCs w:val="22"/>
          <w:u w:val="none"/>
        </w:rPr>
      </w:r>
    </w:p>
    <w:p>
      <w:pPr>
        <w:pStyle w:val="TextBody"/>
        <w:jc w:val="center"/>
        <w:rPr>
          <w:rFonts w:ascii="Calibri" w:hAnsi="Calibri" w:cs="Calibri"/>
          <w:b/>
          <w:b/>
          <w:sz w:val="22"/>
          <w:szCs w:val="22"/>
        </w:rPr>
      </w:pPr>
      <w:r>
        <w:rPr>
          <w:rFonts w:cs="Calibri" w:ascii="Calibri" w:hAnsi="Calibri"/>
          <w:b/>
          <w:i/>
          <w:iCs/>
          <w:sz w:val="24"/>
          <w:szCs w:val="24"/>
          <w:u w:val="single"/>
        </w:rPr>
        <w:t>EDUCATION</w:t>
      </w:r>
      <w:r>
        <w:rPr>
          <w:rFonts w:cs="Calibri" w:ascii="Calibri" w:hAnsi="Calibri"/>
          <w:b/>
          <w:i/>
          <w:iCs/>
          <w:sz w:val="24"/>
          <w:szCs w:val="24"/>
        </w:rPr>
        <w:t xml:space="preserve"> </w:t>
      </w:r>
      <w:r>
        <w:rPr>
          <w:rFonts w:cs="Calibri" w:ascii="Calibri" w:hAnsi="Calibri"/>
          <w:b/>
          <w:sz w:val="22"/>
          <w:szCs w:val="22"/>
        </w:rPr>
        <w:br/>
        <w:t xml:space="preserve">ELMHURST COLLEGE </w:t>
      </w:r>
    </w:p>
    <w:p>
      <w:pPr>
        <w:pStyle w:val="TextBody"/>
        <w:jc w:val="center"/>
        <w:rPr/>
      </w:pPr>
      <w:r>
        <w:rPr>
          <w:rFonts w:cs="Calibri" w:ascii="Calibri" w:hAnsi="Calibri"/>
          <w:b/>
          <w:sz w:val="22"/>
          <w:szCs w:val="22"/>
        </w:rPr>
        <w:t xml:space="preserve">BACHELOR OF SCIENCE, MARKETING   </w:t>
        <w:br/>
      </w:r>
      <w:r>
        <w:rPr>
          <w:rFonts w:cs="Calibri" w:ascii="Calibri" w:hAnsi="Calibri"/>
          <w:b w:val="false"/>
          <w:bCs w:val="false"/>
          <w:color w:val="000000"/>
          <w:sz w:val="22"/>
          <w:szCs w:val="22"/>
        </w:rPr>
        <w:br/>
        <w:t xml:space="preserve">                                                                          </w:t>
      </w:r>
      <w:r>
        <w:rPr>
          <w:rFonts w:cs="Calibri" w:ascii="Calibri" w:hAnsi="Calibri"/>
          <w:b/>
          <w:bCs/>
          <w:i/>
          <w:iCs/>
          <w:color w:val="000000"/>
          <w:sz w:val="24"/>
          <w:szCs w:val="24"/>
          <w:u w:val="single"/>
        </w:rPr>
        <w:t>COMPUTER SKILLS</w:t>
      </w:r>
      <w:r>
        <w:rPr>
          <w:rFonts w:cs="Calibri" w:ascii="Calibri" w:hAnsi="Calibri"/>
          <w:b/>
          <w:bCs/>
          <w:i/>
          <w:iCs/>
          <w:color w:val="000000"/>
          <w:sz w:val="24"/>
          <w:szCs w:val="24"/>
          <w:u w:val="none"/>
        </w:rPr>
        <w:t xml:space="preserve">                                                                    </w:t>
        <w:br/>
      </w:r>
      <w:r>
        <w:rPr>
          <w:rFonts w:cs="Calibri" w:ascii="Calibri" w:hAnsi="Calibri"/>
          <w:b w:val="false"/>
          <w:bCs w:val="false"/>
          <w:i/>
          <w:iCs/>
          <w:color w:val="000000"/>
          <w:sz w:val="22"/>
          <w:szCs w:val="22"/>
          <w:u w:val="none"/>
        </w:rPr>
        <w:t xml:space="preserve">Microsoft Office * Oracle * SAP  ECC &amp; SAP GTS (Global Trade Systems) * AS 400 * UPS Supply Chain Solutions Flex Global View * JP Morgan Chase Vastera TradeSphere (Global Trade Mgmt) * ABI (Automatic Broker Interface) For Imports *  Corporate </w:t>
      </w:r>
      <w:r>
        <w:rPr>
          <w:rFonts w:cs="Calibri" w:ascii="Calibri" w:hAnsi="Calibri"/>
          <w:b w:val="false"/>
          <w:bCs w:val="false"/>
          <w:sz w:val="22"/>
          <w:szCs w:val="22"/>
        </w:rPr>
        <w:t xml:space="preserve">Export Data Websites * Vendor/Supplier Websites For Technical Product Specs * Customized Corporate Global Trade Systems  </w:t>
      </w:r>
      <w:r>
        <w:rPr>
          <w:rFonts w:cs="Calibri" w:ascii="Calibri" w:hAnsi="Calibri"/>
          <w:b/>
          <w:bCs/>
          <w:sz w:val="22"/>
          <w:szCs w:val="22"/>
        </w:rPr>
        <w:t xml:space="preserve">                                                                                              </w:t>
      </w:r>
    </w:p>
    <w:p>
      <w:pPr>
        <w:pStyle w:val="TextBody"/>
        <w:jc w:val="center"/>
        <w:rPr/>
      </w:pPr>
      <w:r>
        <w:rPr/>
      </w:r>
    </w:p>
    <w:p>
      <w:pPr>
        <w:pStyle w:val="TextBody"/>
        <w:jc w:val="center"/>
        <w:rPr>
          <w:rFonts w:ascii="Calibri" w:hAnsi="Calibri" w:cs="Calibri"/>
          <w:b w:val="false"/>
          <w:b w:val="false"/>
          <w:bCs w:val="false"/>
          <w:sz w:val="22"/>
          <w:szCs w:val="22"/>
        </w:rPr>
      </w:pPr>
      <w:r>
        <w:rPr>
          <w:rFonts w:eastAsia="Calibri" w:cs="Calibri" w:ascii="Calibri" w:hAnsi="Calibri"/>
          <w:b/>
          <w:bCs/>
          <w:i/>
          <w:iCs/>
          <w:sz w:val="26"/>
          <w:szCs w:val="26"/>
          <w:u w:val="none"/>
        </w:rPr>
        <w:t xml:space="preserve">                          </w:t>
      </w:r>
      <w:r>
        <w:rPr>
          <w:rFonts w:eastAsia="Calibri" w:cs="Calibri" w:ascii="Calibri" w:hAnsi="Calibri"/>
          <w:b/>
          <w:bCs/>
          <w:i/>
          <w:iCs/>
          <w:sz w:val="24"/>
          <w:szCs w:val="24"/>
          <w:u w:val="none"/>
        </w:rPr>
        <w:t xml:space="preserve"> </w:t>
      </w:r>
      <w:r>
        <w:rPr>
          <w:rFonts w:cs="Calibri" w:ascii="Calibri" w:hAnsi="Calibri"/>
          <w:b/>
          <w:bCs/>
          <w:i/>
          <w:iCs/>
          <w:sz w:val="24"/>
          <w:szCs w:val="24"/>
          <w:u w:val="single"/>
        </w:rPr>
        <w:t>INTERNATIONAL TRADE SEMINARS</w:t>
      </w:r>
      <w:r>
        <w:rPr>
          <w:rFonts w:cs="Calibri" w:ascii="Calibri" w:hAnsi="Calibri"/>
          <w:b/>
          <w:bCs/>
          <w:sz w:val="24"/>
          <w:szCs w:val="24"/>
        </w:rPr>
        <w:t xml:space="preserve">                </w:t>
      </w:r>
    </w:p>
    <w:p>
      <w:pPr>
        <w:pStyle w:val="TextBody"/>
        <w:jc w:val="center"/>
        <w:rPr>
          <w:rFonts w:ascii="Calibri" w:hAnsi="Calibri" w:cs="Calibri"/>
          <w:b/>
          <w:b/>
          <w:bCs/>
          <w:i/>
          <w:i/>
          <w:iCs/>
          <w:sz w:val="24"/>
          <w:szCs w:val="24"/>
          <w:u w:val="single"/>
        </w:rPr>
      </w:pPr>
      <w:r>
        <w:rPr>
          <w:rFonts w:cs="Calibri" w:ascii="Calibri" w:hAnsi="Calibri"/>
          <w:b w:val="false"/>
          <w:bCs w:val="false"/>
          <w:sz w:val="22"/>
          <w:szCs w:val="22"/>
        </w:rPr>
        <w:t xml:space="preserve">Bureau Of Industry &amp; Security (BIS) &amp; US Dept Of Commerce </w:t>
        <w:br/>
        <w:t xml:space="preserve">Export Controls Seminars &amp; NAFTA Seminars  </w:t>
        <w:br/>
        <w:t xml:space="preserve">Washington, D.C. &amp; Chicago </w:t>
        <w:br/>
      </w:r>
    </w:p>
    <w:p>
      <w:pPr>
        <w:pStyle w:val="TextBody"/>
        <w:jc w:val="center"/>
        <w:rPr/>
      </w:pPr>
      <w:r>
        <w:rPr>
          <w:rFonts w:cs="Calibri" w:ascii="Calibri" w:hAnsi="Calibri"/>
          <w:b/>
          <w:bCs/>
          <w:i/>
          <w:iCs/>
          <w:sz w:val="24"/>
          <w:szCs w:val="24"/>
          <w:u w:val="single"/>
        </w:rPr>
        <w:t>SEMINARS</w:t>
      </w:r>
      <w:r>
        <w:rPr>
          <w:rFonts w:cs="Calibri" w:ascii="Calibri" w:hAnsi="Calibri"/>
          <w:b w:val="false"/>
          <w:bCs w:val="false"/>
          <w:sz w:val="22"/>
          <w:szCs w:val="22"/>
        </w:rPr>
        <w:br/>
        <w:t xml:space="preserve">MicroSoft Access - 2 Day Seminar / Rosemont, IL </w:t>
        <w:br/>
        <w:t>Motorola Motiss Program Certification – 2 Day Seminar / Chicago, IL</w:t>
        <w:br/>
        <w:t xml:space="preserve">OWIT (Organization Of Women In International Trade)  &amp; ExecuNet Seminars </w:t>
      </w:r>
    </w:p>
    <w:p>
      <w:pPr>
        <w:pStyle w:val="TextBody"/>
        <w:jc w:val="center"/>
        <w:rPr/>
      </w:pPr>
      <w:r>
        <w:rPr/>
      </w:r>
    </w:p>
    <w:p>
      <w:pPr>
        <w:pStyle w:val="Normal"/>
        <w:jc w:val="center"/>
        <w:rPr/>
      </w:pPr>
      <w:r>
        <w:rPr>
          <w:rFonts w:eastAsia="Calibri" w:cs="Calibri" w:ascii="Calibri" w:hAnsi="Calibri"/>
          <w:b/>
          <w:bCs/>
          <w:i/>
          <w:iCs/>
          <w:sz w:val="22"/>
          <w:szCs w:val="22"/>
          <w:u w:val="single"/>
        </w:rPr>
        <w:t xml:space="preserve"> </w:t>
      </w:r>
      <w:r>
        <w:rPr>
          <w:rFonts w:cs="Calibri" w:ascii="Calibri" w:hAnsi="Calibri"/>
          <w:b/>
          <w:bCs/>
          <w:i/>
          <w:iCs/>
          <w:sz w:val="22"/>
          <w:szCs w:val="22"/>
          <w:u w:val="single"/>
        </w:rPr>
        <w:t>HONORS, RECOGNITIONS, MEMBERSHIPS</w:t>
      </w:r>
      <w:r>
        <w:rPr>
          <w:rFonts w:cs="Calibri" w:ascii="Calibri" w:hAnsi="Calibri"/>
          <w:b w:val="false"/>
          <w:bCs w:val="false"/>
          <w:sz w:val="22"/>
          <w:szCs w:val="22"/>
        </w:rPr>
        <w:br/>
        <w:t>Available Upon Request</w:t>
      </w:r>
    </w:p>
    <w:sectPr>
      <w:type w:val="nextPage"/>
      <w:pgSz w:w="12240" w:h="15840"/>
      <w:pgMar w:left="360" w:right="360" w:header="0" w:top="36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 Antiqua">
    <w:charset w:val="00"/>
    <w:family w:val="roman"/>
    <w:pitch w:val="variable"/>
  </w:font>
  <w:font w:name="Californian FB">
    <w:charset w:val="00"/>
    <w:family w:val="roman"/>
    <w:pitch w:val="variable"/>
  </w:font>
  <w:font w:name="Lucida Grande">
    <w:altName w:val="Times New Roman"/>
    <w:charset w:val="00"/>
    <w:family w:val="roman"/>
    <w:pitch w:val="variable"/>
  </w:font>
  <w:font w:name="CG Omega">
    <w:charset w:val="00"/>
    <w:family w:val="roman"/>
    <w:pitch w:val="variable"/>
  </w:font>
  <w:font w:name="Courier New">
    <w:charset w:val="00"/>
    <w:family w:val="modern"/>
    <w:pitch w:val="default"/>
  </w:font>
  <w:font w:name="Wingdings">
    <w:charset w:val="02"/>
    <w:family w:val="auto"/>
    <w:pitch w:val="variable"/>
  </w:font>
  <w:font w:name="Symbol">
    <w:charset w:val="02"/>
    <w:family w:val="auto"/>
    <w:pitch w:val="default"/>
  </w:font>
  <w:font w:name="OpenSymbol">
    <w:altName w:val="Arial Unicode MS"/>
    <w:charset w:val="80"/>
    <w:family w:val="auto"/>
    <w:pitch w:val="default"/>
  </w:font>
  <w:font w:name="Wingdings 2">
    <w:charset w:val="02"/>
    <w:family w:val="roman"/>
    <w:pitch w:val="variable"/>
  </w:font>
  <w:font w:name="Monotype Sorts">
    <w:charset w:val="00"/>
    <w:family w:val="roman"/>
    <w:pitch w:val="variable"/>
  </w:font>
  <w:font w:name="OpenSymbol">
    <w:altName w:val="Arial Unicode MS"/>
    <w:charset w:val="00"/>
    <w:family w:val="auto"/>
    <w:pitch w:val="variable"/>
  </w:font>
  <w:font w:name="Tahoma">
    <w:charset w:val="00"/>
    <w:family w:val="swiss"/>
    <w:pitch w:val="variable"/>
  </w:font>
  <w:font w:name="Courier">
    <w:altName w:val="Courier New"/>
    <w:charset w:val="00"/>
    <w:family w:val="modern"/>
    <w:pitch w:val="default"/>
  </w:font>
  <w:font w:name="Calibri">
    <w:charset w:val="80"/>
    <w:family w:val="swiss"/>
    <w:pitch w:val="variable"/>
  </w:font>
  <w:font w:name="Calibri">
    <w:charset w:val="00"/>
    <w:family w:val="swiss"/>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sz w:val="16"/>
        <w:rFonts w:ascii="Symbol" w:hAnsi="Symbol" w:cs="Symbol"/>
      </w:rPr>
    </w:lvl>
    <w:lvl w:ilvl="1">
      <w:start w:val="1"/>
      <w:pStyle w:val="Heading2"/>
      <w:numFmt w:val="none"/>
      <w:suff w:val="nothing"/>
      <w:lvlText w:val=""/>
      <w:lvlJc w:val="left"/>
      <w:pPr>
        <w:ind w:left="576" w:hanging="576"/>
      </w:pPr>
      <w:rPr>
        <w:rFonts w:ascii="Courier New" w:hAnsi="Courier New" w:cs="Courier New"/>
      </w:rPr>
    </w:lvl>
    <w:lvl w:ilvl="2">
      <w:start w:val="1"/>
      <w:pStyle w:val="Heading3"/>
      <w:numFmt w:val="none"/>
      <w:suff w:val="nothing"/>
      <w:lvlText w:val=""/>
      <w:lvlJc w:val="left"/>
      <w:pPr>
        <w:ind w:left="720" w:hanging="720"/>
      </w:pPr>
      <w:rPr>
        <w:rFonts w:ascii="Wingdings" w:hAnsi="Wingdings" w:cs="Wingdings"/>
      </w:rPr>
    </w:lvl>
    <w:lvl w:ilvl="3">
      <w:start w:val="1"/>
      <w:pStyle w:val="Heading4"/>
      <w:numFmt w:val="none"/>
      <w:suff w:val="nothing"/>
      <w:lvlText w:val=""/>
      <w:lvlJc w:val="left"/>
      <w:pPr>
        <w:ind w:left="864" w:hanging="864"/>
      </w:pPr>
      <w:rPr>
        <w:rFonts w:ascii="Symbol" w:hAnsi="Symbol" w:cs="Symbol"/>
      </w:rPr>
    </w:lvl>
    <w:lvl w:ilvl="4">
      <w:start w:val="1"/>
      <w:pStyle w:val="Heading5"/>
      <w:numFmt w:val="none"/>
      <w:suff w:val="nothing"/>
      <w:lvlText w:val=""/>
      <w:lvlJc w:val="left"/>
      <w:pPr>
        <w:ind w:left="1008" w:hanging="1008"/>
      </w:pPr>
      <w:rPr/>
    </w:lvl>
    <w:lvl w:ilvl="5">
      <w:start w:val="1"/>
      <w:pStyle w:val="Heading6"/>
      <w:numFmt w:val="none"/>
      <w:suff w:val="nothing"/>
      <w:lvlText w:val=""/>
      <w:lvlJc w:val="left"/>
      <w:pPr>
        <w:ind w:left="1152" w:hanging="1152"/>
      </w:pPr>
      <w:rPr/>
    </w:lvl>
    <w:lvl w:ilvl="6">
      <w:start w:val="1"/>
      <w:pStyle w:val="Heading7"/>
      <w:numFmt w:val="none"/>
      <w:suff w:val="nothing"/>
      <w:lvlText w:val=""/>
      <w:lvlJc w:val="left"/>
      <w:pPr>
        <w:ind w:left="1296" w:hanging="1296"/>
      </w:pPr>
      <w:rPr/>
    </w:lvl>
    <w:lvl w:ilvl="7">
      <w:start w:val="1"/>
      <w:pStyle w:val="Heading8"/>
      <w:numFmt w:val="none"/>
      <w:suff w:val="nothing"/>
      <w:lvlText w:val=""/>
      <w:lvlJc w:val="left"/>
      <w:pPr>
        <w:ind w:left="1440" w:hanging="1440"/>
      </w:pPr>
      <w:rPr/>
    </w:lvl>
    <w:lvl w:ilvl="8">
      <w:start w:val="1"/>
      <w:pStyle w:val="Heading9"/>
      <w:numFmt w:val="none"/>
      <w:suff w:val="nothing"/>
      <w:lvlText w:val=""/>
      <w:lvlJc w:val="left"/>
      <w:pPr>
        <w:ind w:left="1584" w:hanging="1584"/>
      </w:pPr>
      <w:rPr/>
    </w:lvl>
  </w:abstractNum>
  <w:abstractNum w:abstractNumId="2">
    <w:lvl w:ilvl="0">
      <w:start w:val="1"/>
      <w:numFmt w:val="none"/>
      <w:suff w:val="nothing"/>
      <w:lvlText w:val=""/>
      <w:lvlJc w:val="left"/>
      <w:pPr>
        <w:ind w:left="432" w:hanging="432"/>
      </w:pPr>
      <w:rPr>
        <w:sz w:val="16"/>
        <w:rFonts w:ascii="Symbol" w:hAnsi="Symbol" w:cs="Symbol"/>
      </w:rPr>
    </w:lvl>
    <w:lvl w:ilvl="1">
      <w:start w:val="1"/>
      <w:numFmt w:val="none"/>
      <w:suff w:val="nothing"/>
      <w:lvlText w:val=""/>
      <w:lvlJc w:val="left"/>
      <w:pPr>
        <w:ind w:left="576" w:hanging="576"/>
      </w:pPr>
      <w:rPr>
        <w:rFonts w:ascii="Courier New" w:hAnsi="Courier New" w:cs="Courier New"/>
      </w:rPr>
    </w:lvl>
    <w:lvl w:ilvl="2">
      <w:start w:val="1"/>
      <w:numFmt w:val="none"/>
      <w:suff w:val="nothing"/>
      <w:lvlText w:val=""/>
      <w:lvlJc w:val="left"/>
      <w:pPr>
        <w:ind w:left="720" w:hanging="720"/>
      </w:pPr>
      <w:rPr>
        <w:rFonts w:ascii="Wingdings" w:hAnsi="Wingdings" w:cs="Wingdings"/>
      </w:rPr>
    </w:lvl>
    <w:lvl w:ilvl="3">
      <w:start w:val="1"/>
      <w:numFmt w:val="none"/>
      <w:suff w:val="nothing"/>
      <w:lvlText w:val=""/>
      <w:lvlJc w:val="left"/>
      <w:pPr>
        <w:ind w:left="864" w:hanging="864"/>
      </w:pPr>
      <w:rPr>
        <w:rFonts w:ascii="Symbol" w:hAnsi="Symbol" w:cs="Symbol"/>
      </w:rPr>
    </w:lvl>
    <w:lvl w:ilvl="4">
      <w:start w:val="1"/>
      <w:numFmt w:val="none"/>
      <w:suff w:val="nothing"/>
      <w:lvlText w:val=""/>
      <w:lvlJc w:val="left"/>
      <w:pPr>
        <w:ind w:left="1008" w:hanging="1008"/>
      </w:pPr>
      <w:rPr>
        <w:rFonts w:ascii="Courier New" w:hAnsi="Courier New" w:cs="Courier New"/>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sz w:val="16"/>
        <w:rFonts w:cs="Symbol"/>
      </w:rPr>
    </w:lvl>
    <w:lvl w:ilvl="2">
      <w:start w:val="1"/>
      <w:numFmt w:val="bullet"/>
      <w:lvlText w:val="▪"/>
      <w:lvlJc w:val="left"/>
      <w:pPr>
        <w:tabs>
          <w:tab w:val="num" w:pos="1440"/>
        </w:tabs>
        <w:ind w:left="1440" w:hanging="360"/>
      </w:pPr>
      <w:rPr>
        <w:rFonts w:ascii="OpenSymbol" w:hAnsi="OpenSymbol" w:cs="OpenSymbol" w:hint="default"/>
        <w:sz w:val="16"/>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sz w:val="16"/>
        <w:rFonts w:cs="Symbol"/>
      </w:rPr>
    </w:lvl>
    <w:lvl w:ilvl="5">
      <w:start w:val="1"/>
      <w:numFmt w:val="bullet"/>
      <w:lvlText w:val="▪"/>
      <w:lvlJc w:val="left"/>
      <w:pPr>
        <w:tabs>
          <w:tab w:val="num" w:pos="2520"/>
        </w:tabs>
        <w:ind w:left="2520" w:hanging="360"/>
      </w:pPr>
      <w:rPr>
        <w:rFonts w:ascii="OpenSymbol" w:hAnsi="OpenSymbol" w:cs="OpenSymbol" w:hint="default"/>
        <w:sz w:val="16"/>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sz w:val="16"/>
        <w:rFonts w:cs="Symbol"/>
      </w:rPr>
    </w:lvl>
    <w:lvl w:ilvl="8">
      <w:start w:val="1"/>
      <w:numFmt w:val="bullet"/>
      <w:lvlText w:val="▪"/>
      <w:lvlJc w:val="left"/>
      <w:pPr>
        <w:tabs>
          <w:tab w:val="num" w:pos="3600"/>
        </w:tabs>
        <w:ind w:left="3600" w:hanging="360"/>
      </w:pPr>
      <w:rPr>
        <w:rFonts w:ascii="OpenSymbol" w:hAnsi="OpenSymbol" w:cs="OpenSymbol" w:hint="default"/>
        <w:sz w:val="16"/>
        <w:rFonts w:cs="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Courier New"/>
      </w:rPr>
    </w:lvl>
    <w:lvl w:ilvl="2">
      <w:start w:val="1"/>
      <w:numFmt w:val="bullet"/>
      <w:lvlText w:val="▪"/>
      <w:lvlJc w:val="left"/>
      <w:pPr>
        <w:tabs>
          <w:tab w:val="num" w:pos="1440"/>
        </w:tabs>
        <w:ind w:left="1440" w:hanging="360"/>
      </w:pPr>
      <w:rPr>
        <w:rFonts w:ascii="OpenSymbol" w:hAnsi="OpenSymbol" w:cs="OpenSymbol" w:hint="default"/>
        <w:rFonts w:cs="Courier New"/>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Courier New"/>
      </w:rPr>
    </w:lvl>
    <w:lvl w:ilvl="5">
      <w:start w:val="1"/>
      <w:numFmt w:val="bullet"/>
      <w:lvlText w:val="▪"/>
      <w:lvlJc w:val="left"/>
      <w:pPr>
        <w:tabs>
          <w:tab w:val="num" w:pos="2520"/>
        </w:tabs>
        <w:ind w:left="2520" w:hanging="360"/>
      </w:pPr>
      <w:rPr>
        <w:rFonts w:ascii="OpenSymbol" w:hAnsi="OpenSymbol" w:cs="OpenSymbol" w:hint="default"/>
        <w:rFonts w:cs="Courier New"/>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Courier New"/>
      </w:rPr>
    </w:lvl>
    <w:lvl w:ilvl="8">
      <w:start w:val="1"/>
      <w:numFmt w:val="bullet"/>
      <w:lvlText w:val="▪"/>
      <w:lvlJc w:val="left"/>
      <w:pPr>
        <w:tabs>
          <w:tab w:val="num" w:pos="3600"/>
        </w:tabs>
        <w:ind w:left="3600" w:hanging="360"/>
      </w:pPr>
      <w:rPr>
        <w:rFonts w:ascii="OpenSymbol" w:hAnsi="OpenSymbol" w:cs="OpenSymbol" w:hint="default"/>
        <w:rFonts w:cs="Courier New"/>
      </w:rPr>
    </w:lvl>
  </w:abstractNum>
  <w:abstractNum w:abstractNumId="5">
    <w:lvl w:ilvl="0">
      <w:start w:val="1"/>
      <w:numFmt w:val="bullet"/>
      <w:lvlText w:val=""/>
      <w:lvlJc w:val="left"/>
      <w:pPr>
        <w:tabs>
          <w:tab w:val="num" w:pos="720"/>
        </w:tabs>
        <w:ind w:left="720" w:hanging="360"/>
      </w:pPr>
      <w:rPr>
        <w:rFonts w:ascii="Symbol" w:hAnsi="Symbol" w:cs="Symbol" w:hint="default"/>
        <w:sz w:val="16"/>
        <w:szCs w:val="20"/>
        <w:rFonts w:cs="Symbol"/>
        <w:color w:val="000000"/>
      </w:rPr>
    </w:lvl>
    <w:lvl w:ilvl="1">
      <w:start w:val="1"/>
      <w:numFmt w:val="bullet"/>
      <w:lvlText w:val=""/>
      <w:lvlJc w:val="left"/>
      <w:pPr>
        <w:tabs>
          <w:tab w:val="num" w:pos="1080"/>
        </w:tabs>
        <w:ind w:left="1080" w:hanging="360"/>
      </w:pPr>
      <w:rPr>
        <w:rFonts w:ascii="Symbol" w:hAnsi="Symbol" w:cs="Symbol" w:hint="default"/>
        <w:rFonts w:cs="Courier New"/>
      </w:rPr>
    </w:lvl>
    <w:lvl w:ilvl="2">
      <w:start w:val="1"/>
      <w:numFmt w:val="bullet"/>
      <w:lvlText w:val=""/>
      <w:lvlJc w:val="left"/>
      <w:pPr>
        <w:tabs>
          <w:tab w:val="num" w:pos="1440"/>
        </w:tabs>
        <w:ind w:left="1440" w:hanging="360"/>
      </w:pPr>
      <w:rPr>
        <w:rFonts w:ascii="Symbol" w:hAnsi="Symbol" w:cs="Symbol" w:hint="default"/>
        <w:rFonts w:cs="Courier New"/>
      </w:rPr>
    </w:lvl>
    <w:lvl w:ilvl="3">
      <w:start w:val="1"/>
      <w:numFmt w:val="bullet"/>
      <w:lvlText w:val=""/>
      <w:lvlJc w:val="left"/>
      <w:pPr>
        <w:tabs>
          <w:tab w:val="num" w:pos="1800"/>
        </w:tabs>
        <w:ind w:left="1800" w:hanging="360"/>
      </w:pPr>
      <w:rPr>
        <w:rFonts w:ascii="Symbol" w:hAnsi="Symbol" w:cs="Symbol" w:hint="default"/>
        <w:rFonts w:cs="Courier New"/>
      </w:rPr>
    </w:lvl>
    <w:lvl w:ilvl="4">
      <w:start w:val="1"/>
      <w:numFmt w:val="bullet"/>
      <w:lvlText w:val=""/>
      <w:lvlJc w:val="left"/>
      <w:pPr>
        <w:tabs>
          <w:tab w:val="num" w:pos="2160"/>
        </w:tabs>
        <w:ind w:left="2160" w:hanging="360"/>
      </w:pPr>
      <w:rPr>
        <w:rFonts w:ascii="Symbol" w:hAnsi="Symbol" w:cs="Symbol" w:hint="default"/>
        <w:rFonts w:cs="Courier New"/>
      </w:rPr>
    </w:lvl>
    <w:lvl w:ilvl="5">
      <w:start w:val="1"/>
      <w:numFmt w:val="bullet"/>
      <w:lvlText w:val=""/>
      <w:lvlJc w:val="left"/>
      <w:pPr>
        <w:tabs>
          <w:tab w:val="num" w:pos="2520"/>
        </w:tabs>
        <w:ind w:left="2520" w:hanging="360"/>
      </w:pPr>
      <w:rPr>
        <w:rFonts w:ascii="Symbol" w:hAnsi="Symbol" w:cs="Symbol" w:hint="default"/>
        <w:rFonts w:cs="Courier New"/>
      </w:rPr>
    </w:lvl>
    <w:lvl w:ilvl="6">
      <w:start w:val="1"/>
      <w:numFmt w:val="bullet"/>
      <w:lvlText w:val=""/>
      <w:lvlJc w:val="left"/>
      <w:pPr>
        <w:tabs>
          <w:tab w:val="num" w:pos="2880"/>
        </w:tabs>
        <w:ind w:left="2880" w:hanging="360"/>
      </w:pPr>
      <w:rPr>
        <w:rFonts w:ascii="Symbol" w:hAnsi="Symbol" w:cs="Symbol" w:hint="default"/>
        <w:rFonts w:cs="Courier New"/>
      </w:rPr>
    </w:lvl>
    <w:lvl w:ilvl="7">
      <w:start w:val="1"/>
      <w:numFmt w:val="bullet"/>
      <w:lvlText w:val=""/>
      <w:lvlJc w:val="left"/>
      <w:pPr>
        <w:tabs>
          <w:tab w:val="num" w:pos="3240"/>
        </w:tabs>
        <w:ind w:left="3240" w:hanging="360"/>
      </w:pPr>
      <w:rPr>
        <w:rFonts w:ascii="Symbol" w:hAnsi="Symbol" w:cs="Symbol" w:hint="default"/>
        <w:rFonts w:cs="Courier New"/>
      </w:rPr>
    </w:lvl>
    <w:lvl w:ilvl="8">
      <w:start w:val="1"/>
      <w:numFmt w:val="bullet"/>
      <w:lvlText w:val=""/>
      <w:lvlJc w:val="left"/>
      <w:pPr>
        <w:tabs>
          <w:tab w:val="num" w:pos="3600"/>
        </w:tabs>
        <w:ind w:left="3600" w:hanging="360"/>
      </w:pPr>
      <w:rPr>
        <w:rFonts w:ascii="Symbol" w:hAnsi="Symbol" w:cs="Symbol" w:hint="default"/>
        <w:rFonts w:cs="Courier New"/>
      </w:rPr>
    </w:lvl>
  </w:abstractNum>
  <w:abstractNum w:abstractNumId="6">
    <w:lvl w:ilvl="0">
      <w:start w:val="1"/>
      <w:numFmt w:val="bullet"/>
      <w:lvlText w:val=""/>
      <w:lvlJc w:val="left"/>
      <w:pPr>
        <w:tabs>
          <w:tab w:val="num" w:pos="720"/>
        </w:tabs>
        <w:ind w:left="720" w:hanging="360"/>
      </w:pPr>
      <w:rPr>
        <w:rFonts w:ascii="Symbol" w:hAnsi="Symbol" w:cs="Symbol" w:hint="default"/>
        <w:sz w:val="16"/>
        <w:szCs w:val="20"/>
        <w:rFonts w:cs="Symbol"/>
        <w:color w:val="000000"/>
      </w:rPr>
    </w:lvl>
    <w:lvl w:ilvl="1">
      <w:start w:val="1"/>
      <w:numFmt w:val="bullet"/>
      <w:lvlText w:val="◦"/>
      <w:lvlJc w:val="left"/>
      <w:pPr>
        <w:tabs>
          <w:tab w:val="num" w:pos="1080"/>
        </w:tabs>
        <w:ind w:left="1080" w:hanging="360"/>
      </w:pPr>
      <w:rPr>
        <w:rFonts w:ascii="OpenSymbol" w:hAnsi="OpenSymbol" w:cs="OpenSymbol" w:hint="default"/>
        <w:rFonts w:cs="Courier New"/>
      </w:rPr>
    </w:lvl>
    <w:lvl w:ilvl="2">
      <w:start w:val="1"/>
      <w:numFmt w:val="bullet"/>
      <w:lvlText w:val="▪"/>
      <w:lvlJc w:val="left"/>
      <w:pPr>
        <w:tabs>
          <w:tab w:val="num" w:pos="1440"/>
        </w:tabs>
        <w:ind w:left="1440" w:hanging="360"/>
      </w:pPr>
      <w:rPr>
        <w:rFonts w:ascii="OpenSymbol" w:hAnsi="OpenSymbol" w:cs="OpenSymbol" w:hint="default"/>
        <w:rFonts w:cs="Courier New"/>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Courier New"/>
      </w:rPr>
    </w:lvl>
    <w:lvl w:ilvl="5">
      <w:start w:val="1"/>
      <w:numFmt w:val="bullet"/>
      <w:lvlText w:val="▪"/>
      <w:lvlJc w:val="left"/>
      <w:pPr>
        <w:tabs>
          <w:tab w:val="num" w:pos="2520"/>
        </w:tabs>
        <w:ind w:left="2520" w:hanging="360"/>
      </w:pPr>
      <w:rPr>
        <w:rFonts w:ascii="OpenSymbol" w:hAnsi="OpenSymbol" w:cs="OpenSymbol" w:hint="default"/>
        <w:rFonts w:cs="Courier New"/>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Courier New"/>
      </w:rPr>
    </w:lvl>
    <w:lvl w:ilvl="8">
      <w:start w:val="1"/>
      <w:numFmt w:val="bullet"/>
      <w:lvlText w:val="▪"/>
      <w:lvlJc w:val="left"/>
      <w:pPr>
        <w:tabs>
          <w:tab w:val="num" w:pos="3600"/>
        </w:tabs>
        <w:ind w:left="3600" w:hanging="360"/>
      </w:pPr>
      <w:rPr>
        <w:rFonts w:ascii="OpenSymbol" w:hAnsi="OpenSymbol" w:cs="OpenSymbol" w:hint="default"/>
        <w:rFonts w:cs="Courier New"/>
      </w:rPr>
    </w:lvl>
  </w:abstractNum>
  <w:abstractNum w:abstractNumId="7">
    <w:lvl w:ilvl="0">
      <w:start w:val="1"/>
      <w:numFmt w:val="bullet"/>
      <w:lvlText w:val=""/>
      <w:lvlJc w:val="left"/>
      <w:pPr>
        <w:tabs>
          <w:tab w:val="num" w:pos="720"/>
        </w:tabs>
        <w:ind w:left="720" w:hanging="360"/>
      </w:pPr>
      <w:rPr>
        <w:rFonts w:ascii="Symbol" w:hAnsi="Symbol" w:cs="Symbol" w:hint="default"/>
        <w:sz w:val="16"/>
        <w:rFonts w:cs="Symbol"/>
      </w:rPr>
    </w:lvl>
    <w:lvl w:ilvl="1">
      <w:start w:val="1"/>
      <w:numFmt w:val="bullet"/>
      <w:lvlText w:val=""/>
      <w:lvlJc w:val="left"/>
      <w:pPr>
        <w:tabs>
          <w:tab w:val="num" w:pos="720"/>
        </w:tabs>
        <w:ind w:left="1080" w:hanging="360"/>
      </w:pPr>
      <w:rPr>
        <w:rFonts w:ascii="Symbol" w:hAnsi="Symbol" w:cs="Symbol" w:hint="default"/>
        <w:sz w:val="16"/>
        <w:rFonts w:cs="Symbol"/>
      </w:rPr>
    </w:lvl>
    <w:lvl w:ilvl="2">
      <w:start w:val="1"/>
      <w:numFmt w:val="bullet"/>
      <w:lvlText w:val=""/>
      <w:lvlJc w:val="left"/>
      <w:pPr>
        <w:tabs>
          <w:tab w:val="num" w:pos="720"/>
        </w:tabs>
        <w:ind w:left="1440" w:hanging="360"/>
      </w:pPr>
      <w:rPr>
        <w:rFonts w:ascii="Symbol" w:hAnsi="Symbol" w:cs="Symbol" w:hint="default"/>
        <w:sz w:val="16"/>
        <w:rFonts w:cs="Symbol"/>
      </w:rPr>
    </w:lvl>
    <w:lvl w:ilvl="3">
      <w:start w:val="1"/>
      <w:numFmt w:val="bullet"/>
      <w:lvlText w:val=""/>
      <w:lvlJc w:val="left"/>
      <w:pPr>
        <w:tabs>
          <w:tab w:val="num" w:pos="720"/>
        </w:tabs>
        <w:ind w:left="1800" w:hanging="360"/>
      </w:pPr>
      <w:rPr>
        <w:rFonts w:ascii="Symbol" w:hAnsi="Symbol" w:cs="Symbol" w:hint="default"/>
        <w:sz w:val="16"/>
        <w:rFonts w:cs="Symbol"/>
      </w:rPr>
    </w:lvl>
    <w:lvl w:ilvl="4">
      <w:start w:val="1"/>
      <w:numFmt w:val="bullet"/>
      <w:lvlText w:val=""/>
      <w:lvlJc w:val="left"/>
      <w:pPr>
        <w:tabs>
          <w:tab w:val="num" w:pos="720"/>
        </w:tabs>
        <w:ind w:left="2160" w:hanging="360"/>
      </w:pPr>
      <w:rPr>
        <w:rFonts w:ascii="Symbol" w:hAnsi="Symbol" w:cs="Symbol" w:hint="default"/>
        <w:sz w:val="16"/>
        <w:rFonts w:cs="Symbol"/>
      </w:rPr>
    </w:lvl>
    <w:lvl w:ilvl="5">
      <w:start w:val="1"/>
      <w:numFmt w:val="bullet"/>
      <w:lvlText w:val=""/>
      <w:lvlJc w:val="left"/>
      <w:pPr>
        <w:tabs>
          <w:tab w:val="num" w:pos="720"/>
        </w:tabs>
        <w:ind w:left="2520" w:hanging="360"/>
      </w:pPr>
      <w:rPr>
        <w:rFonts w:ascii="Symbol" w:hAnsi="Symbol" w:cs="Symbol" w:hint="default"/>
        <w:sz w:val="16"/>
        <w:rFonts w:cs="Symbol"/>
      </w:rPr>
    </w:lvl>
    <w:lvl w:ilvl="6">
      <w:start w:val="1"/>
      <w:numFmt w:val="bullet"/>
      <w:lvlText w:val=""/>
      <w:lvlJc w:val="left"/>
      <w:pPr>
        <w:tabs>
          <w:tab w:val="num" w:pos="720"/>
        </w:tabs>
        <w:ind w:left="2880" w:hanging="360"/>
      </w:pPr>
      <w:rPr>
        <w:rFonts w:ascii="Symbol" w:hAnsi="Symbol" w:cs="Symbol" w:hint="default"/>
        <w:sz w:val="16"/>
        <w:rFonts w:cs="Symbol"/>
      </w:rPr>
    </w:lvl>
    <w:lvl w:ilvl="7">
      <w:start w:val="1"/>
      <w:numFmt w:val="bullet"/>
      <w:lvlText w:val=""/>
      <w:lvlJc w:val="left"/>
      <w:pPr>
        <w:tabs>
          <w:tab w:val="num" w:pos="720"/>
        </w:tabs>
        <w:ind w:left="3240" w:hanging="360"/>
      </w:pPr>
      <w:rPr>
        <w:rFonts w:ascii="Symbol" w:hAnsi="Symbol" w:cs="Symbol" w:hint="default"/>
        <w:sz w:val="16"/>
        <w:rFonts w:cs="Symbol"/>
      </w:rPr>
    </w:lvl>
    <w:lvl w:ilvl="8">
      <w:start w:val="1"/>
      <w:numFmt w:val="bullet"/>
      <w:lvlText w:val=""/>
      <w:lvlJc w:val="left"/>
      <w:pPr>
        <w:tabs>
          <w:tab w:val="num" w:pos="720"/>
        </w:tabs>
        <w:ind w:left="3600" w:hanging="360"/>
      </w:pPr>
      <w:rPr>
        <w:rFonts w:ascii="Symbol" w:hAnsi="Symbol" w:cs="Symbol" w:hint="default"/>
        <w:sz w:val="16"/>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16"/>
        <w:szCs w:val="16"/>
        <w:rFonts w:cs="Wingdings"/>
      </w:rPr>
    </w:lvl>
    <w:lvl w:ilvl="1">
      <w:start w:val="1"/>
      <w:numFmt w:val="bullet"/>
      <w:lvlText w:val=""/>
      <w:lvlJc w:val="left"/>
      <w:pPr>
        <w:tabs>
          <w:tab w:val="num" w:pos="1080"/>
        </w:tabs>
        <w:ind w:left="1080" w:hanging="360"/>
      </w:pPr>
      <w:rPr>
        <w:rFonts w:ascii="Symbol" w:hAnsi="Symbol" w:cs="Symbol" w:hint="default"/>
        <w:sz w:val="16"/>
        <w:szCs w:val="16"/>
        <w:rFonts w:cs="Wingdings"/>
      </w:rPr>
    </w:lvl>
    <w:lvl w:ilvl="2">
      <w:start w:val="1"/>
      <w:numFmt w:val="bullet"/>
      <w:lvlText w:val=""/>
      <w:lvlJc w:val="left"/>
      <w:pPr>
        <w:tabs>
          <w:tab w:val="num" w:pos="1440"/>
        </w:tabs>
        <w:ind w:left="1440" w:hanging="360"/>
      </w:pPr>
      <w:rPr>
        <w:rFonts w:ascii="Symbol" w:hAnsi="Symbol" w:cs="Symbol" w:hint="default"/>
        <w:sz w:val="16"/>
        <w:szCs w:val="16"/>
        <w:rFonts w:cs="Wingdings"/>
      </w:rPr>
    </w:lvl>
    <w:lvl w:ilvl="3">
      <w:start w:val="1"/>
      <w:numFmt w:val="bullet"/>
      <w:lvlText w:val=""/>
      <w:lvlJc w:val="left"/>
      <w:pPr>
        <w:tabs>
          <w:tab w:val="num" w:pos="1800"/>
        </w:tabs>
        <w:ind w:left="1800" w:hanging="360"/>
      </w:pPr>
      <w:rPr>
        <w:rFonts w:ascii="Symbol" w:hAnsi="Symbol" w:cs="Symbol" w:hint="default"/>
        <w:sz w:val="16"/>
        <w:szCs w:val="16"/>
        <w:rFonts w:cs="Wingdings"/>
      </w:rPr>
    </w:lvl>
    <w:lvl w:ilvl="4">
      <w:start w:val="1"/>
      <w:numFmt w:val="bullet"/>
      <w:lvlText w:val=""/>
      <w:lvlJc w:val="left"/>
      <w:pPr>
        <w:tabs>
          <w:tab w:val="num" w:pos="2160"/>
        </w:tabs>
        <w:ind w:left="2160" w:hanging="360"/>
      </w:pPr>
      <w:rPr>
        <w:rFonts w:ascii="Symbol" w:hAnsi="Symbol" w:cs="Symbol" w:hint="default"/>
        <w:sz w:val="16"/>
        <w:szCs w:val="16"/>
        <w:rFonts w:cs="Wingdings"/>
      </w:rPr>
    </w:lvl>
    <w:lvl w:ilvl="5">
      <w:start w:val="1"/>
      <w:numFmt w:val="bullet"/>
      <w:lvlText w:val=""/>
      <w:lvlJc w:val="left"/>
      <w:pPr>
        <w:tabs>
          <w:tab w:val="num" w:pos="2520"/>
        </w:tabs>
        <w:ind w:left="2520" w:hanging="360"/>
      </w:pPr>
      <w:rPr>
        <w:rFonts w:ascii="Symbol" w:hAnsi="Symbol" w:cs="Symbol" w:hint="default"/>
        <w:sz w:val="16"/>
        <w:szCs w:val="16"/>
        <w:rFonts w:cs="Wingdings"/>
      </w:rPr>
    </w:lvl>
    <w:lvl w:ilvl="6">
      <w:start w:val="1"/>
      <w:numFmt w:val="bullet"/>
      <w:lvlText w:val=""/>
      <w:lvlJc w:val="left"/>
      <w:pPr>
        <w:tabs>
          <w:tab w:val="num" w:pos="2880"/>
        </w:tabs>
        <w:ind w:left="2880" w:hanging="360"/>
      </w:pPr>
      <w:rPr>
        <w:rFonts w:ascii="Symbol" w:hAnsi="Symbol" w:cs="Symbol" w:hint="default"/>
        <w:sz w:val="16"/>
        <w:szCs w:val="16"/>
        <w:rFonts w:cs="Wingdings"/>
      </w:rPr>
    </w:lvl>
    <w:lvl w:ilvl="7">
      <w:start w:val="1"/>
      <w:numFmt w:val="bullet"/>
      <w:lvlText w:val=""/>
      <w:lvlJc w:val="left"/>
      <w:pPr>
        <w:tabs>
          <w:tab w:val="num" w:pos="3240"/>
        </w:tabs>
        <w:ind w:left="3240" w:hanging="360"/>
      </w:pPr>
      <w:rPr>
        <w:rFonts w:ascii="Symbol" w:hAnsi="Symbol" w:cs="Symbol" w:hint="default"/>
        <w:sz w:val="16"/>
        <w:szCs w:val="16"/>
        <w:rFonts w:cs="Wingdings"/>
      </w:rPr>
    </w:lvl>
    <w:lvl w:ilvl="8">
      <w:start w:val="1"/>
      <w:numFmt w:val="bullet"/>
      <w:lvlText w:val=""/>
      <w:lvlJc w:val="left"/>
      <w:pPr>
        <w:tabs>
          <w:tab w:val="num" w:pos="3600"/>
        </w:tabs>
        <w:ind w:left="3600" w:hanging="360"/>
      </w:pPr>
      <w:rPr>
        <w:rFonts w:ascii="Symbol" w:hAnsi="Symbol" w:cs="Symbol" w:hint="default"/>
        <w:sz w:val="16"/>
        <w:szCs w:val="16"/>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4"/>
        <w:lang w:val="en-US" w:eastAsia="zh-CN" w:bidi="hi-IN"/>
      </w:rPr>
    </w:rPrDefault>
    <w:pPrDefault>
      <w:pPr/>
    </w:pPrDefault>
  </w:docDefaults>
  <w:style w:type="paragraph" w:styleId="Normal">
    <w:name w:val="Normal"/>
    <w:qFormat/>
    <w:pPr>
      <w:widowControl/>
      <w:suppressAutoHyphens w:val="true"/>
      <w:bidi w:val="0"/>
    </w:pPr>
    <w:rPr>
      <w:rFonts w:ascii="Book Antiqua" w:hAnsi="Book Antiqua" w:eastAsia="SimSun;宋体" w:cs="Mangal;Courier New"/>
      <w:color w:val="auto"/>
      <w:kern w:val="2"/>
      <w:sz w:val="24"/>
      <w:szCs w:val="24"/>
      <w:lang w:val="en-US" w:eastAsia="zh-CN" w:bidi="hi-IN"/>
    </w:rPr>
  </w:style>
  <w:style w:type="paragraph" w:styleId="Heading1">
    <w:name w:val="Heading 1"/>
    <w:basedOn w:val="Normal"/>
    <w:next w:val="TextBody"/>
    <w:qFormat/>
    <w:pPr>
      <w:keepNext w:val="true"/>
      <w:numPr>
        <w:ilvl w:val="0"/>
        <w:numId w:val="1"/>
      </w:numPr>
      <w:pBdr>
        <w:top w:val="single" w:sz="4" w:space="1" w:color="000000"/>
        <w:bottom w:val="single" w:sz="8" w:space="1" w:color="000000"/>
      </w:pBdr>
      <w:jc w:val="center"/>
      <w:outlineLvl w:val="0"/>
    </w:pPr>
    <w:rPr>
      <w:b/>
      <w:bCs/>
      <w:smallCaps/>
      <w:spacing w:val="30"/>
    </w:rPr>
  </w:style>
  <w:style w:type="paragraph" w:styleId="Heading2">
    <w:name w:val="Heading 2"/>
    <w:basedOn w:val="Normal"/>
    <w:next w:val="TextBody"/>
    <w:qFormat/>
    <w:pPr>
      <w:keepNext w:val="true"/>
      <w:numPr>
        <w:ilvl w:val="1"/>
        <w:numId w:val="1"/>
      </w:numPr>
      <w:tabs>
        <w:tab w:val="clear" w:pos="720"/>
        <w:tab w:val="right" w:pos="9360" w:leader="none"/>
      </w:tabs>
      <w:outlineLvl w:val="1"/>
    </w:pPr>
    <w:rPr>
      <w:i/>
    </w:rPr>
  </w:style>
  <w:style w:type="paragraph" w:styleId="Heading3">
    <w:name w:val="Heading 3"/>
    <w:basedOn w:val="Normal"/>
    <w:next w:val="TextBody"/>
    <w:qFormat/>
    <w:pPr>
      <w:keepNext w:val="true"/>
      <w:numPr>
        <w:ilvl w:val="2"/>
        <w:numId w:val="1"/>
      </w:numPr>
      <w:pBdr>
        <w:top w:val="single" w:sz="4" w:space="1" w:color="000000"/>
        <w:bottom w:val="single" w:sz="8" w:space="1" w:color="000000"/>
      </w:pBdr>
      <w:jc w:val="center"/>
      <w:outlineLvl w:val="2"/>
    </w:pPr>
    <w:rPr>
      <w:b/>
      <w:bCs/>
      <w:smallCaps/>
      <w:spacing w:val="20"/>
      <w:sz w:val="32"/>
    </w:rPr>
  </w:style>
  <w:style w:type="paragraph" w:styleId="Heading4">
    <w:name w:val="Heading 4"/>
    <w:basedOn w:val="Normal"/>
    <w:next w:val="TextBody"/>
    <w:qFormat/>
    <w:pPr>
      <w:keepNext w:val="true"/>
      <w:numPr>
        <w:ilvl w:val="3"/>
        <w:numId w:val="1"/>
      </w:numPr>
      <w:pBdr>
        <w:bottom w:val="single" w:sz="2" w:space="1" w:color="000000"/>
      </w:pBdr>
      <w:jc w:val="center"/>
      <w:outlineLvl w:val="3"/>
    </w:pPr>
    <w:rPr>
      <w:b/>
      <w:bCs/>
      <w:smallCaps/>
      <w:spacing w:val="20"/>
    </w:rPr>
  </w:style>
  <w:style w:type="paragraph" w:styleId="Heading5">
    <w:name w:val="Heading 5"/>
    <w:basedOn w:val="Normal"/>
    <w:next w:val="TextBody"/>
    <w:qFormat/>
    <w:pPr>
      <w:keepNext w:val="true"/>
      <w:numPr>
        <w:ilvl w:val="4"/>
        <w:numId w:val="1"/>
      </w:numPr>
      <w:jc w:val="center"/>
      <w:outlineLvl w:val="4"/>
    </w:pPr>
    <w:rPr>
      <w:rFonts w:ascii="Californian FB" w:hAnsi="Californian FB" w:cs="Californian FB"/>
      <w:b/>
      <w:bCs/>
      <w:sz w:val="28"/>
    </w:rPr>
  </w:style>
  <w:style w:type="paragraph" w:styleId="Heading6">
    <w:name w:val="Heading 6"/>
    <w:basedOn w:val="Normal"/>
    <w:next w:val="TextBody"/>
    <w:qFormat/>
    <w:pPr>
      <w:keepNext w:val="true"/>
      <w:numPr>
        <w:ilvl w:val="5"/>
        <w:numId w:val="1"/>
      </w:numPr>
      <w:jc w:val="center"/>
      <w:outlineLvl w:val="5"/>
    </w:pPr>
    <w:rPr>
      <w:b/>
    </w:rPr>
  </w:style>
  <w:style w:type="paragraph" w:styleId="Heading7">
    <w:name w:val="Heading 7"/>
    <w:basedOn w:val="Normal"/>
    <w:next w:val="TextBody"/>
    <w:qFormat/>
    <w:pPr>
      <w:keepNext w:val="true"/>
      <w:numPr>
        <w:ilvl w:val="6"/>
        <w:numId w:val="1"/>
      </w:numPr>
      <w:jc w:val="center"/>
      <w:outlineLvl w:val="6"/>
    </w:pPr>
    <w:rPr>
      <w:rFonts w:ascii="Lucida Grande;Times New Roman" w:hAnsi="Lucida Grande;Times New Roman" w:cs="Lucida Grande;Times New Roman"/>
      <w:b/>
      <w:color w:val="000000"/>
    </w:rPr>
  </w:style>
  <w:style w:type="paragraph" w:styleId="Heading8">
    <w:name w:val="Heading 8"/>
    <w:basedOn w:val="Normal"/>
    <w:next w:val="TextBody"/>
    <w:qFormat/>
    <w:pPr>
      <w:keepNext w:val="true"/>
      <w:numPr>
        <w:ilvl w:val="7"/>
        <w:numId w:val="1"/>
      </w:numPr>
      <w:pBdr>
        <w:top w:val="single" w:sz="4" w:space="1" w:color="000000"/>
        <w:bottom w:val="single" w:sz="8" w:space="1" w:color="000000"/>
      </w:pBdr>
      <w:jc w:val="center"/>
      <w:outlineLvl w:val="7"/>
    </w:pPr>
    <w:rPr>
      <w:b/>
      <w:sz w:val="18"/>
    </w:rPr>
  </w:style>
  <w:style w:type="paragraph" w:styleId="Heading9">
    <w:name w:val="Heading 9"/>
    <w:basedOn w:val="Normal"/>
    <w:next w:val="TextBody"/>
    <w:qFormat/>
    <w:pPr>
      <w:keepNext w:val="true"/>
      <w:numPr>
        <w:ilvl w:val="8"/>
        <w:numId w:val="1"/>
      </w:numPr>
      <w:tabs>
        <w:tab w:val="clear" w:pos="720"/>
        <w:tab w:val="right" w:pos="9360" w:leader="none"/>
      </w:tabs>
      <w:outlineLvl w:val="8"/>
    </w:pPr>
    <w:rPr>
      <w:rFonts w:ascii="CG Omega" w:hAnsi="CG Omega" w:cs="CG Omega"/>
      <w:b/>
      <w:bCs/>
    </w:rPr>
  </w:style>
  <w:style w:type="character" w:styleId="WW8Num1z0">
    <w:name w:val="WW8Num1z0"/>
    <w:qFormat/>
    <w:rPr>
      <w:rFonts w:ascii="Symbol" w:hAnsi="Symbol" w:cs="Symbol"/>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Symbol"/>
      <w:sz w:val="16"/>
    </w:rPr>
  </w:style>
  <w:style w:type="character" w:styleId="WW8Num3z3">
    <w:name w:val="WW8Num3z3"/>
    <w:qFormat/>
    <w:rPr>
      <w:rFonts w:ascii="Symbol" w:hAnsi="Symbol" w:cs="Symbol"/>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Courier New"/>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sz w:val="16"/>
      <w:szCs w:val="20"/>
    </w:rPr>
  </w:style>
  <w:style w:type="character" w:styleId="WW8Num5z1">
    <w:name w:val="WW8Num5z1"/>
    <w:qFormat/>
    <w:rPr>
      <w:rFonts w:ascii="Symbol" w:hAnsi="Symbol" w:cs="Courier New"/>
    </w:rPr>
  </w:style>
  <w:style w:type="character" w:styleId="WW8Num6z0">
    <w:name w:val="WW8Num6z0"/>
    <w:qFormat/>
    <w:rPr>
      <w:rFonts w:ascii="Symbol" w:hAnsi="Symbol" w:cs="Symbol"/>
      <w:color w:val="000000"/>
      <w:sz w:val="16"/>
      <w:szCs w:val="20"/>
    </w:rPr>
  </w:style>
  <w:style w:type="character" w:styleId="WW8Num6z1">
    <w:name w:val="WW8Num6z1"/>
    <w:qFormat/>
    <w:rPr>
      <w:rFonts w:ascii="OpenSymbol;Arial Unicode MS" w:hAnsi="OpenSymbol;Arial Unicode MS" w:cs="Courier New"/>
    </w:rPr>
  </w:style>
  <w:style w:type="character" w:styleId="WW8Num6z3">
    <w:name w:val="WW8Num6z3"/>
    <w:qFormat/>
    <w:rPr>
      <w:rFonts w:ascii="Symbol" w:hAnsi="Symbol" w:cs="Symbol"/>
    </w:rPr>
  </w:style>
  <w:style w:type="character" w:styleId="WW8Num7z0">
    <w:name w:val="WW8Num7z0"/>
    <w:qFormat/>
    <w:rPr>
      <w:rFonts w:ascii="Symbol" w:hAnsi="Symbol" w:cs="Symbol"/>
      <w:sz w:val="16"/>
    </w:rPr>
  </w:style>
  <w:style w:type="character" w:styleId="WW8Num8z0">
    <w:name w:val="WW8Num8z0"/>
    <w:qFormat/>
    <w:rPr>
      <w:rFonts w:ascii="Symbol" w:hAnsi="Symbol" w:cs="Wingdings"/>
      <w:sz w:val="16"/>
      <w:szCs w:val="16"/>
    </w:rPr>
  </w:style>
  <w:style w:type="character" w:styleId="WW8Num5z3">
    <w:name w:val="WW8Num5z3"/>
    <w:qFormat/>
    <w:rPr>
      <w:rFonts w:ascii="Symbol" w:hAnsi="Symbol" w:cs="Symbol"/>
    </w:rPr>
  </w:style>
  <w:style w:type="character" w:styleId="WW8Num9z0">
    <w:name w:val="WW8Num9z0"/>
    <w:qFormat/>
    <w:rPr>
      <w:rFonts w:ascii="Symbol" w:hAnsi="Symbol" w:cs="Symbol"/>
      <w:sz w:val="16"/>
    </w:rPr>
  </w:style>
  <w:style w:type="character" w:styleId="WW8Num9z1">
    <w:name w:val="WW8Num9z1"/>
    <w:qFormat/>
    <w:rPr>
      <w:rFonts w:ascii="Courier New" w:hAnsi="Courier New" w:cs="Courier New"/>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2z4">
    <w:name w:val="WW8Num2z4"/>
    <w:qFormat/>
    <w:rPr>
      <w:rFonts w:ascii="Courier New" w:hAnsi="Courier New" w:cs="Courier New"/>
    </w:rPr>
  </w:style>
  <w:style w:type="character" w:styleId="DefaultParagraphFont">
    <w:name w:val="Default Paragraph Font"/>
    <w:qFormat/>
    <w:rPr/>
  </w:style>
  <w:style w:type="character" w:styleId="WWDefaultParagraphFont">
    <w:name w:val="WW-Default Paragraph Font"/>
    <w:qFormat/>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rFonts w:ascii="Wingdings" w:hAnsi="Wingdings" w:cs="Wingdings"/>
    </w:rPr>
  </w:style>
  <w:style w:type="character" w:styleId="WW8Num5z2">
    <w:name w:val="WW8Num5z2"/>
    <w:qFormat/>
    <w:rPr>
      <w:rFonts w:ascii="Wingdings" w:hAnsi="Wingdings" w:cs="Wingdings"/>
    </w:rPr>
  </w:style>
  <w:style w:type="character" w:styleId="WW8Num4z4">
    <w:name w:val="WW8Num4z4"/>
    <w:qFormat/>
    <w:rPr>
      <w:rFonts w:ascii="Courier New" w:hAnsi="Courier New" w:cs="Courier New"/>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6z2">
    <w:name w:val="WW8Num6z2"/>
    <w:qFormat/>
    <w:rPr>
      <w:rFonts w:ascii="Wingdings" w:hAnsi="Wingdings" w:cs="Wingdings"/>
    </w:rPr>
  </w:style>
  <w:style w:type="character" w:styleId="WWDefaultParagraphFont1">
    <w:name w:val="WW-Default Paragraph Font1"/>
    <w:qFormat/>
    <w:rPr/>
  </w:style>
  <w:style w:type="character" w:styleId="WW8Num8z2">
    <w:name w:val="WW8Num8z2"/>
    <w:qFormat/>
    <w:rPr>
      <w:rFonts w:ascii="Wingdings" w:hAnsi="Wingdings" w:cs="Wingdings"/>
    </w:rPr>
  </w:style>
  <w:style w:type="character" w:styleId="WW8Num9z2">
    <w:name w:val="WW8Num9z2"/>
    <w:qFormat/>
    <w:rPr>
      <w:rFonts w:ascii="Wingdings" w:hAnsi="Wingdings" w:cs="Wingdings"/>
    </w:rPr>
  </w:style>
  <w:style w:type="character" w:styleId="WW8Num10z0">
    <w:name w:val="WW8Num10z0"/>
    <w:qFormat/>
    <w:rPr>
      <w:rFonts w:ascii="Wingdings 2" w:hAnsi="Wingdings 2" w:eastAsia="Times New Roman" w:cs="Chicago"/>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16"/>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16"/>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sz w:val="16"/>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rPr>
  </w:style>
  <w:style w:type="character" w:styleId="WW8Num17z1">
    <w:name w:val="WW8Num17z1"/>
    <w:qFormat/>
    <w:rPr>
      <w:rFonts w:ascii="Symbol" w:hAnsi="Symbol" w:cs="Symbol"/>
      <w:sz w:val="16"/>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16"/>
    </w:rPr>
  </w:style>
  <w:style w:type="character" w:styleId="WW8Num19z0">
    <w:name w:val="WW8Num19z0"/>
    <w:qFormat/>
    <w:rPr>
      <w:rFonts w:ascii="Symbol" w:hAnsi="Symbol" w:cs="Symbol"/>
      <w:sz w:val="16"/>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Monotype Sorts" w:hAnsi="Monotype Sorts" w:cs="Monotype Sorts"/>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16"/>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sz w:val="16"/>
    </w:rPr>
  </w:style>
  <w:style w:type="character" w:styleId="WW8Num28z1">
    <w:name w:val="WW8Num28z1"/>
    <w:qFormat/>
    <w:rPr>
      <w:rFonts w:ascii="Symbol" w:hAnsi="Symbol" w:cs="Symbol"/>
      <w:sz w:val="18"/>
    </w:rPr>
  </w:style>
  <w:style w:type="character" w:styleId="WW8Num28z2">
    <w:name w:val="WW8Num28z2"/>
    <w:qFormat/>
    <w:rPr>
      <w:rFonts w:ascii="Wingdings" w:hAnsi="Wingdings" w:cs="Wingdings"/>
    </w:rPr>
  </w:style>
  <w:style w:type="character" w:styleId="WW8Num29z0">
    <w:name w:val="WW8Num29z0"/>
    <w:qFormat/>
    <w:rPr>
      <w:rFonts w:ascii="Symbol" w:hAnsi="Symbol" w:cs="Symbol"/>
      <w:sz w:val="16"/>
    </w:rPr>
  </w:style>
  <w:style w:type="character" w:styleId="WW8Num29z2">
    <w:name w:val="WW8Num29z2"/>
    <w:qFormat/>
    <w:rPr>
      <w:rFonts w:ascii="Wingdings" w:hAnsi="Wingdings" w:cs="Wingdings"/>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sz w:val="16"/>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16"/>
    </w:rPr>
  </w:style>
  <w:style w:type="character" w:styleId="WW8Num31z2">
    <w:name w:val="WW8Num31z2"/>
    <w:qFormat/>
    <w:rPr>
      <w:rFonts w:ascii="Wingdings" w:hAnsi="Wingdings" w:cs="Wingdings"/>
    </w:rPr>
  </w:style>
  <w:style w:type="character" w:styleId="WW8Num31z4">
    <w:name w:val="WW8Num31z4"/>
    <w:qFormat/>
    <w:rPr>
      <w:rFonts w:ascii="Courier New" w:hAnsi="Courier New" w:cs="Courier New"/>
    </w:rPr>
  </w:style>
  <w:style w:type="character" w:styleId="WW8Num32z0">
    <w:name w:val="WW8Num32z0"/>
    <w:qFormat/>
    <w:rPr>
      <w:rFonts w:ascii="Symbol" w:hAnsi="Symbol" w:cs="Symbol"/>
    </w:rPr>
  </w:style>
  <w:style w:type="character" w:styleId="WW8Num32z2">
    <w:name w:val="WW8Num32z2"/>
    <w:qFormat/>
    <w:rPr>
      <w:rFonts w:ascii="Wingdings" w:hAnsi="Wingdings" w:cs="Wingdings"/>
    </w:rPr>
  </w:style>
  <w:style w:type="character" w:styleId="WW8Num32z4">
    <w:name w:val="WW8Num32z4"/>
    <w:qFormat/>
    <w:rPr>
      <w:rFonts w:ascii="Courier New" w:hAnsi="Courier New" w:cs="Courier New"/>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ingdings 2" w:hAnsi="Wingdings 2" w:eastAsia="Times New Roman" w:cs="Chicago"/>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sz w:val="16"/>
    </w:rPr>
  </w:style>
  <w:style w:type="character" w:styleId="WW8Num35z1">
    <w:name w:val="WW8Num35z1"/>
    <w:qFormat/>
    <w:rPr>
      <w:rFonts w:ascii="Symbol" w:hAnsi="Symbol" w:cs="Symbol"/>
      <w:sz w:val="18"/>
    </w:rPr>
  </w:style>
  <w:style w:type="character" w:styleId="WW8Num35z2">
    <w:name w:val="WW8Num35z2"/>
    <w:qFormat/>
    <w:rPr>
      <w:rFonts w:ascii="Wingdings" w:hAnsi="Wingdings" w:cs="Wingdings"/>
    </w:rPr>
  </w:style>
  <w:style w:type="character" w:styleId="WW8Num36z0">
    <w:name w:val="WW8Num36z0"/>
    <w:qFormat/>
    <w:rPr>
      <w:rFonts w:ascii="Symbol" w:hAnsi="Symbol" w:cs="Symbol"/>
      <w:sz w:val="16"/>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sz w:val="16"/>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Symbol" w:hAnsi="Symbol" w:cs="Symbol"/>
      <w:sz w:val="16"/>
    </w:rPr>
  </w:style>
  <w:style w:type="character" w:styleId="WW8Num38z2">
    <w:name w:val="WW8Num38z2"/>
    <w:qFormat/>
    <w:rPr>
      <w:rFonts w:ascii="Wingdings" w:hAnsi="Wingdings" w:cs="Wingdings"/>
    </w:rPr>
  </w:style>
  <w:style w:type="character" w:styleId="WW8Num39z0">
    <w:name w:val="WW8Num39z0"/>
    <w:qFormat/>
    <w:rPr>
      <w:rFonts w:ascii="Wingdings" w:hAnsi="Wingdings" w:cs="Wingdings"/>
    </w:rPr>
  </w:style>
  <w:style w:type="character" w:styleId="WW8Num39z2">
    <w:name w:val="WW8Num39z2"/>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Wingdings 2" w:hAnsi="Wingdings 2" w:eastAsia="Times New Roman" w:cs="Chicago"/>
    </w:rPr>
  </w:style>
  <w:style w:type="character" w:styleId="WW8Num41z2">
    <w:name w:val="WW8Num41z2"/>
    <w:qFormat/>
    <w:rPr>
      <w:rFonts w:ascii="Wingdings" w:hAnsi="Wingdings" w:cs="Wingdings"/>
    </w:rPr>
  </w:style>
  <w:style w:type="character" w:styleId="WW8Num41z4">
    <w:name w:val="WW8Num41z4"/>
    <w:qFormat/>
    <w:rPr>
      <w:rFonts w:ascii="Courier New" w:hAnsi="Courier New" w:cs="Courier New"/>
    </w:rPr>
  </w:style>
  <w:style w:type="character" w:styleId="WW8Num42z0">
    <w:name w:val="WW8Num42z0"/>
    <w:qFormat/>
    <w:rPr>
      <w:rFonts w:ascii="Symbol" w:hAnsi="Symbol" w:cs="Symbol"/>
      <w:sz w:val="18"/>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8z4">
    <w:name w:val="WW8Num8z4"/>
    <w:qFormat/>
    <w:rPr>
      <w:rFonts w:ascii="Courier New" w:hAnsi="Courier New" w:cs="Courier New"/>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DefaultParagraphFont11">
    <w:name w:val="WW-Default Paragraph Fon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7z2">
    <w:name w:val="WW8Num7z2"/>
    <w:qFormat/>
    <w:rPr>
      <w:rFonts w:ascii="Wingdings" w:hAnsi="Wingdings" w:cs="Wingdings"/>
    </w:rPr>
  </w:style>
  <w:style w:type="character" w:styleId="WW8Num8z3">
    <w:name w:val="WW8Num8z3"/>
    <w:qFormat/>
    <w:rPr>
      <w:rFonts w:ascii="Symbol" w:hAnsi="Symbol" w:cs="Symbol"/>
    </w:rPr>
  </w:style>
  <w:style w:type="character" w:styleId="WW8Num9z3">
    <w:name w:val="WW8Num9z3"/>
    <w:qFormat/>
    <w:rPr>
      <w:rFonts w:ascii="Symbol" w:hAnsi="Symbol" w:cs="Symbol"/>
    </w:rPr>
  </w:style>
  <w:style w:type="character" w:styleId="WW8Num10z3">
    <w:name w:val="WW8Num10z3"/>
    <w:qFormat/>
    <w:rPr>
      <w:rFonts w:ascii="Symbol" w:hAnsi="Symbol" w:cs="Symbol"/>
    </w:rPr>
  </w:style>
  <w:style w:type="character" w:styleId="WW8Num11z3">
    <w:name w:val="WW8Num11z3"/>
    <w:qFormat/>
    <w:rPr>
      <w:rFonts w:ascii="Symbol" w:hAnsi="Symbol" w:cs="Symbol"/>
    </w:rPr>
  </w:style>
  <w:style w:type="character" w:styleId="WW8Num12z1">
    <w:name w:val="WW8Num12z1"/>
    <w:qFormat/>
    <w:rPr>
      <w:rFonts w:ascii="Courier New" w:hAnsi="Courier New" w:cs="Courier New"/>
    </w:rPr>
  </w:style>
  <w:style w:type="character" w:styleId="WW8Num13z3">
    <w:name w:val="WW8Num13z3"/>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4">
    <w:name w:val="WW8Num17z4"/>
    <w:qFormat/>
    <w:rPr>
      <w:rFonts w:ascii="Courier New" w:hAnsi="Courier New" w:cs="Courier New"/>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3">
    <w:name w:val="WW8Num19z3"/>
    <w:qFormat/>
    <w:rPr>
      <w:rFonts w:ascii="Symbol" w:hAnsi="Symbol" w:cs="Symbol"/>
    </w:rPr>
  </w:style>
  <w:style w:type="character" w:styleId="WW8Num20z3">
    <w:name w:val="WW8Num20z3"/>
    <w:qFormat/>
    <w:rPr>
      <w:rFonts w:ascii="Symbol" w:hAnsi="Symbol" w:cs="Symbol"/>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4z3">
    <w:name w:val="WW8Num24z3"/>
    <w:qFormat/>
    <w:rPr>
      <w:rFonts w:ascii="Symbol" w:hAnsi="Symbol" w:cs="Symbol"/>
    </w:rPr>
  </w:style>
  <w:style w:type="character" w:styleId="WW8Num26z3">
    <w:name w:val="WW8Num26z3"/>
    <w:qFormat/>
    <w:rPr>
      <w:rFonts w:ascii="Symbol" w:hAnsi="Symbol" w:cs="Symbol"/>
    </w:rPr>
  </w:style>
  <w:style w:type="character" w:styleId="WW8Num27z3">
    <w:name w:val="WW8Num27z3"/>
    <w:qFormat/>
    <w:rPr>
      <w:rFonts w:ascii="Symbol" w:hAnsi="Symbol" w:cs="Symbol"/>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3">
    <w:name w:val="WW8Num30z3"/>
    <w:qFormat/>
    <w:rPr>
      <w:rFonts w:ascii="Symbol" w:hAnsi="Symbol" w:cs="Symbol"/>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1">
    <w:name w:val="WW8Num32z1"/>
    <w:qFormat/>
    <w:rPr>
      <w:rFonts w:ascii="Courier New" w:hAnsi="Courier New" w:cs="Courier New"/>
    </w:rPr>
  </w:style>
  <w:style w:type="character" w:styleId="WW8Num33z3">
    <w:name w:val="WW8Num33z3"/>
    <w:qFormat/>
    <w:rPr>
      <w:rFonts w:ascii="Symbol" w:hAnsi="Symbol" w:cs="Symbol"/>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36z3">
    <w:name w:val="WW8Num36z3"/>
    <w:qFormat/>
    <w:rPr>
      <w:rFonts w:ascii="Symbol" w:hAnsi="Symbol" w:cs="Symbol"/>
    </w:rPr>
  </w:style>
  <w:style w:type="character" w:styleId="WW8Num37z3">
    <w:name w:val="WW8Num37z3"/>
    <w:qFormat/>
    <w:rPr>
      <w:rFonts w:ascii="Symbol" w:hAnsi="Symbol" w:cs="Symbol"/>
    </w:rPr>
  </w:style>
  <w:style w:type="character" w:styleId="WW8Num38z4">
    <w:name w:val="WW8Num38z4"/>
    <w:qFormat/>
    <w:rPr>
      <w:rFonts w:ascii="Courier New" w:hAnsi="Courier New" w:cs="Courier New"/>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3">
    <w:name w:val="WW8Num40z3"/>
    <w:qFormat/>
    <w:rPr>
      <w:rFonts w:ascii="Symbol" w:hAnsi="Symbol" w:cs="Symbol"/>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InternetLink">
    <w:name w:val="Internet Link"/>
    <w:rPr>
      <w:color w:val="0000FF"/>
      <w:u w:val="single"/>
      <w:lang w:val="zxx" w:bidi="zxx"/>
    </w:rPr>
  </w:style>
  <w:style w:type="character" w:styleId="VisitedInternetLink">
    <w:name w:val="Visited Internet Link"/>
    <w:rPr>
      <w:color w:val="800080"/>
      <w:u w:val="single"/>
    </w:rPr>
  </w:style>
  <w:style w:type="character" w:styleId="StrongEmphasis">
    <w:name w:val="Strong Emphasis"/>
    <w:qFormat/>
    <w:rPr>
      <w:b/>
      <w:bCs/>
    </w:rPr>
  </w:style>
  <w:style w:type="character" w:styleId="Bullets">
    <w:name w:val="Bullets"/>
    <w:qFormat/>
    <w:rPr>
      <w:rFonts w:ascii="OpenSymbol;Arial Unicode MS" w:hAnsi="OpenSymbol;Arial Unicode MS" w:eastAsia="OpenSymbol;Arial Unicode MS" w:cs="OpenSymbol;Arial Unicode MS"/>
    </w:rPr>
  </w:style>
  <w:style w:type="character" w:styleId="ListLabel1">
    <w:name w:val="ListLabel 1"/>
    <w:qFormat/>
    <w:rPr>
      <w:sz w:val="16"/>
    </w:rPr>
  </w:style>
  <w:style w:type="character" w:styleId="ListLabel2">
    <w:name w:val="ListLabel 2"/>
    <w:qFormat/>
    <w:rPr>
      <w:rFonts w:cs="Chicago"/>
    </w:rPr>
  </w:style>
  <w:style w:type="character" w:styleId="ListLabel3">
    <w:name w:val="ListLabel 3"/>
    <w:qFormat/>
    <w:rPr>
      <w:sz w:val="16"/>
      <w:szCs w:val="16"/>
    </w:rPr>
  </w:style>
  <w:style w:type="character" w:styleId="ListLabel4">
    <w:name w:val="ListLabel 4"/>
    <w:qFormat/>
    <w:rPr>
      <w:rFonts w:cs="Symbol"/>
      <w:sz w:val="16"/>
    </w:rPr>
  </w:style>
  <w:style w:type="character" w:styleId="ListLabel5">
    <w:name w:val="ListLabel 5"/>
    <w:qFormat/>
    <w:rPr>
      <w:rFonts w:cs="Courier New"/>
    </w:rPr>
  </w:style>
  <w:style w:type="character" w:styleId="ListLabel6">
    <w:name w:val="ListLabel 6"/>
    <w:qFormat/>
    <w:rPr>
      <w:rFonts w:cs="Symbol"/>
    </w:rPr>
  </w:style>
  <w:style w:type="character" w:styleId="ListLabel7">
    <w:name w:val="ListLabel 7"/>
    <w:qFormat/>
    <w:rPr>
      <w:rFonts w:cs="Chicago"/>
    </w:rPr>
  </w:style>
  <w:style w:type="character" w:styleId="ListLabel8">
    <w:name w:val="ListLabel 8"/>
    <w:qFormat/>
    <w:rPr>
      <w:caps w:val="false"/>
      <w:smallCaps w:val="false"/>
      <w:strike w:val="false"/>
      <w:dstrike w:val="false"/>
      <w:vanish w:val="false"/>
      <w:color w:val="000000"/>
      <w:position w:val="0"/>
      <w:sz w:val="16"/>
      <w:sz w:val="16"/>
      <w:vertAlign w:val="baseline"/>
    </w:rPr>
  </w:style>
  <w:style w:type="character" w:styleId="NumberingSymbols">
    <w:name w:val="Numbering Symbols"/>
    <w:qFormat/>
    <w:rPr/>
  </w:style>
  <w:style w:type="character" w:styleId="Rubies">
    <w:name w:val="Rubies"/>
    <w:qFormat/>
    <w:rPr>
      <w:sz w:val="12"/>
      <w:szCs w:val="12"/>
      <w:u w:val="none"/>
      <w:em w:val="none"/>
    </w:rPr>
  </w:style>
  <w:style w:type="paragraph" w:styleId="Heading">
    <w:name w:val="Heading"/>
    <w:basedOn w:val="Normal"/>
    <w:next w:val="TextBody"/>
    <w:qFormat/>
    <w:pPr>
      <w:keepNext w:val="true"/>
      <w:numPr>
        <w:ilvl w:val="0"/>
        <w:numId w:val="0"/>
      </w:numPr>
      <w:spacing w:before="240" w:after="120"/>
      <w:ind w:left="0" w:right="0" w:hanging="0"/>
    </w:pPr>
    <w:rPr>
      <w:rFonts w:ascii="Arial" w:hAnsi="Arial" w:eastAsia="Microsoft YaHei" w:cs="Mangal;Courier New"/>
      <w:sz w:val="28"/>
      <w:szCs w:val="28"/>
    </w:rPr>
  </w:style>
  <w:style w:type="paragraph" w:styleId="TextBody">
    <w:name w:val="Body Text"/>
    <w:basedOn w:val="Normal"/>
    <w:pPr>
      <w:numPr>
        <w:ilvl w:val="0"/>
        <w:numId w:val="0"/>
      </w:numPr>
      <w:shd w:fill="auto" w:val="clear"/>
      <w:ind w:left="0" w:right="0" w:hanging="0"/>
      <w:jc w:val="both"/>
    </w:pPr>
    <w:rPr/>
  </w:style>
  <w:style w:type="paragraph" w:styleId="List">
    <w:name w:val="List"/>
    <w:basedOn w:val="TextBody"/>
    <w:pPr>
      <w:numPr>
        <w:ilvl w:val="0"/>
        <w:numId w:val="0"/>
      </w:numPr>
      <w:ind w:left="0" w:right="0" w:hanging="0"/>
    </w:pPr>
    <w:rPr>
      <w:rFonts w:cs="Mangal;Courier New"/>
    </w:rPr>
  </w:style>
  <w:style w:type="paragraph" w:styleId="Caption">
    <w:name w:val="Caption"/>
    <w:basedOn w:val="Normal"/>
    <w:qFormat/>
    <w:pPr>
      <w:suppressLineNumbers/>
      <w:spacing w:before="120" w:after="120"/>
    </w:pPr>
    <w:rPr>
      <w:rFonts w:cs="Mangal;Courier New"/>
      <w:i/>
      <w:iCs/>
      <w:sz w:val="24"/>
      <w:szCs w:val="24"/>
    </w:rPr>
  </w:style>
  <w:style w:type="paragraph" w:styleId="Index">
    <w:name w:val="Index"/>
    <w:basedOn w:val="Normal"/>
    <w:qFormat/>
    <w:pPr>
      <w:numPr>
        <w:ilvl w:val="0"/>
        <w:numId w:val="0"/>
      </w:numPr>
      <w:suppressLineNumbers/>
      <w:ind w:left="0" w:right="0" w:hanging="0"/>
    </w:pPr>
    <w:rPr>
      <w:rFonts w:cs="Mangal;Courier New"/>
    </w:rPr>
  </w:style>
  <w:style w:type="paragraph" w:styleId="Caption1">
    <w:name w:val="caption"/>
    <w:basedOn w:val="Normal"/>
    <w:qFormat/>
    <w:pPr>
      <w:numPr>
        <w:ilvl w:val="0"/>
        <w:numId w:val="0"/>
      </w:numPr>
      <w:suppressLineNumbers/>
      <w:spacing w:before="120" w:after="120"/>
      <w:ind w:left="0" w:right="0" w:hanging="0"/>
    </w:pPr>
    <w:rPr>
      <w:i/>
      <w:iCs/>
    </w:rPr>
  </w:style>
  <w:style w:type="paragraph" w:styleId="Caption11">
    <w:name w:val="Caption1"/>
    <w:basedOn w:val="Normal"/>
    <w:qFormat/>
    <w:pPr>
      <w:numPr>
        <w:ilvl w:val="0"/>
        <w:numId w:val="0"/>
      </w:numPr>
      <w:spacing w:before="120" w:after="120"/>
      <w:ind w:left="0" w:right="0" w:hanging="0"/>
    </w:pPr>
    <w:rPr>
      <w:b/>
    </w:rPr>
  </w:style>
  <w:style w:type="paragraph" w:styleId="TextBodyIndent">
    <w:name w:val="Body Text Indent"/>
    <w:basedOn w:val="Normal"/>
    <w:pPr>
      <w:numPr>
        <w:ilvl w:val="0"/>
        <w:numId w:val="0"/>
      </w:numPr>
      <w:ind w:left="720" w:right="0" w:hanging="0"/>
    </w:pPr>
    <w:rPr>
      <w:szCs w:val="20"/>
    </w:rPr>
  </w:style>
  <w:style w:type="paragraph" w:styleId="BalloonText">
    <w:name w:val="Balloon Text"/>
    <w:basedOn w:val="Normal"/>
    <w:qFormat/>
    <w:pPr>
      <w:numPr>
        <w:ilvl w:val="0"/>
        <w:numId w:val="0"/>
      </w:numPr>
      <w:ind w:left="0" w:right="0" w:hanging="0"/>
    </w:pPr>
    <w:rPr>
      <w:rFonts w:ascii="Tahoma" w:hAnsi="Tahoma" w:cs="Copperplate Gothic Bold"/>
      <w:sz w:val="16"/>
      <w:szCs w:val="16"/>
    </w:rPr>
  </w:style>
  <w:style w:type="paragraph" w:styleId="PlainText">
    <w:name w:val="Plain Text"/>
    <w:basedOn w:val="Normal"/>
    <w:qFormat/>
    <w:pPr>
      <w:numPr>
        <w:ilvl w:val="0"/>
        <w:numId w:val="0"/>
      </w:numPr>
      <w:ind w:left="0" w:right="0" w:hanging="0"/>
    </w:pPr>
    <w:rPr>
      <w:rFonts w:ascii="Courier;Courier New" w:hAnsi="Courier;Courier New" w:eastAsia="Times;Times New Roman" w:cs="Courier;Courier New"/>
    </w:rPr>
  </w:style>
  <w:style w:type="paragraph" w:styleId="BodyText2">
    <w:name w:val="Body Text 2"/>
    <w:basedOn w:val="Normal"/>
    <w:qFormat/>
    <w:pPr>
      <w:numPr>
        <w:ilvl w:val="0"/>
        <w:numId w:val="0"/>
      </w:numPr>
      <w:pBdr/>
      <w:ind w:left="0" w:right="0" w:hanging="0"/>
      <w:jc w:val="center"/>
    </w:pPr>
    <w:rPr>
      <w:b/>
    </w:rPr>
  </w:style>
  <w:style w:type="paragraph" w:styleId="TableContents">
    <w:name w:val="Table Contents"/>
    <w:basedOn w:val="Normal"/>
    <w:qFormat/>
    <w:pPr>
      <w:numPr>
        <w:ilvl w:val="0"/>
        <w:numId w:val="0"/>
      </w:numPr>
      <w:suppressLineNumbers/>
      <w:ind w:left="0" w:right="0" w:hanging="0"/>
    </w:pPr>
    <w:rPr/>
  </w:style>
  <w:style w:type="paragraph" w:styleId="TableHeading">
    <w:name w:val="Table Heading"/>
    <w:basedOn w:val="TableContents"/>
    <w:qFormat/>
    <w:pPr>
      <w:numPr>
        <w:ilvl w:val="0"/>
        <w:numId w:val="0"/>
      </w:numPr>
      <w:suppressLineNumbers/>
      <w:ind w:left="0" w:right="0" w:hanging="0"/>
      <w:jc w:val="center"/>
    </w:pPr>
    <w:rPr>
      <w:b/>
      <w:bCs/>
    </w:rPr>
  </w:style>
  <w:style w:type="paragraph" w:styleId="NormalWeb">
    <w:name w:val="Normal (Web)"/>
    <w:basedOn w:val="Normal"/>
    <w:qFormat/>
    <w:pPr>
      <w:numPr>
        <w:ilvl w:val="0"/>
        <w:numId w:val="0"/>
      </w:numPr>
      <w:suppressAutoHyphens w:val="false"/>
      <w:spacing w:before="100" w:after="100"/>
      <w:ind w:left="0" w:right="0" w:hanging="0"/>
    </w:pPr>
    <w:rPr>
      <w:rFonts w:ascii="Times New Roman" w:hAnsi="Times New Roman" w:eastAsia="Times New Roman" w:cs="Times New Roman"/>
      <w:kern w:val="2"/>
      <w:lang w:bidi="ar-SA"/>
    </w:rPr>
  </w:style>
  <w:style w:type="paragraph" w:styleId="Heading10">
    <w:name w:val="Heading 10"/>
    <w:basedOn w:val="Heading"/>
    <w:next w:val="TextBody"/>
    <w:qFormat/>
    <w:pPr>
      <w:numPr>
        <w:ilvl w:val="0"/>
        <w:numId w:val="2"/>
      </w:numPr>
    </w:pPr>
    <w:rPr>
      <w:b/>
      <w:bCs/>
      <w:sz w:val="21"/>
      <w:szCs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nkedin.com/in/annadmikiewicz" TargetMode="External"/><Relationship Id="rId3" Type="http://schemas.openxmlformats.org/officeDocument/2006/relationships/hyperlink" Target="mailto:adm2003@comcast.n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LibreOffice/6.1.4.2$Windows_X86_64 LibreOffice_project/9d0f32d1f0b509096fd65e0d4bec26ddd1938fd3</Application>
  <Pages>3</Pages>
  <Words>1440</Words>
  <Characters>8386</Characters>
  <CharactersWithSpaces>12000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2017-07-25T11:45:00Z</dcterms:created>
  <dc:creator>ADM</dc:creator>
  <dc:description/>
  <dc:language>en-US</dc:language>
  <cp:lastModifiedBy/>
  <cp:lastPrinted>2017-07-25T09:31:00Z</cp:lastPrinted>
  <dcterms:modified xsi:type="dcterms:W3CDTF">2019-02-07T02:22:05Z</dcterms:modified>
  <cp:revision>3</cp:revision>
  <dc:subject>EXPORTS</dc:subject>
  <dc:title>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