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655" w:rsidRPr="002D0655" w:rsidRDefault="002D0655" w:rsidP="002D0655">
      <w:pPr>
        <w:spacing w:after="0" w:line="240" w:lineRule="auto"/>
        <w:rPr>
          <w:rFonts w:ascii="Arial" w:eastAsia="Times New Roman" w:hAnsi="Arial" w:cs="Arial"/>
          <w:b/>
          <w:color w:val="000000"/>
          <w:sz w:val="18"/>
          <w:szCs w:val="18"/>
          <w:shd w:val="clear" w:color="auto" w:fill="FFFFFF"/>
        </w:rPr>
      </w:pPr>
      <w:bookmarkStart w:id="0" w:name="_GoBack"/>
      <w:r w:rsidRPr="002D0655">
        <w:rPr>
          <w:rFonts w:ascii="Arial" w:eastAsia="Times New Roman" w:hAnsi="Arial" w:cs="Arial"/>
          <w:b/>
          <w:color w:val="000000"/>
          <w:sz w:val="18"/>
          <w:szCs w:val="18"/>
          <w:shd w:val="clear" w:color="auto" w:fill="FFFFFF"/>
        </w:rPr>
        <w:t>International Trade Compliance Manager</w:t>
      </w:r>
    </w:p>
    <w:p w:rsidR="002D0655" w:rsidRPr="002D0655" w:rsidRDefault="002D0655" w:rsidP="002D0655">
      <w:pPr>
        <w:spacing w:after="0" w:line="240" w:lineRule="auto"/>
        <w:rPr>
          <w:rFonts w:ascii="Arial" w:eastAsia="Times New Roman" w:hAnsi="Arial" w:cs="Arial"/>
          <w:b/>
          <w:color w:val="000000"/>
          <w:sz w:val="18"/>
          <w:szCs w:val="18"/>
          <w:shd w:val="clear" w:color="auto" w:fill="FFFFFF"/>
        </w:rPr>
      </w:pPr>
      <w:r w:rsidRPr="002D0655">
        <w:rPr>
          <w:rFonts w:ascii="Arial" w:eastAsia="Times New Roman" w:hAnsi="Arial" w:cs="Arial"/>
          <w:b/>
          <w:color w:val="000000"/>
          <w:sz w:val="18"/>
          <w:szCs w:val="18"/>
          <w:shd w:val="clear" w:color="auto" w:fill="FFFFFF"/>
        </w:rPr>
        <w:t>Job ID: 62176BR</w:t>
      </w:r>
    </w:p>
    <w:p w:rsidR="002D0655" w:rsidRPr="002D0655" w:rsidRDefault="002D0655" w:rsidP="002D0655">
      <w:pPr>
        <w:spacing w:after="0" w:line="240" w:lineRule="auto"/>
        <w:rPr>
          <w:rFonts w:ascii="Arial" w:eastAsia="Times New Roman" w:hAnsi="Arial" w:cs="Arial"/>
          <w:b/>
          <w:color w:val="000000"/>
          <w:sz w:val="18"/>
          <w:szCs w:val="18"/>
          <w:shd w:val="clear" w:color="auto" w:fill="FFFFFF"/>
        </w:rPr>
      </w:pPr>
    </w:p>
    <w:p w:rsidR="002D0655" w:rsidRDefault="002D0655" w:rsidP="002D0655">
      <w:pPr>
        <w:spacing w:after="0" w:line="240" w:lineRule="auto"/>
        <w:rPr>
          <w:rFonts w:ascii="Arial" w:eastAsia="Times New Roman" w:hAnsi="Arial" w:cs="Arial"/>
          <w:color w:val="000000"/>
          <w:sz w:val="18"/>
          <w:szCs w:val="18"/>
          <w:shd w:val="clear" w:color="auto" w:fill="FFFFFF"/>
        </w:rPr>
      </w:pPr>
      <w:r w:rsidRPr="002D0655">
        <w:rPr>
          <w:rFonts w:ascii="Arial" w:eastAsia="Times New Roman" w:hAnsi="Arial" w:cs="Arial"/>
          <w:color w:val="000000"/>
          <w:sz w:val="18"/>
          <w:szCs w:val="18"/>
          <w:shd w:val="clear" w:color="auto" w:fill="FFFFFF"/>
        </w:rPr>
        <w:t>Pratt &amp; Whitney's Military Engines International Trade Compliance (ITC) team is looking for an experienced export control professional that will be responsible for working closely with the business to develop process solutions to ITC issues.</w:t>
      </w:r>
      <w:r w:rsidRPr="002D0655">
        <w:rPr>
          <w:rFonts w:ascii="Arial" w:eastAsia="Times New Roman" w:hAnsi="Arial" w:cs="Arial"/>
          <w:color w:val="000000"/>
          <w:sz w:val="18"/>
          <w:szCs w:val="18"/>
        </w:rPr>
        <w:br/>
      </w:r>
      <w:r w:rsidRPr="002D0655">
        <w:rPr>
          <w:rFonts w:ascii="Arial" w:eastAsia="Times New Roman" w:hAnsi="Arial" w:cs="Arial"/>
          <w:color w:val="000000"/>
          <w:sz w:val="18"/>
          <w:szCs w:val="18"/>
        </w:rPr>
        <w:br/>
      </w:r>
      <w:r w:rsidRPr="002D0655">
        <w:rPr>
          <w:rFonts w:ascii="Arial" w:eastAsia="Times New Roman" w:hAnsi="Arial" w:cs="Arial"/>
          <w:color w:val="000000"/>
          <w:sz w:val="18"/>
          <w:szCs w:val="18"/>
          <w:shd w:val="clear" w:color="auto" w:fill="FFFFFF"/>
        </w:rPr>
        <w:t>Specific responsibilities include: </w:t>
      </w:r>
    </w:p>
    <w:p w:rsidR="002D0655" w:rsidRPr="002D0655" w:rsidRDefault="002D0655" w:rsidP="002D0655">
      <w:pPr>
        <w:spacing w:after="0" w:line="240" w:lineRule="auto"/>
        <w:rPr>
          <w:rFonts w:ascii="Arial" w:eastAsia="Times New Roman" w:hAnsi="Arial" w:cs="Arial"/>
          <w:color w:val="000000"/>
          <w:sz w:val="18"/>
          <w:szCs w:val="18"/>
        </w:rPr>
      </w:pPr>
      <w:r w:rsidRPr="002D0655">
        <w:rPr>
          <w:rFonts w:ascii="Arial" w:eastAsia="Times New Roman" w:hAnsi="Arial" w:cs="Arial"/>
          <w:color w:val="000000"/>
          <w:sz w:val="18"/>
          <w:szCs w:val="18"/>
        </w:rPr>
        <w:t>Export Authorizations Management: manage export authorizations (ITAR agreements, licenses, and exemptions; EAR licenses and exceptions), work with drafters to ensure timely submission and monitor status through the application, activation and management processes. Work closely with business unit customers and stakeholders to ensure that, for each application, all required information is obtained for applications are complete and accurate. Support activation, management, and close-out of agreements and licenses.</w:t>
      </w:r>
    </w:p>
    <w:p w:rsidR="002D0655" w:rsidRPr="002D0655" w:rsidRDefault="002D0655" w:rsidP="002D0655">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18"/>
          <w:szCs w:val="18"/>
        </w:rPr>
      </w:pPr>
      <w:r w:rsidRPr="002D0655">
        <w:rPr>
          <w:rFonts w:ascii="Arial" w:eastAsia="Times New Roman" w:hAnsi="Arial" w:cs="Arial"/>
          <w:color w:val="000000"/>
          <w:sz w:val="18"/>
          <w:szCs w:val="18"/>
        </w:rPr>
        <w:t>Maintain a good relationship with program counterparts and be aware of the program developments to ensure export authorization needs are recognized in advance and addressed on a timely basis to support on-going business activities.</w:t>
      </w:r>
    </w:p>
    <w:p w:rsidR="002D0655" w:rsidRPr="002D0655" w:rsidRDefault="002D0655" w:rsidP="002D0655">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18"/>
          <w:szCs w:val="18"/>
        </w:rPr>
      </w:pPr>
      <w:r w:rsidRPr="002D0655">
        <w:rPr>
          <w:rFonts w:ascii="Arial" w:eastAsia="Times New Roman" w:hAnsi="Arial" w:cs="Arial"/>
          <w:color w:val="000000"/>
          <w:sz w:val="18"/>
          <w:szCs w:val="18"/>
        </w:rPr>
        <w:t>Assist and train ITC specialists with licensing strategy, planning and execution of ITAR agreements, licenses and exemptions and Commerce licenses and exceptions</w:t>
      </w:r>
    </w:p>
    <w:p w:rsidR="002D0655" w:rsidRPr="002D0655" w:rsidRDefault="002D0655" w:rsidP="002D0655">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18"/>
          <w:szCs w:val="18"/>
        </w:rPr>
      </w:pPr>
      <w:r w:rsidRPr="002D0655">
        <w:rPr>
          <w:rFonts w:ascii="Arial" w:eastAsia="Times New Roman" w:hAnsi="Arial" w:cs="Arial"/>
          <w:color w:val="000000"/>
          <w:sz w:val="18"/>
          <w:szCs w:val="18"/>
        </w:rPr>
        <w:t>Provide Military Engines customers day-to-day guidance as well as formal training in trade compliance subject matter areas</w:t>
      </w:r>
    </w:p>
    <w:p w:rsidR="002D0655" w:rsidRPr="002D0655" w:rsidRDefault="002D0655" w:rsidP="002D0655">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18"/>
          <w:szCs w:val="18"/>
        </w:rPr>
      </w:pPr>
      <w:r w:rsidRPr="002D0655">
        <w:rPr>
          <w:rFonts w:ascii="Arial" w:eastAsia="Times New Roman" w:hAnsi="Arial" w:cs="Arial"/>
          <w:color w:val="000000"/>
          <w:sz w:val="18"/>
          <w:szCs w:val="18"/>
        </w:rPr>
        <w:t>Implement required standard work, coordinate export requirements with program and export management, ensure compliance with company policies and U.S. import and export regulations in relation to hardware, technical data, and defense services.</w:t>
      </w:r>
    </w:p>
    <w:p w:rsidR="002D0655" w:rsidRPr="002D0655" w:rsidRDefault="002D0655" w:rsidP="002D0655">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18"/>
          <w:szCs w:val="18"/>
        </w:rPr>
      </w:pPr>
      <w:r w:rsidRPr="002D0655">
        <w:rPr>
          <w:rFonts w:ascii="Arial" w:eastAsia="Times New Roman" w:hAnsi="Arial" w:cs="Arial"/>
          <w:color w:val="000000"/>
          <w:sz w:val="18"/>
          <w:szCs w:val="18"/>
        </w:rPr>
        <w:t>Participate in Pratt &amp; Whitney ITC activities including: audits, internal investigations, corrective actions, communications, training development, and implementation of key policies and procedures.</w:t>
      </w:r>
    </w:p>
    <w:p w:rsidR="002D0655" w:rsidRPr="002D0655" w:rsidRDefault="002D0655" w:rsidP="002D0655">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18"/>
          <w:szCs w:val="18"/>
        </w:rPr>
      </w:pPr>
      <w:r w:rsidRPr="002D0655">
        <w:rPr>
          <w:rFonts w:ascii="Arial" w:eastAsia="Times New Roman" w:hAnsi="Arial" w:cs="Arial"/>
          <w:color w:val="000000"/>
          <w:sz w:val="18"/>
          <w:szCs w:val="18"/>
        </w:rPr>
        <w:t>Follow standardized processes to determine root cause and corrective actions for process improvements based on data, process failures and other related investigation recommendations.</w:t>
      </w:r>
    </w:p>
    <w:p w:rsidR="002D0655" w:rsidRPr="002D0655" w:rsidRDefault="002D0655" w:rsidP="002D0655">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18"/>
          <w:szCs w:val="18"/>
        </w:rPr>
      </w:pPr>
      <w:r w:rsidRPr="002D0655">
        <w:rPr>
          <w:rFonts w:ascii="Arial" w:eastAsia="Times New Roman" w:hAnsi="Arial" w:cs="Arial"/>
          <w:color w:val="000000"/>
          <w:sz w:val="18"/>
          <w:szCs w:val="18"/>
        </w:rPr>
        <w:t>Maintain compliance controls.</w:t>
      </w:r>
    </w:p>
    <w:p w:rsidR="002D0655" w:rsidRPr="002D0655" w:rsidRDefault="002D0655" w:rsidP="002D0655">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18"/>
          <w:szCs w:val="18"/>
        </w:rPr>
      </w:pPr>
      <w:r w:rsidRPr="002D0655">
        <w:rPr>
          <w:rFonts w:ascii="Arial" w:eastAsia="Times New Roman" w:hAnsi="Arial" w:cs="Arial"/>
          <w:color w:val="000000"/>
          <w:sz w:val="18"/>
          <w:szCs w:val="18"/>
        </w:rPr>
        <w:t>Participate, as required, in the ITC initiatives and process improvement projects to ensure that business unit needs and requirements are sufficiently addressed.</w:t>
      </w:r>
    </w:p>
    <w:p w:rsidR="002D0655" w:rsidRPr="002D0655" w:rsidRDefault="002D0655" w:rsidP="002D0655">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18"/>
          <w:szCs w:val="18"/>
        </w:rPr>
      </w:pPr>
      <w:r w:rsidRPr="002D0655">
        <w:rPr>
          <w:rFonts w:ascii="Arial" w:eastAsia="Times New Roman" w:hAnsi="Arial" w:cs="Arial"/>
          <w:color w:val="000000"/>
          <w:sz w:val="18"/>
          <w:szCs w:val="18"/>
        </w:rPr>
        <w:t>Ensure that authorization users are trained and aware of the requirements and coverage of authorizations.</w:t>
      </w:r>
    </w:p>
    <w:p w:rsidR="002D0655" w:rsidRPr="002D0655" w:rsidRDefault="002D0655" w:rsidP="002D0655">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18"/>
          <w:szCs w:val="18"/>
        </w:rPr>
      </w:pPr>
      <w:r w:rsidRPr="002D0655">
        <w:rPr>
          <w:rFonts w:ascii="Arial" w:eastAsia="Times New Roman" w:hAnsi="Arial" w:cs="Arial"/>
          <w:color w:val="000000"/>
          <w:sz w:val="18"/>
          <w:szCs w:val="18"/>
        </w:rPr>
        <w:t>Interact with foreign parties to ensure they are updated and trained as required.</w:t>
      </w:r>
    </w:p>
    <w:p w:rsidR="002D0655" w:rsidRPr="002D0655" w:rsidRDefault="002D0655" w:rsidP="002D0655">
      <w:pPr>
        <w:spacing w:after="0" w:line="240" w:lineRule="auto"/>
        <w:rPr>
          <w:rFonts w:ascii="Times New Roman" w:eastAsia="Times New Roman" w:hAnsi="Times New Roman" w:cs="Times New Roman"/>
          <w:sz w:val="24"/>
          <w:szCs w:val="24"/>
        </w:rPr>
      </w:pPr>
      <w:r w:rsidRPr="002D0655">
        <w:rPr>
          <w:rFonts w:ascii="Arial" w:eastAsia="Times New Roman" w:hAnsi="Arial" w:cs="Arial"/>
          <w:color w:val="000000"/>
          <w:sz w:val="18"/>
          <w:szCs w:val="18"/>
          <w:shd w:val="clear" w:color="auto" w:fill="FFFFFF"/>
        </w:rPr>
        <w:t>Due to our government contracts, the ability to maintain or obtain a security clearance may be required. </w:t>
      </w:r>
      <w:r w:rsidRPr="002D0655">
        <w:rPr>
          <w:rFonts w:ascii="Arial" w:eastAsia="Times New Roman" w:hAnsi="Arial" w:cs="Arial"/>
          <w:color w:val="000000"/>
          <w:sz w:val="18"/>
          <w:szCs w:val="18"/>
        </w:rPr>
        <w:br/>
      </w:r>
      <w:r w:rsidRPr="002D0655">
        <w:rPr>
          <w:rFonts w:ascii="Arial" w:eastAsia="Times New Roman" w:hAnsi="Arial" w:cs="Arial"/>
          <w:color w:val="000000"/>
          <w:sz w:val="18"/>
          <w:szCs w:val="18"/>
        </w:rPr>
        <w:br/>
      </w:r>
      <w:r w:rsidRPr="002D0655">
        <w:rPr>
          <w:rFonts w:ascii="Arial" w:eastAsia="Times New Roman" w:hAnsi="Arial" w:cs="Arial"/>
          <w:b/>
          <w:bCs/>
          <w:color w:val="000000"/>
          <w:sz w:val="18"/>
          <w:szCs w:val="18"/>
          <w:shd w:val="clear" w:color="auto" w:fill="FFFFFF"/>
        </w:rPr>
        <w:t>Qualification: </w:t>
      </w:r>
      <w:r w:rsidRPr="002D0655">
        <w:rPr>
          <w:rFonts w:ascii="Arial" w:eastAsia="Times New Roman" w:hAnsi="Arial" w:cs="Arial"/>
          <w:color w:val="000000"/>
          <w:sz w:val="18"/>
          <w:szCs w:val="18"/>
        </w:rPr>
        <w:br/>
      </w:r>
      <w:r w:rsidRPr="002D0655">
        <w:rPr>
          <w:rFonts w:ascii="Arial" w:eastAsia="Times New Roman" w:hAnsi="Arial" w:cs="Arial"/>
          <w:color w:val="000000"/>
          <w:sz w:val="18"/>
          <w:szCs w:val="18"/>
          <w:shd w:val="clear" w:color="auto" w:fill="FFFFFF"/>
        </w:rPr>
        <w:t>Basic Qualifications: </w:t>
      </w:r>
    </w:p>
    <w:p w:rsidR="002D0655" w:rsidRPr="002D0655" w:rsidRDefault="002D0655" w:rsidP="002D0655">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18"/>
          <w:szCs w:val="18"/>
        </w:rPr>
      </w:pPr>
      <w:r w:rsidRPr="002D0655">
        <w:rPr>
          <w:rFonts w:ascii="Arial" w:eastAsia="Times New Roman" w:hAnsi="Arial" w:cs="Arial"/>
          <w:color w:val="000000"/>
          <w:sz w:val="18"/>
          <w:szCs w:val="18"/>
        </w:rPr>
        <w:t>4+ years' experience with interpreting and applying ITAR and EAR and other applicable laws and regulations governing international trade, or equivalent experience interpreting and applying US laws and regulations to specific fact patterns, to include: </w:t>
      </w:r>
      <w:r w:rsidRPr="002D0655">
        <w:rPr>
          <w:rFonts w:ascii="Arial" w:eastAsia="Times New Roman" w:hAnsi="Arial" w:cs="Arial"/>
          <w:color w:val="000000"/>
          <w:sz w:val="18"/>
          <w:szCs w:val="18"/>
        </w:rPr>
        <w:br/>
      </w:r>
    </w:p>
    <w:p w:rsidR="002D0655" w:rsidRPr="002D0655" w:rsidRDefault="002D0655" w:rsidP="002D0655">
      <w:pPr>
        <w:numPr>
          <w:ilvl w:val="1"/>
          <w:numId w:val="2"/>
        </w:numPr>
        <w:shd w:val="clear" w:color="auto" w:fill="FFFFFF"/>
        <w:spacing w:before="100" w:beforeAutospacing="1" w:after="100" w:afterAutospacing="1" w:line="240" w:lineRule="auto"/>
        <w:ind w:left="0"/>
        <w:rPr>
          <w:rFonts w:ascii="Arial" w:eastAsia="Times New Roman" w:hAnsi="Arial" w:cs="Arial"/>
          <w:color w:val="000000"/>
          <w:sz w:val="18"/>
          <w:szCs w:val="18"/>
        </w:rPr>
      </w:pPr>
      <w:r w:rsidRPr="002D0655">
        <w:rPr>
          <w:rFonts w:ascii="Arial" w:eastAsia="Times New Roman" w:hAnsi="Arial" w:cs="Arial"/>
          <w:color w:val="000000"/>
          <w:sz w:val="18"/>
          <w:szCs w:val="18"/>
        </w:rPr>
        <w:t>Experience with the application and management of export authorizations including use of internal and external tools (D-Trade/SNAP-R/OCR-EASE, etc.). </w:t>
      </w:r>
    </w:p>
    <w:p w:rsidR="002D0655" w:rsidRPr="002D0655" w:rsidRDefault="002D0655" w:rsidP="002D0655">
      <w:pPr>
        <w:numPr>
          <w:ilvl w:val="1"/>
          <w:numId w:val="2"/>
        </w:numPr>
        <w:shd w:val="clear" w:color="auto" w:fill="FFFFFF"/>
        <w:spacing w:before="100" w:beforeAutospacing="1" w:after="100" w:afterAutospacing="1" w:line="240" w:lineRule="auto"/>
        <w:ind w:left="0"/>
        <w:rPr>
          <w:rFonts w:ascii="Arial" w:eastAsia="Times New Roman" w:hAnsi="Arial" w:cs="Arial"/>
          <w:color w:val="000000"/>
          <w:sz w:val="18"/>
          <w:szCs w:val="18"/>
        </w:rPr>
      </w:pPr>
      <w:r w:rsidRPr="002D0655">
        <w:rPr>
          <w:rFonts w:ascii="Arial" w:eastAsia="Times New Roman" w:hAnsi="Arial" w:cs="Arial"/>
          <w:color w:val="000000"/>
          <w:sz w:val="18"/>
          <w:szCs w:val="18"/>
        </w:rPr>
        <w:t>Experience and understanding of regulations governing international trade, and applying that to drafting and managing authorizations. </w:t>
      </w:r>
    </w:p>
    <w:p w:rsidR="002D0655" w:rsidRPr="002D0655" w:rsidRDefault="002D0655" w:rsidP="002D0655">
      <w:pPr>
        <w:numPr>
          <w:ilvl w:val="1"/>
          <w:numId w:val="2"/>
        </w:numPr>
        <w:shd w:val="clear" w:color="auto" w:fill="FFFFFF"/>
        <w:spacing w:before="100" w:beforeAutospacing="1" w:after="100" w:afterAutospacing="1" w:line="240" w:lineRule="auto"/>
        <w:ind w:left="0"/>
        <w:rPr>
          <w:rFonts w:ascii="Arial" w:eastAsia="Times New Roman" w:hAnsi="Arial" w:cs="Arial"/>
          <w:color w:val="000000"/>
          <w:sz w:val="18"/>
          <w:szCs w:val="18"/>
        </w:rPr>
      </w:pPr>
      <w:r w:rsidRPr="002D0655">
        <w:rPr>
          <w:rFonts w:ascii="Arial" w:eastAsia="Times New Roman" w:hAnsi="Arial" w:cs="Arial"/>
          <w:color w:val="000000"/>
          <w:sz w:val="18"/>
          <w:szCs w:val="18"/>
        </w:rPr>
        <w:t>Understanding of customs/import laws and non-U.S. trade compliance regulation and Export Control Reform. </w:t>
      </w:r>
    </w:p>
    <w:p w:rsidR="002D0655" w:rsidRPr="002D0655" w:rsidRDefault="002D0655" w:rsidP="002D0655">
      <w:pPr>
        <w:numPr>
          <w:ilvl w:val="0"/>
          <w:numId w:val="2"/>
        </w:numPr>
        <w:shd w:val="clear" w:color="auto" w:fill="FFFFFF"/>
        <w:spacing w:before="100" w:beforeAutospacing="1" w:after="0" w:afterAutospacing="1" w:line="240" w:lineRule="auto"/>
        <w:ind w:left="0"/>
        <w:rPr>
          <w:rFonts w:ascii="Times New Roman" w:eastAsia="Times New Roman" w:hAnsi="Times New Roman" w:cs="Times New Roman"/>
          <w:sz w:val="24"/>
          <w:szCs w:val="24"/>
        </w:rPr>
      </w:pPr>
      <w:r w:rsidRPr="002D0655">
        <w:rPr>
          <w:rFonts w:ascii="Arial" w:eastAsia="Times New Roman" w:hAnsi="Arial" w:cs="Arial"/>
          <w:color w:val="000000"/>
          <w:sz w:val="18"/>
          <w:szCs w:val="18"/>
        </w:rPr>
        <w:t>​Due to our government contracts, candidate must be a US citizen. </w:t>
      </w:r>
    </w:p>
    <w:p w:rsidR="002D0655" w:rsidRPr="002D0655" w:rsidRDefault="002D0655" w:rsidP="002D0655">
      <w:pPr>
        <w:shd w:val="clear" w:color="auto" w:fill="FFFFFF"/>
        <w:spacing w:before="100" w:beforeAutospacing="1" w:after="0" w:afterAutospacing="1" w:line="240" w:lineRule="auto"/>
        <w:rPr>
          <w:rFonts w:ascii="Times New Roman" w:eastAsia="Times New Roman" w:hAnsi="Times New Roman" w:cs="Times New Roman"/>
          <w:sz w:val="24"/>
          <w:szCs w:val="24"/>
        </w:rPr>
      </w:pPr>
      <w:r w:rsidRPr="002D0655">
        <w:rPr>
          <w:rFonts w:ascii="Arial" w:eastAsia="Times New Roman" w:hAnsi="Arial" w:cs="Arial"/>
          <w:color w:val="000000"/>
          <w:sz w:val="18"/>
          <w:szCs w:val="18"/>
          <w:shd w:val="clear" w:color="auto" w:fill="FFFFFF"/>
        </w:rPr>
        <w:t>​</w:t>
      </w:r>
      <w:r w:rsidRPr="002D0655">
        <w:rPr>
          <w:rFonts w:ascii="Arial" w:eastAsia="Times New Roman" w:hAnsi="Arial" w:cs="Arial"/>
          <w:color w:val="000000"/>
          <w:sz w:val="18"/>
          <w:szCs w:val="18"/>
        </w:rPr>
        <w:br/>
      </w:r>
      <w:r w:rsidRPr="002D0655">
        <w:rPr>
          <w:rFonts w:ascii="Arial" w:eastAsia="Times New Roman" w:hAnsi="Arial" w:cs="Arial"/>
          <w:color w:val="000000"/>
          <w:sz w:val="18"/>
          <w:szCs w:val="18"/>
        </w:rPr>
        <w:br/>
      </w:r>
      <w:r w:rsidRPr="002D0655">
        <w:rPr>
          <w:rFonts w:ascii="Arial" w:eastAsia="Times New Roman" w:hAnsi="Arial" w:cs="Arial"/>
          <w:color w:val="000000"/>
          <w:sz w:val="18"/>
          <w:szCs w:val="18"/>
          <w:shd w:val="clear" w:color="auto" w:fill="FFFFFF"/>
        </w:rPr>
        <w:t>Preferred qualifications: </w:t>
      </w:r>
    </w:p>
    <w:p w:rsidR="002D0655" w:rsidRPr="002D0655" w:rsidRDefault="002D0655" w:rsidP="002D0655">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18"/>
          <w:szCs w:val="18"/>
        </w:rPr>
      </w:pPr>
      <w:r w:rsidRPr="002D0655">
        <w:rPr>
          <w:rFonts w:ascii="Arial" w:eastAsia="Times New Roman" w:hAnsi="Arial" w:cs="Arial"/>
          <w:color w:val="000000"/>
          <w:sz w:val="18"/>
          <w:szCs w:val="18"/>
        </w:rPr>
        <w:t>Advanced degree and/or JD.</w:t>
      </w:r>
    </w:p>
    <w:p w:rsidR="002D0655" w:rsidRPr="002D0655" w:rsidRDefault="002D0655" w:rsidP="002D0655">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18"/>
          <w:szCs w:val="18"/>
        </w:rPr>
      </w:pPr>
      <w:r w:rsidRPr="002D0655">
        <w:rPr>
          <w:rFonts w:ascii="Arial" w:eastAsia="Times New Roman" w:hAnsi="Arial" w:cs="Arial"/>
          <w:color w:val="000000"/>
          <w:sz w:val="18"/>
          <w:szCs w:val="18"/>
        </w:rPr>
        <w:t>​ Must be a collaborative team player, possess multi-tasking abilities, have a client focus, adaptive, and work effectively in a time sensitive and dynamic environment.</w:t>
      </w:r>
    </w:p>
    <w:p w:rsidR="002D0655" w:rsidRPr="002D0655" w:rsidRDefault="002D0655" w:rsidP="002D0655">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18"/>
          <w:szCs w:val="18"/>
        </w:rPr>
      </w:pPr>
      <w:r w:rsidRPr="002D0655">
        <w:rPr>
          <w:rFonts w:ascii="Arial" w:eastAsia="Times New Roman" w:hAnsi="Arial" w:cs="Arial"/>
          <w:color w:val="000000"/>
          <w:sz w:val="18"/>
          <w:szCs w:val="18"/>
        </w:rPr>
        <w:t>Strong analytical, project management, problem-solving, interpersonal, leadership, and verbal and written communication skills.</w:t>
      </w:r>
    </w:p>
    <w:p w:rsidR="002D0655" w:rsidRPr="002D0655" w:rsidRDefault="002D0655" w:rsidP="002D0655">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18"/>
          <w:szCs w:val="18"/>
        </w:rPr>
      </w:pPr>
      <w:r w:rsidRPr="002D0655">
        <w:rPr>
          <w:rFonts w:ascii="Arial" w:eastAsia="Times New Roman" w:hAnsi="Arial" w:cs="Arial"/>
          <w:color w:val="000000"/>
          <w:sz w:val="18"/>
          <w:szCs w:val="18"/>
        </w:rPr>
        <w:lastRenderedPageBreak/>
        <w:t>Professional maturity to work with minimal daily supervision while balancing numerous priorities.</w:t>
      </w:r>
    </w:p>
    <w:p w:rsidR="002D0655" w:rsidRPr="002D0655" w:rsidRDefault="002D0655" w:rsidP="002D0655">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18"/>
          <w:szCs w:val="18"/>
        </w:rPr>
      </w:pPr>
      <w:r>
        <w:rPr>
          <w:rFonts w:ascii="Arial" w:eastAsia="Times New Roman" w:hAnsi="Arial" w:cs="Arial"/>
          <w:color w:val="000000"/>
          <w:sz w:val="18"/>
          <w:szCs w:val="18"/>
        </w:rPr>
        <w:t>A</w:t>
      </w:r>
      <w:r w:rsidRPr="002D0655">
        <w:rPr>
          <w:rFonts w:ascii="Arial" w:eastAsia="Times New Roman" w:hAnsi="Arial" w:cs="Arial"/>
          <w:color w:val="000000"/>
          <w:sz w:val="18"/>
          <w:szCs w:val="18"/>
        </w:rPr>
        <w:t>bility to work in a team environment.</w:t>
      </w:r>
    </w:p>
    <w:p w:rsidR="002D0655" w:rsidRPr="002D0655" w:rsidRDefault="002D0655" w:rsidP="002D0655">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18"/>
          <w:szCs w:val="18"/>
        </w:rPr>
      </w:pPr>
      <w:r w:rsidRPr="002D0655">
        <w:rPr>
          <w:rFonts w:ascii="Arial" w:eastAsia="Times New Roman" w:hAnsi="Arial" w:cs="Arial"/>
          <w:color w:val="000000"/>
          <w:sz w:val="18"/>
          <w:szCs w:val="18"/>
        </w:rPr>
        <w:t>ACE Associate Certification is strongly preferred.</w:t>
      </w:r>
    </w:p>
    <w:p w:rsidR="002D0655" w:rsidRPr="002D0655" w:rsidRDefault="002D0655" w:rsidP="002D0655">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18"/>
          <w:szCs w:val="18"/>
        </w:rPr>
      </w:pPr>
      <w:r w:rsidRPr="002D0655">
        <w:rPr>
          <w:rFonts w:ascii="Arial" w:eastAsia="Times New Roman" w:hAnsi="Arial" w:cs="Arial"/>
          <w:color w:val="000000"/>
          <w:sz w:val="18"/>
          <w:szCs w:val="18"/>
        </w:rPr>
        <w:t>Proven effective utilization of ACE/continuous improvement tools to drive process improvements</w:t>
      </w:r>
    </w:p>
    <w:p w:rsidR="00383F87" w:rsidRDefault="002D0655" w:rsidP="002D0655">
      <w:r w:rsidRPr="002D0655">
        <w:rPr>
          <w:rFonts w:ascii="Arial" w:eastAsia="Times New Roman" w:hAnsi="Arial" w:cs="Arial"/>
          <w:color w:val="000000"/>
          <w:sz w:val="18"/>
          <w:szCs w:val="18"/>
        </w:rPr>
        <w:br/>
      </w:r>
      <w:r w:rsidRPr="002D0655">
        <w:rPr>
          <w:rFonts w:ascii="Arial" w:eastAsia="Times New Roman" w:hAnsi="Arial" w:cs="Arial"/>
          <w:b/>
          <w:bCs/>
          <w:color w:val="000000"/>
          <w:sz w:val="18"/>
          <w:szCs w:val="18"/>
          <w:shd w:val="clear" w:color="auto" w:fill="FFFFFF"/>
        </w:rPr>
        <w:t>Education: </w:t>
      </w:r>
      <w:r w:rsidRPr="002D0655">
        <w:rPr>
          <w:rFonts w:ascii="Arial" w:eastAsia="Times New Roman" w:hAnsi="Arial" w:cs="Arial"/>
          <w:color w:val="000000"/>
          <w:sz w:val="18"/>
          <w:szCs w:val="18"/>
          <w:shd w:val="clear" w:color="auto" w:fill="FFFFFF"/>
        </w:rPr>
        <w:t>Bachelor's Degree</w:t>
      </w:r>
      <w:r w:rsidRPr="002D0655">
        <w:rPr>
          <w:rFonts w:ascii="Arial" w:eastAsia="Times New Roman" w:hAnsi="Arial" w:cs="Arial"/>
          <w:color w:val="000000"/>
          <w:sz w:val="18"/>
          <w:szCs w:val="18"/>
        </w:rPr>
        <w:br/>
      </w:r>
      <w:r w:rsidRPr="002D0655">
        <w:rPr>
          <w:rFonts w:ascii="Arial" w:eastAsia="Times New Roman" w:hAnsi="Arial" w:cs="Arial"/>
          <w:color w:val="000000"/>
          <w:sz w:val="18"/>
          <w:szCs w:val="18"/>
        </w:rPr>
        <w:br/>
      </w:r>
      <w:r w:rsidRPr="002D0655">
        <w:rPr>
          <w:rFonts w:ascii="Arial" w:eastAsia="Times New Roman" w:hAnsi="Arial" w:cs="Arial"/>
          <w:color w:val="000000"/>
          <w:sz w:val="18"/>
          <w:szCs w:val="18"/>
          <w:shd w:val="clear" w:color="auto" w:fill="FFFFFF"/>
        </w:rPr>
        <w:t>United Technologies Corporation is An Equal Opportunity/Affirmative Action Employer. All qualified applicants will receive consideration for employment without regard to race, color, religion, sex, sexual orientation, gender identity, national origin, disability or veteran status, age or any other federally protected class.</w:t>
      </w:r>
      <w:bookmarkEnd w:id="0"/>
    </w:p>
    <w:sectPr w:rsidR="00383F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75B2"/>
    <w:multiLevelType w:val="multilevel"/>
    <w:tmpl w:val="DF56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245E89"/>
    <w:multiLevelType w:val="multilevel"/>
    <w:tmpl w:val="CCE8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C873B3"/>
    <w:multiLevelType w:val="multilevel"/>
    <w:tmpl w:val="EB720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655"/>
    <w:rsid w:val="002D0655"/>
    <w:rsid w:val="003655F2"/>
    <w:rsid w:val="00383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18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Randstad Professional</Company>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Doll, Janet</dc:creator>
  <cp:lastModifiedBy>Doll, Janet</cp:lastModifiedBy>
  <cp:revision>2</cp:revision>
  <dcterms:created xsi:type="dcterms:W3CDTF">2018-06-15T15:46:00Z</dcterms:created>
  <dcterms:modified xsi:type="dcterms:W3CDTF">2018-06-15T15:46:00Z</dcterms:modified>
</cp:coreProperties>
</file>