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22501F0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FTZ Manager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#18</w:t>
      </w:r>
      <w:r w:rsidR="00300390">
        <w:rPr>
          <w:rFonts w:ascii="Times New Roman" w:hAnsi="Times New Roman" w:cs="Times New Roman"/>
          <w:b/>
          <w:sz w:val="32"/>
          <w:szCs w:val="24"/>
          <w:u w:val="single"/>
        </w:rPr>
        <w:t>583</w:t>
      </w:r>
    </w:p>
    <w:p w14:paraId="0BB17E36" w14:textId="36E3A01A" w:rsidR="00E3340D" w:rsidRPr="007A41C9" w:rsidRDefault="009164AC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NJ/EWR area</w:t>
      </w:r>
      <w:bookmarkStart w:id="0" w:name="_GoBack"/>
      <w:bookmarkEnd w:id="0"/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532E965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9164AC">
        <w:rPr>
          <w:rFonts w:ascii="Times New Roman" w:hAnsi="Times New Roman" w:cs="Times New Roman"/>
          <w:sz w:val="24"/>
          <w:szCs w:val="24"/>
        </w:rPr>
        <w:t>FTZ operations</w:t>
      </w:r>
      <w:r w:rsidR="00BE3018">
        <w:rPr>
          <w:rFonts w:ascii="Times New Roman" w:hAnsi="Times New Roman" w:cs="Times New Roman"/>
          <w:sz w:val="24"/>
          <w:szCs w:val="24"/>
        </w:rPr>
        <w:t xml:space="preserve"> – Export &amp; Import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5B852D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164AC">
        <w:rPr>
          <w:rFonts w:ascii="Times New Roman" w:hAnsi="Times New Roman" w:cs="Times New Roman"/>
          <w:sz w:val="24"/>
          <w:szCs w:val="24"/>
        </w:rPr>
        <w:t xml:space="preserve">Full Responsibility for all aspects of FTZ warehouse - </w:t>
      </w:r>
      <w:r w:rsidR="00BE3018">
        <w:rPr>
          <w:rFonts w:ascii="Times New Roman" w:hAnsi="Times New Roman" w:cs="Times New Roman"/>
          <w:sz w:val="24"/>
          <w:szCs w:val="24"/>
        </w:rPr>
        <w:t>Export/Import 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A05223E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for all </w:t>
      </w:r>
      <w:r w:rsidR="009164AC">
        <w:rPr>
          <w:rFonts w:ascii="Times New Roman" w:hAnsi="Times New Roman" w:cs="Times New Roman"/>
          <w:sz w:val="24"/>
        </w:rPr>
        <w:t>client merchandise in the zone</w:t>
      </w:r>
    </w:p>
    <w:p w14:paraId="5FE5978B" w14:textId="39F372F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Audits – Exports/Import oversight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post entry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5A570D86" w14:textId="4358076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>Responsible for budget, employees, clients</w:t>
      </w:r>
    </w:p>
    <w:p w14:paraId="53F47B4E" w14:textId="7E9ABFE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7C807E95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9164AC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6F99718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</w:p>
    <w:p w14:paraId="3BB676AA" w14:textId="089DE24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Experi</w:t>
      </w:r>
      <w:r w:rsidR="009164AC">
        <w:rPr>
          <w:rFonts w:ascii="Times New Roman" w:hAnsi="Times New Roman" w:cs="Times New Roman"/>
          <w:sz w:val="24"/>
          <w:szCs w:val="24"/>
        </w:rPr>
        <w:t>ence running an FTZ</w:t>
      </w:r>
    </w:p>
    <w:p w14:paraId="46F6CC75" w14:textId="4C1F5466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4AC">
        <w:rPr>
          <w:rFonts w:ascii="Times New Roman" w:hAnsi="Times New Roman" w:cs="Times New Roman"/>
          <w:sz w:val="24"/>
        </w:rPr>
        <w:t>Working with all government agencies</w:t>
      </w:r>
    </w:p>
    <w:p w14:paraId="3C0BC276" w14:textId="04EA7E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CA098" w14:textId="77777777" w:rsidR="00EA10D0" w:rsidRDefault="00EA10D0" w:rsidP="00FF0313">
      <w:r>
        <w:separator/>
      </w:r>
    </w:p>
  </w:endnote>
  <w:endnote w:type="continuationSeparator" w:id="0">
    <w:p w14:paraId="28F26C41" w14:textId="77777777" w:rsidR="00EA10D0" w:rsidRDefault="00EA10D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7D239" w14:textId="77777777" w:rsidR="00EA10D0" w:rsidRDefault="00EA10D0" w:rsidP="00FF0313">
      <w:r>
        <w:separator/>
      </w:r>
    </w:p>
  </w:footnote>
  <w:footnote w:type="continuationSeparator" w:id="0">
    <w:p w14:paraId="4DA9D7F1" w14:textId="77777777" w:rsidR="00EA10D0" w:rsidRDefault="00EA10D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53270"/>
    <w:rsid w:val="00267C0E"/>
    <w:rsid w:val="00271185"/>
    <w:rsid w:val="002B2466"/>
    <w:rsid w:val="00300390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C5402"/>
    <w:rsid w:val="00AF1A82"/>
    <w:rsid w:val="00B048DD"/>
    <w:rsid w:val="00B92657"/>
    <w:rsid w:val="00B936D6"/>
    <w:rsid w:val="00BD2B35"/>
    <w:rsid w:val="00BE3018"/>
    <w:rsid w:val="00DE5982"/>
    <w:rsid w:val="00DE62E3"/>
    <w:rsid w:val="00E00D82"/>
    <w:rsid w:val="00E3340D"/>
    <w:rsid w:val="00E77F60"/>
    <w:rsid w:val="00EA10D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2018-05-29T17:34:00Z</dcterms:created>
  <dcterms:modified xsi:type="dcterms:W3CDTF">2018-05-29T17:34:00Z</dcterms:modified>
</cp:coreProperties>
</file>