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b/>
          <w:bCs/>
          <w:color w:val="000000"/>
          <w:sz w:val="24"/>
          <w:szCs w:val="24"/>
        </w:rPr>
        <w:t>Join a Team that Lives to Improve Lives</w:t>
      </w: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 xml:space="preserve">People come to Genentech from across disciplines and across the world to solve our most challenging medical conditions. You’ll find inspiration in our passion for biotechnology, our purpose to positively impact the lives of millions of patients and our dedication to our people. </w:t>
      </w:r>
      <w:proofErr w:type="gramStart"/>
      <w:r w:rsidRPr="00024DF1">
        <w:rPr>
          <w:rFonts w:ascii="Roboto" w:eastAsia="Times New Roman" w:hAnsi="Roboto" w:cs="Times New Roman"/>
          <w:color w:val="000000"/>
          <w:sz w:val="24"/>
          <w:szCs w:val="24"/>
        </w:rPr>
        <w:t>Joining Genentech means being part of a tradition of inquiry that will change the world.</w:t>
      </w:r>
      <w:proofErr w:type="gramEnd"/>
      <w:r w:rsidRPr="00024DF1">
        <w:rPr>
          <w:rFonts w:ascii="Roboto" w:eastAsia="Times New Roman" w:hAnsi="Roboto" w:cs="Times New Roman"/>
          <w:color w:val="000000"/>
          <w:sz w:val="24"/>
          <w:szCs w:val="24"/>
        </w:rPr>
        <w:t xml:space="preserve"> It means embracing our failures as much as our successes. It requires a willingness to look beyond the edge of what's possible. And a focus on doing the day-to-day work that makes great science happen. </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The following opportunity exists in either South San Francisco, CA or Louisville, Kentucky:</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jc w:val="center"/>
        <w:rPr>
          <w:rFonts w:ascii="Times New Roman" w:eastAsia="Times New Roman" w:hAnsi="Times New Roman" w:cs="Times New Roman"/>
          <w:sz w:val="24"/>
          <w:szCs w:val="24"/>
        </w:rPr>
      </w:pPr>
      <w:r w:rsidRPr="00024DF1">
        <w:rPr>
          <w:rFonts w:ascii="Roboto" w:eastAsia="Times New Roman" w:hAnsi="Roboto" w:cs="Times New Roman"/>
          <w:b/>
          <w:bCs/>
          <w:color w:val="000000"/>
          <w:sz w:val="24"/>
          <w:szCs w:val="24"/>
        </w:rPr>
        <w:t>Trade Program Manager</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b/>
          <w:bCs/>
          <w:color w:val="000000"/>
          <w:sz w:val="24"/>
          <w:szCs w:val="24"/>
        </w:rPr>
        <w:t>Description</w:t>
      </w: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 xml:space="preserve">Reporting to the Manager of Trade Compliance and Operations, the Trade Program Manager is responsible to direct and manage all activities related to import/export operations.  This includes planning, scheduling and routing imports and/or exports under Genentech, Inc. This individual maintains compliance with federal and foreign regulations governing the shipment and documentation of imported/exported products. The incumbent will work cross functionally with Logistics, Legal, </w:t>
      </w:r>
      <w:proofErr w:type="gramStart"/>
      <w:r w:rsidRPr="00024DF1">
        <w:rPr>
          <w:rFonts w:ascii="Roboto" w:eastAsia="Times New Roman" w:hAnsi="Roboto" w:cs="Times New Roman"/>
          <w:color w:val="000000"/>
          <w:sz w:val="24"/>
          <w:szCs w:val="24"/>
        </w:rPr>
        <w:t>Regulatory</w:t>
      </w:r>
      <w:proofErr w:type="gramEnd"/>
      <w:r w:rsidRPr="00024DF1">
        <w:rPr>
          <w:rFonts w:ascii="Roboto" w:eastAsia="Times New Roman" w:hAnsi="Roboto" w:cs="Times New Roman"/>
          <w:color w:val="000000"/>
          <w:sz w:val="24"/>
          <w:szCs w:val="24"/>
        </w:rPr>
        <w:t>, Procurement, Finance, shipping/receiving sites and suppliers. They are the key interface to provide broker clearance instructions and other required documentation for import shipments. For export, they create export documentation or generate system documentation for shipments exported under Genentech, Inc. In addition, they provide timely product import and export classifications under the Export Control Classification Number (ECCN), Harmonized Tariff Schedule and Schedule B. The Trade Program Manager may assist in maintaining classification codes in appropriate databases and SAP.</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Key Accountabilities / Responsibilities:</w:t>
      </w:r>
    </w:p>
    <w:p w:rsidR="00024DF1" w:rsidRPr="00024DF1" w:rsidRDefault="00024DF1" w:rsidP="00024DF1">
      <w:pPr>
        <w:spacing w:after="0" w:line="240" w:lineRule="auto"/>
        <w:rPr>
          <w:rFonts w:ascii="Times New Roman" w:eastAsia="Times New Roman" w:hAnsi="Times New Roman" w:cs="Times New Roman"/>
          <w:sz w:val="24"/>
          <w:szCs w:val="24"/>
        </w:rPr>
      </w:pP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Stay current in US trade laws and Customs regulations as well as in established Roche global standards.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Primary interface and subject matter expert to internal business partners, on operational matters concerning import-to or export-from the United States.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Execute day-to-day activities within established Roche/Genentech policies and procedures, ensuring company’s goals, objectives and commitment to compliance are being are met.</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Import:</w:t>
      </w:r>
    </w:p>
    <w:p w:rsidR="00024DF1" w:rsidRPr="00024DF1" w:rsidRDefault="00024DF1" w:rsidP="00024DF1">
      <w:pPr>
        <w:spacing w:after="0" w:line="240" w:lineRule="auto"/>
        <w:rPr>
          <w:rFonts w:ascii="Times New Roman" w:eastAsia="Times New Roman" w:hAnsi="Times New Roman" w:cs="Times New Roman"/>
          <w:sz w:val="24"/>
          <w:szCs w:val="24"/>
        </w:rPr>
      </w:pP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Assigns the Harmonized Tariff Schedule (HTS) product codes and FDA codes required for importation of products and shipments.  </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Maintains all records related to shipments he/she is involved in. </w:t>
      </w:r>
      <w:proofErr w:type="gramStart"/>
      <w:r w:rsidRPr="00024DF1">
        <w:rPr>
          <w:rFonts w:ascii="Roboto" w:eastAsia="Times New Roman" w:hAnsi="Roboto" w:cs="Times New Roman"/>
          <w:color w:val="000000"/>
          <w:sz w:val="24"/>
          <w:szCs w:val="24"/>
        </w:rPr>
        <w:t>Responsible for record-keeping for import operations.</w:t>
      </w:r>
      <w:proofErr w:type="gramEnd"/>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Responds to internal customers and external suppliers on requests for proper </w:t>
      </w:r>
      <w:r w:rsidRPr="00024DF1">
        <w:rPr>
          <w:rFonts w:ascii="Roboto" w:eastAsia="Times New Roman" w:hAnsi="Roboto" w:cs="Times New Roman"/>
          <w:color w:val="000000"/>
          <w:sz w:val="24"/>
          <w:szCs w:val="24"/>
        </w:rPr>
        <w:lastRenderedPageBreak/>
        <w:t>classification, Country of Origin and customs valuation.</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Negotiates fees and approve payments of invoices from US Customs, government agencies, and brokers.</w:t>
      </w:r>
      <w:r w:rsidRPr="00024DF1">
        <w:rPr>
          <w:rFonts w:ascii="Roboto" w:eastAsia="Times New Roman" w:hAnsi="Roboto" w:cs="Times New Roman"/>
          <w:color w:val="000000"/>
          <w:sz w:val="24"/>
          <w:szCs w:val="24"/>
        </w:rPr>
        <w:br/>
        <w:t>o Assists US personnel in completing applications to obtain required import/export permits, i.e. Drug Enforcement Agency (DEA), Food and Drug Administration (FDA), Center for Disease Control (CDC), etc</w:t>
      </w:r>
      <w:proofErr w:type="gramStart"/>
      <w:r w:rsidRPr="00024DF1">
        <w:rPr>
          <w:rFonts w:ascii="Roboto" w:eastAsia="Times New Roman" w:hAnsi="Roboto" w:cs="Times New Roman"/>
          <w:color w:val="000000"/>
          <w:sz w:val="24"/>
          <w:szCs w:val="24"/>
        </w:rPr>
        <w:t>.</w:t>
      </w:r>
      <w:proofErr w:type="gramEnd"/>
      <w:r w:rsidRPr="00024DF1">
        <w:rPr>
          <w:rFonts w:ascii="Roboto" w:eastAsia="Times New Roman" w:hAnsi="Roboto" w:cs="Times New Roman"/>
          <w:color w:val="000000"/>
          <w:sz w:val="24"/>
          <w:szCs w:val="24"/>
        </w:rPr>
        <w:br/>
        <w:t>o Provides broker clearance instructions and required documentation for imports under Genentech, Inc.</w:t>
      </w:r>
      <w:r w:rsidRPr="00024DF1">
        <w:rPr>
          <w:rFonts w:ascii="Roboto" w:eastAsia="Times New Roman" w:hAnsi="Roboto" w:cs="Times New Roman"/>
          <w:color w:val="000000"/>
          <w:sz w:val="24"/>
          <w:szCs w:val="24"/>
        </w:rPr>
        <w:br/>
        <w:t xml:space="preserve">o Maintains current certifications/permits: bond, FDA, F&amp;W, USDA as well as annual renewal </w:t>
      </w:r>
      <w:r w:rsidRPr="00024DF1">
        <w:rPr>
          <w:rFonts w:ascii="Roboto" w:eastAsia="Times New Roman" w:hAnsi="Roboto" w:cs="Times New Roman"/>
          <w:color w:val="000000"/>
          <w:sz w:val="24"/>
          <w:szCs w:val="24"/>
        </w:rPr>
        <w:br/>
      </w:r>
      <w:proofErr w:type="spellStart"/>
      <w:r w:rsidRPr="00024DF1">
        <w:rPr>
          <w:rFonts w:ascii="Roboto" w:eastAsia="Times New Roman" w:hAnsi="Roboto" w:cs="Times New Roman"/>
          <w:color w:val="000000"/>
          <w:sz w:val="24"/>
          <w:szCs w:val="24"/>
        </w:rPr>
        <w:t>o</w:t>
      </w:r>
      <w:proofErr w:type="spellEnd"/>
      <w:r w:rsidRPr="00024DF1">
        <w:rPr>
          <w:rFonts w:ascii="Roboto" w:eastAsia="Times New Roman" w:hAnsi="Roboto" w:cs="Times New Roman"/>
          <w:color w:val="000000"/>
          <w:sz w:val="24"/>
          <w:szCs w:val="24"/>
        </w:rPr>
        <w:t xml:space="preserve"> Ensures compliance with all applicable government agencies.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Performs monthly post-entry review of import transactions. </w:t>
      </w:r>
      <w:proofErr w:type="gramStart"/>
      <w:r w:rsidRPr="00024DF1">
        <w:rPr>
          <w:rFonts w:ascii="Roboto" w:eastAsia="Times New Roman" w:hAnsi="Roboto" w:cs="Times New Roman"/>
          <w:color w:val="000000"/>
          <w:sz w:val="24"/>
          <w:szCs w:val="24"/>
        </w:rPr>
        <w:t>Audits the Customs Broker entry packages in accordance with Genentech’s Entry Sampling plan for accuracy, completeness and compliance with import requirements.</w:t>
      </w:r>
      <w:proofErr w:type="gramEnd"/>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On a monthly basis conducts a comparison of the Customs Broker’s Entry Report and Genentech’s records in the Trade Management System to ensure all entry packages were received.</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Participates on project teams as requested by Manager, Trade Compliance and Operations.</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Export:</w:t>
      </w: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 xml:space="preserve">o Plans and coordinates global transportation activities to ensure on time, damage free, compliance and cost effective delivery of materials, products, equipment and documents. </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Assigns export classifications (EAR99/ECCN#), Harmonized System (HS) Codes and Schedule B numbers required for exportation of all Genentech products and shipments.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May assign the Harmonized Tariff Schedule (HTS) product codes and FDA codes required for importation of products and shipments.  </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Responds to internal customers and external suppliers on requests for proper classification, Country of Origin and customs valuation.</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Receives monthly transportation reports and sets up for analysis by Manager, Trade Compliance and Operations. </w:t>
      </w:r>
      <w:proofErr w:type="gramStart"/>
      <w:r w:rsidRPr="00024DF1">
        <w:rPr>
          <w:rFonts w:ascii="Roboto" w:eastAsia="Times New Roman" w:hAnsi="Roboto" w:cs="Times New Roman"/>
          <w:color w:val="000000"/>
          <w:sz w:val="24"/>
          <w:szCs w:val="24"/>
        </w:rPr>
        <w:t>Sets up data for KPI reporting.</w:t>
      </w:r>
      <w:proofErr w:type="gramEnd"/>
      <w:r w:rsidRPr="00024DF1">
        <w:rPr>
          <w:rFonts w:ascii="Roboto" w:eastAsia="Times New Roman" w:hAnsi="Roboto" w:cs="Times New Roman"/>
          <w:color w:val="000000"/>
          <w:sz w:val="24"/>
          <w:szCs w:val="24"/>
        </w:rPr>
        <w:t xml:space="preserve"> </w:t>
      </w:r>
      <w:proofErr w:type="gramStart"/>
      <w:r w:rsidRPr="00024DF1">
        <w:rPr>
          <w:rFonts w:ascii="Roboto" w:eastAsia="Times New Roman" w:hAnsi="Roboto" w:cs="Times New Roman"/>
          <w:color w:val="000000"/>
          <w:sz w:val="24"/>
          <w:szCs w:val="24"/>
        </w:rPr>
        <w:t>Runs ad hoc reports to be used for various analyses.</w:t>
      </w:r>
      <w:proofErr w:type="gramEnd"/>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Uses monthly KPI reports to identify service improvement and cost reduction opportunities. Recommends and helps implement adjustments to processes to optimize spend and transit time (in partnership with LSP Manager.)</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Maintains all records related to shipments he/she is involved in. </w:t>
      </w:r>
      <w:proofErr w:type="gramStart"/>
      <w:r w:rsidRPr="00024DF1">
        <w:rPr>
          <w:rFonts w:ascii="Roboto" w:eastAsia="Times New Roman" w:hAnsi="Roboto" w:cs="Times New Roman"/>
          <w:color w:val="000000"/>
          <w:sz w:val="24"/>
          <w:szCs w:val="24"/>
        </w:rPr>
        <w:t>Is responsible for record-keeping for export operations.</w:t>
      </w:r>
      <w:proofErr w:type="gramEnd"/>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Identifies and drives process improvements in trade compliance.</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Responsible to bring forth process improvement and cost reduction ideas for evaluation</w:t>
      </w:r>
      <w:r w:rsidRPr="00024DF1">
        <w:rPr>
          <w:rFonts w:ascii="Roboto" w:eastAsia="Times New Roman" w:hAnsi="Roboto" w:cs="Times New Roman"/>
          <w:color w:val="000000"/>
          <w:sz w:val="24"/>
          <w:szCs w:val="24"/>
        </w:rPr>
        <w:br/>
      </w:r>
      <w:proofErr w:type="spellStart"/>
      <w:r w:rsidRPr="00024DF1">
        <w:rPr>
          <w:rFonts w:ascii="Roboto" w:eastAsia="Times New Roman" w:hAnsi="Roboto" w:cs="Times New Roman"/>
          <w:color w:val="000000"/>
          <w:sz w:val="24"/>
          <w:szCs w:val="24"/>
        </w:rPr>
        <w:t>o</w:t>
      </w:r>
      <w:proofErr w:type="spellEnd"/>
      <w:r w:rsidRPr="00024DF1">
        <w:rPr>
          <w:rFonts w:ascii="Roboto" w:eastAsia="Times New Roman" w:hAnsi="Roboto" w:cs="Times New Roman"/>
          <w:color w:val="000000"/>
          <w:sz w:val="24"/>
          <w:szCs w:val="24"/>
        </w:rPr>
        <w:t xml:space="preserve"> Participates on project teams as requested by Manager, Trade Compliance and Operations.</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b/>
          <w:bCs/>
          <w:color w:val="000000"/>
          <w:sz w:val="24"/>
          <w:szCs w:val="24"/>
        </w:rPr>
        <w:t>Who You Are</w:t>
      </w: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lastRenderedPageBreak/>
        <w:t>The Trade Program Manager will demonstrate strong knowledge of the US trade laws and customs regulations specific to the types of imports and exports expected from a research site and biotech manufacturer/distributor.   The successful candidate will possess the following</w:t>
      </w:r>
      <w:proofErr w:type="gramStart"/>
      <w:r w:rsidRPr="00024DF1">
        <w:rPr>
          <w:rFonts w:ascii="Roboto" w:eastAsia="Times New Roman" w:hAnsi="Roboto" w:cs="Times New Roman"/>
          <w:color w:val="000000"/>
          <w:sz w:val="24"/>
          <w:szCs w:val="24"/>
        </w:rPr>
        <w:t>:</w:t>
      </w:r>
      <w:proofErr w:type="gramEnd"/>
      <w:r w:rsidRPr="00024DF1">
        <w:rPr>
          <w:rFonts w:ascii="Roboto" w:eastAsia="Times New Roman" w:hAnsi="Roboto" w:cs="Times New Roman"/>
          <w:color w:val="000000"/>
          <w:sz w:val="24"/>
          <w:szCs w:val="24"/>
        </w:rPr>
        <w:br/>
        <w:t>o BS or BA degree and at least 5 years in an import/export position or 3+ years with Masters.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A current U.S. CBP issued Customs Broker License is preferred.</w:t>
      </w:r>
      <w:r w:rsidRPr="00024DF1">
        <w:rPr>
          <w:rFonts w:ascii="Roboto" w:eastAsia="Times New Roman" w:hAnsi="Roboto" w:cs="Times New Roman"/>
          <w:color w:val="000000"/>
          <w:sz w:val="24"/>
          <w:szCs w:val="24"/>
        </w:rPr>
        <w:br/>
        <w:t>o For Import Analysts, a solid knowledge of customs regulations including knowledge of drawbacks, HTS classification, Temporary Import Under Bond (TIB) regulations, royalties and assists.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For Export Analysts, a solid knowledge of customs regulations and Export Control policies.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Excellent verbal/written communication and presentation skills.  </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Strong track record of collaboration, relationship management and influencing skills.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Strong planning, organization, and time management skills. Must be detail oriented.</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Ability to work independently; must be a self-starter.</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Strong customer-focus including timely follow up and ability to prioritize responses.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Problem solving and analytical skills, with ability to anticipate problems, recommend and implement solutions.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Applying Technical Expertise – stays current on laws and regulations, communicates to stakeholders.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Business Knowledge – understands risks related to import and export compliance and can clearly articulate the business/financial impacts.</w:t>
      </w:r>
      <w:r w:rsidRPr="00024DF1">
        <w:rPr>
          <w:rFonts w:ascii="Roboto" w:eastAsia="Times New Roman" w:hAnsi="Roboto" w:cs="Times New Roman"/>
          <w:color w:val="000000"/>
          <w:sz w:val="24"/>
          <w:szCs w:val="24"/>
        </w:rPr>
        <w:br/>
      </w:r>
      <w:proofErr w:type="gramStart"/>
      <w:r w:rsidRPr="00024DF1">
        <w:rPr>
          <w:rFonts w:ascii="Roboto" w:eastAsia="Times New Roman" w:hAnsi="Roboto" w:cs="Times New Roman"/>
          <w:color w:val="000000"/>
          <w:sz w:val="24"/>
          <w:szCs w:val="24"/>
        </w:rPr>
        <w:t>o</w:t>
      </w:r>
      <w:proofErr w:type="gramEnd"/>
      <w:r w:rsidRPr="00024DF1">
        <w:rPr>
          <w:rFonts w:ascii="Roboto" w:eastAsia="Times New Roman" w:hAnsi="Roboto" w:cs="Times New Roman"/>
          <w:color w:val="000000"/>
          <w:sz w:val="24"/>
          <w:szCs w:val="24"/>
        </w:rPr>
        <w:t xml:space="preserve"> Collaboration and Teamwork – influences others to develop SOPs to comply with corporate policy.</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b/>
          <w:bCs/>
          <w:color w:val="000000"/>
          <w:sz w:val="24"/>
          <w:szCs w:val="24"/>
        </w:rPr>
        <w:t xml:space="preserve">A Job with Benefits </w:t>
      </w:r>
      <w:proofErr w:type="gramStart"/>
      <w:r w:rsidRPr="00024DF1">
        <w:rPr>
          <w:rFonts w:ascii="Roboto" w:eastAsia="Times New Roman" w:hAnsi="Roboto" w:cs="Times New Roman"/>
          <w:b/>
          <w:bCs/>
          <w:color w:val="000000"/>
          <w:sz w:val="24"/>
          <w:szCs w:val="24"/>
        </w:rPr>
        <w:t>Beyond</w:t>
      </w:r>
      <w:proofErr w:type="gramEnd"/>
      <w:r w:rsidRPr="00024DF1">
        <w:rPr>
          <w:rFonts w:ascii="Roboto" w:eastAsia="Times New Roman" w:hAnsi="Roboto" w:cs="Times New Roman"/>
          <w:b/>
          <w:bCs/>
          <w:color w:val="000000"/>
          <w:sz w:val="24"/>
          <w:szCs w:val="24"/>
        </w:rPr>
        <w:t xml:space="preserve"> the Benefits</w:t>
      </w: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A member of the Roche Group, Genentech has been at the forefront of the biotechnology industry for more than 40 years, using human genetic information to develop novel medicines for serious and life-threatening diseases. Genentech has multiple therapies on the market for cancer &amp; other serious illnesses. Please take this opportunity to learn about Genentech where we believe that our employees are our most important asset &amp; are dedicated to remaining a great place to work.</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The next step is yours. To apply today, click on the "Apply online" button.</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 xml:space="preserve">Genentech is an equal opportunity employer &amp; prohibits unlawful discrimination based on race, color, religion, gender, sexual orientation, gender identity/expression, national origin/ancestry, age, </w:t>
      </w:r>
      <w:proofErr w:type="gramStart"/>
      <w:r w:rsidRPr="00024DF1">
        <w:rPr>
          <w:rFonts w:ascii="Roboto" w:eastAsia="Times New Roman" w:hAnsi="Roboto" w:cs="Times New Roman"/>
          <w:color w:val="000000"/>
          <w:sz w:val="24"/>
          <w:szCs w:val="24"/>
        </w:rPr>
        <w:t>disability</w:t>
      </w:r>
      <w:proofErr w:type="gramEnd"/>
      <w:r w:rsidRPr="00024DF1">
        <w:rPr>
          <w:rFonts w:ascii="Roboto" w:eastAsia="Times New Roman" w:hAnsi="Roboto" w:cs="Times New Roman"/>
          <w:color w:val="000000"/>
          <w:sz w:val="24"/>
          <w:szCs w:val="24"/>
        </w:rPr>
        <w:t>, marital &amp; veteran status. For more information about equal employment opportunity, visit our Genentech Careers page.</w:t>
      </w:r>
    </w:p>
    <w:p w:rsidR="00024DF1" w:rsidRPr="00024DF1" w:rsidRDefault="00024DF1" w:rsidP="00024DF1">
      <w:pPr>
        <w:spacing w:after="0" w:line="240" w:lineRule="auto"/>
        <w:rPr>
          <w:rFonts w:ascii="Times New Roman" w:eastAsia="Times New Roman" w:hAnsi="Times New Roman" w:cs="Times New Roman"/>
          <w:sz w:val="24"/>
          <w:szCs w:val="24"/>
        </w:rPr>
      </w:pPr>
    </w:p>
    <w:p w:rsidR="00024DF1" w:rsidRPr="00024DF1" w:rsidRDefault="00024DF1" w:rsidP="00024DF1">
      <w:pPr>
        <w:spacing w:after="0" w:line="240" w:lineRule="auto"/>
        <w:rPr>
          <w:rFonts w:ascii="Times New Roman" w:eastAsia="Times New Roman" w:hAnsi="Times New Roman" w:cs="Times New Roman"/>
          <w:sz w:val="24"/>
          <w:szCs w:val="24"/>
        </w:rPr>
      </w:pPr>
      <w:r w:rsidRPr="00024DF1">
        <w:rPr>
          <w:rFonts w:ascii="Roboto" w:eastAsia="Times New Roman" w:hAnsi="Roboto" w:cs="Times New Roman"/>
          <w:color w:val="000000"/>
          <w:sz w:val="24"/>
          <w:szCs w:val="24"/>
        </w:rPr>
        <w:t>Apply Link: https://www.gene.com/careers/detail/2566082332/Trade-Program-Manager</w:t>
      </w:r>
    </w:p>
    <w:p w:rsidR="00722B16" w:rsidRDefault="00722B16">
      <w:bookmarkStart w:id="0" w:name="_GoBack"/>
      <w:bookmarkEnd w:id="0"/>
    </w:p>
    <w:sectPr w:rsidR="0072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F1"/>
    <w:rsid w:val="00024DF1"/>
    <w:rsid w:val="0072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D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5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Nowell</dc:creator>
  <cp:lastModifiedBy>Mary Nowell</cp:lastModifiedBy>
  <cp:revision>1</cp:revision>
  <dcterms:created xsi:type="dcterms:W3CDTF">2018-04-12T18:30:00Z</dcterms:created>
  <dcterms:modified xsi:type="dcterms:W3CDTF">2018-04-12T18:31:00Z</dcterms:modified>
</cp:coreProperties>
</file>