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CA9474E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>Coordinator</w:t>
      </w:r>
      <w:r w:rsidR="004F313B">
        <w:rPr>
          <w:rFonts w:ascii="Times New Roman" w:hAnsi="Times New Roman" w:cs="Times New Roman"/>
          <w:b/>
          <w:sz w:val="28"/>
          <w:szCs w:val="24"/>
          <w:u w:val="single"/>
        </w:rPr>
        <w:t xml:space="preserve"> in MA or 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CT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>197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EBC5987" w:rsidR="004D114D" w:rsidRDefault="0008696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Coordinate with the Trade Compliance </w:t>
      </w:r>
      <w:r w:rsidR="003F3027">
        <w:rPr>
          <w:rFonts w:ascii="Times New Roman" w:hAnsi="Times New Roman" w:cs="Times New Roman"/>
          <w:sz w:val="24"/>
          <w:szCs w:val="24"/>
        </w:rPr>
        <w:t>Manager</w:t>
      </w:r>
      <w:r>
        <w:rPr>
          <w:rFonts w:ascii="Times New Roman" w:hAnsi="Times New Roman" w:cs="Times New Roman"/>
          <w:sz w:val="24"/>
          <w:szCs w:val="24"/>
        </w:rPr>
        <w:t xml:space="preserve"> to manage the corporate export compliance program</w:t>
      </w:r>
      <w:r w:rsidR="004747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BIS licensing and </w:t>
      </w:r>
      <w:r w:rsidR="003F3027">
        <w:rPr>
          <w:rFonts w:ascii="Times New Roman" w:hAnsi="Times New Roman" w:cs="Times New Roman"/>
          <w:sz w:val="24"/>
          <w:szCs w:val="24"/>
        </w:rPr>
        <w:t>classification skills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are</w:t>
      </w:r>
      <w:r w:rsidR="002032E6">
        <w:rPr>
          <w:rFonts w:ascii="Times New Roman" w:hAnsi="Times New Roman" w:cs="Times New Roman"/>
          <w:sz w:val="24"/>
          <w:szCs w:val="24"/>
        </w:rPr>
        <w:t xml:space="preserve"> </w:t>
      </w:r>
      <w:r w:rsidR="00A83DB2">
        <w:rPr>
          <w:rFonts w:ascii="Times New Roman" w:hAnsi="Times New Roman" w:cs="Times New Roman"/>
          <w:sz w:val="24"/>
          <w:szCs w:val="24"/>
        </w:rPr>
        <w:t>essential.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97EDC0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86961">
        <w:rPr>
          <w:rFonts w:ascii="Times New Roman" w:hAnsi="Times New Roman" w:cs="Times New Roman"/>
          <w:sz w:val="24"/>
          <w:szCs w:val="24"/>
        </w:rPr>
        <w:t xml:space="preserve">Coordinate with </w:t>
      </w:r>
      <w:r w:rsidR="00A82A85">
        <w:rPr>
          <w:rFonts w:ascii="Times New Roman" w:hAnsi="Times New Roman" w:cs="Times New Roman"/>
          <w:sz w:val="24"/>
          <w:szCs w:val="24"/>
        </w:rPr>
        <w:t xml:space="preserve">the </w:t>
      </w:r>
      <w:r w:rsidR="00086961">
        <w:rPr>
          <w:rFonts w:ascii="Times New Roman" w:hAnsi="Times New Roman" w:cs="Times New Roman"/>
          <w:sz w:val="24"/>
          <w:szCs w:val="24"/>
        </w:rPr>
        <w:t xml:space="preserve">Trade Compliance Manager to run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94C0C81" w14:textId="65D70068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and assist with HTS classification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08AA982D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2219">
        <w:rPr>
          <w:rFonts w:ascii="Times New Roman" w:hAnsi="Times New Roman" w:cs="Times New Roman"/>
          <w:sz w:val="24"/>
          <w:szCs w:val="24"/>
        </w:rPr>
        <w:t xml:space="preserve">Submit </w:t>
      </w:r>
      <w:r w:rsidR="00086961">
        <w:rPr>
          <w:rFonts w:ascii="Times New Roman" w:hAnsi="Times New Roman" w:cs="Times New Roman"/>
          <w:sz w:val="24"/>
          <w:szCs w:val="24"/>
        </w:rPr>
        <w:t xml:space="preserve">Commerce </w:t>
      </w:r>
      <w:r w:rsidR="00EC6E7F">
        <w:rPr>
          <w:rFonts w:ascii="Times New Roman" w:hAnsi="Times New Roman" w:cs="Times New Roman"/>
          <w:sz w:val="24"/>
          <w:szCs w:val="24"/>
        </w:rPr>
        <w:t xml:space="preserve">Department </w:t>
      </w:r>
      <w:r w:rsidR="007200CE">
        <w:rPr>
          <w:rFonts w:ascii="Times New Roman" w:hAnsi="Times New Roman" w:cs="Times New Roman"/>
          <w:sz w:val="24"/>
          <w:szCs w:val="24"/>
        </w:rPr>
        <w:t>export licens</w:t>
      </w:r>
      <w:r w:rsidR="00FC2219">
        <w:rPr>
          <w:rFonts w:ascii="Times New Roman" w:hAnsi="Times New Roman" w:cs="Times New Roman"/>
          <w:sz w:val="24"/>
          <w:szCs w:val="24"/>
        </w:rPr>
        <w:t>es</w:t>
      </w:r>
      <w:bookmarkStart w:id="1" w:name="_GoBack"/>
      <w:bookmarkEnd w:id="1"/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6FD991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 EEI filings and help coordinate exports as necessary</w:t>
      </w:r>
    </w:p>
    <w:p w14:paraId="5FE5978B" w14:textId="59DD098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2534FF41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ECCN </w:t>
      </w:r>
      <w:r w:rsidR="00D46CCB">
        <w:rPr>
          <w:rFonts w:ascii="Times New Roman" w:hAnsi="Times New Roman" w:cs="Times New Roman"/>
          <w:sz w:val="24"/>
          <w:szCs w:val="24"/>
        </w:rPr>
        <w:t xml:space="preserve">&amp; HTS </w:t>
      </w:r>
      <w:r w:rsidR="00A83DB2">
        <w:rPr>
          <w:rFonts w:ascii="Times New Roman" w:hAnsi="Times New Roman" w:cs="Times New Roman"/>
          <w:sz w:val="24"/>
          <w:szCs w:val="24"/>
        </w:rPr>
        <w:t>classification required</w:t>
      </w:r>
    </w:p>
    <w:p w14:paraId="0AD14B6B" w14:textId="0E34CF47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452DBC">
        <w:rPr>
          <w:rFonts w:ascii="Times New Roman" w:hAnsi="Times New Roman" w:cs="Times New Roman"/>
          <w:sz w:val="24"/>
        </w:rPr>
        <w:t>EAR</w:t>
      </w:r>
      <w:r w:rsidR="003E1CF1">
        <w:rPr>
          <w:rFonts w:ascii="Times New Roman" w:hAnsi="Times New Roman" w:cs="Times New Roman"/>
          <w:sz w:val="24"/>
        </w:rPr>
        <w:t xml:space="preserve"> </w:t>
      </w:r>
      <w:r w:rsidR="00452DBC">
        <w:rPr>
          <w:rFonts w:ascii="Times New Roman" w:hAnsi="Times New Roman" w:cs="Times New Roman"/>
          <w:sz w:val="24"/>
        </w:rPr>
        <w:t xml:space="preserve">SNAP-R </w:t>
      </w:r>
      <w:r w:rsidR="003E1CF1">
        <w:rPr>
          <w:rFonts w:ascii="Times New Roman" w:hAnsi="Times New Roman" w:cs="Times New Roman"/>
          <w:sz w:val="24"/>
        </w:rPr>
        <w:t>licensing required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67B2E343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 xml:space="preserve">EEI filing </w:t>
      </w:r>
      <w:bookmarkEnd w:id="3"/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54C56A63" w14:textId="14E4FAE7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Auditing experience </w:t>
      </w:r>
    </w:p>
    <w:p w14:paraId="6820C2B0" w14:textId="2C08E73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C2D78">
        <w:rPr>
          <w:rFonts w:ascii="Times New Roman" w:hAnsi="Times New Roman" w:cs="Times New Roman"/>
          <w:sz w:val="24"/>
          <w:szCs w:val="24"/>
        </w:rPr>
        <w:t>facilitating shipments</w:t>
      </w:r>
    </w:p>
    <w:p w14:paraId="3153D069" w14:textId="1BCA17F7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215A5330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3F7F">
        <w:rPr>
          <w:rFonts w:ascii="Times New Roman" w:hAnsi="Times New Roman" w:cs="Times New Roman"/>
          <w:sz w:val="24"/>
          <w:szCs w:val="24"/>
        </w:rPr>
        <w:t xml:space="preserve">Milford, Connecticut </w:t>
      </w:r>
      <w:r w:rsidR="004F313B">
        <w:rPr>
          <w:rFonts w:ascii="Times New Roman" w:hAnsi="Times New Roman" w:cs="Times New Roman"/>
          <w:sz w:val="24"/>
          <w:szCs w:val="24"/>
        </w:rPr>
        <w:t xml:space="preserve">or </w:t>
      </w:r>
      <w:r w:rsidR="00AC6667">
        <w:rPr>
          <w:rFonts w:ascii="Times New Roman" w:hAnsi="Times New Roman" w:cs="Times New Roman"/>
          <w:sz w:val="24"/>
          <w:szCs w:val="24"/>
        </w:rPr>
        <w:t xml:space="preserve">Framingham, MA </w:t>
      </w:r>
      <w:r w:rsidR="00573F7F">
        <w:rPr>
          <w:rFonts w:ascii="Times New Roman" w:hAnsi="Times New Roman" w:cs="Times New Roman"/>
          <w:sz w:val="24"/>
          <w:szCs w:val="24"/>
        </w:rPr>
        <w:t>area locals only please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7751F94D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A1048F3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5E9A0" w14:textId="77777777" w:rsidR="006E15C6" w:rsidRDefault="006E15C6" w:rsidP="00FF0313">
      <w:r>
        <w:separator/>
      </w:r>
    </w:p>
  </w:endnote>
  <w:endnote w:type="continuationSeparator" w:id="0">
    <w:p w14:paraId="61E26A4C" w14:textId="77777777" w:rsidR="006E15C6" w:rsidRDefault="006E15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37BB1" w14:textId="77777777" w:rsidR="006E15C6" w:rsidRDefault="006E15C6" w:rsidP="00FF0313">
      <w:r>
        <w:separator/>
      </w:r>
    </w:p>
  </w:footnote>
  <w:footnote w:type="continuationSeparator" w:id="0">
    <w:p w14:paraId="283AA580" w14:textId="77777777" w:rsidR="006E15C6" w:rsidRDefault="006E15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4AE7"/>
    <w:rsid w:val="00066F80"/>
    <w:rsid w:val="00086961"/>
    <w:rsid w:val="000B3B71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D114D"/>
    <w:rsid w:val="004E460C"/>
    <w:rsid w:val="004F313B"/>
    <w:rsid w:val="00500DF3"/>
    <w:rsid w:val="00550945"/>
    <w:rsid w:val="00573F7F"/>
    <w:rsid w:val="00577098"/>
    <w:rsid w:val="00590C99"/>
    <w:rsid w:val="005B40B0"/>
    <w:rsid w:val="005B624B"/>
    <w:rsid w:val="00615E4C"/>
    <w:rsid w:val="00616405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C43FD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F61BD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14ACD"/>
    <w:rsid w:val="00C23072"/>
    <w:rsid w:val="00C35709"/>
    <w:rsid w:val="00C440BB"/>
    <w:rsid w:val="00CE1985"/>
    <w:rsid w:val="00D1719F"/>
    <w:rsid w:val="00D46CCB"/>
    <w:rsid w:val="00D72980"/>
    <w:rsid w:val="00DE2649"/>
    <w:rsid w:val="00DE5982"/>
    <w:rsid w:val="00DE62E3"/>
    <w:rsid w:val="00E03D84"/>
    <w:rsid w:val="00E55AE7"/>
    <w:rsid w:val="00E77F60"/>
    <w:rsid w:val="00EA1187"/>
    <w:rsid w:val="00EC6E7F"/>
    <w:rsid w:val="00ED7273"/>
    <w:rsid w:val="00EE5EB6"/>
    <w:rsid w:val="00F148A0"/>
    <w:rsid w:val="00F53402"/>
    <w:rsid w:val="00F87B5E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3</cp:revision>
  <cp:lastPrinted>2018-02-17T18:24:00Z</cp:lastPrinted>
  <dcterms:created xsi:type="dcterms:W3CDTF">2018-04-06T15:20:00Z</dcterms:created>
  <dcterms:modified xsi:type="dcterms:W3CDTF">2018-04-06T15:26:00Z</dcterms:modified>
</cp:coreProperties>
</file>