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7777777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&amp; Contracts Manager, Northern CA TCRS18297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B907D9B" w:rsidR="004D114D" w:rsidRDefault="004747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lead Contracts and Export Compliance subject matter expert reporting to top management with full support.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259681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9528D4">
        <w:rPr>
          <w:rFonts w:ascii="Times New Roman" w:hAnsi="Times New Roman" w:cs="Times New Roman"/>
          <w:sz w:val="24"/>
          <w:szCs w:val="24"/>
        </w:rPr>
        <w:t xml:space="preserve">contracts and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E516462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4ACD">
        <w:rPr>
          <w:rStyle w:val="summary"/>
          <w:rFonts w:ascii="Times New Roman" w:hAnsi="Times New Roman" w:cs="Times New Roman"/>
          <w:sz w:val="24"/>
          <w:szCs w:val="24"/>
        </w:rPr>
        <w:t>C</w:t>
      </w:r>
      <w:r w:rsidR="008A47DD" w:rsidRPr="00C14ACD">
        <w:rPr>
          <w:rStyle w:val="summary"/>
          <w:rFonts w:ascii="Times New Roman" w:hAnsi="Times New Roman" w:cs="Times New Roman"/>
          <w:sz w:val="24"/>
          <w:szCs w:val="24"/>
        </w:rPr>
        <w:t>ontract negotiations expert</w:t>
      </w:r>
      <w:r w:rsidR="00C14ACD">
        <w:rPr>
          <w:rStyle w:val="summary"/>
          <w:rFonts w:ascii="Times New Roman" w:hAnsi="Times New Roman" w:cs="Times New Roman"/>
          <w:sz w:val="24"/>
          <w:szCs w:val="24"/>
        </w:rPr>
        <w:t xml:space="preserve">ise with </w:t>
      </w:r>
      <w:r w:rsidR="008A47DD" w:rsidRPr="00C14ACD">
        <w:rPr>
          <w:rStyle w:val="summary"/>
          <w:rFonts w:ascii="Times New Roman" w:hAnsi="Times New Roman" w:cs="Times New Roman"/>
          <w:sz w:val="24"/>
          <w:szCs w:val="24"/>
        </w:rPr>
        <w:t xml:space="preserve">the FAR, DFAR and </w:t>
      </w:r>
      <w:r w:rsidR="00B04E99">
        <w:rPr>
          <w:rStyle w:val="summary"/>
          <w:rFonts w:ascii="Times New Roman" w:hAnsi="Times New Roman" w:cs="Times New Roman"/>
          <w:sz w:val="24"/>
          <w:szCs w:val="24"/>
        </w:rPr>
        <w:t xml:space="preserve">other </w:t>
      </w:r>
      <w:r w:rsidR="008A47DD" w:rsidRPr="00C14ACD">
        <w:rPr>
          <w:rStyle w:val="summary"/>
          <w:rFonts w:ascii="Times New Roman" w:hAnsi="Times New Roman" w:cs="Times New Roman"/>
          <w:sz w:val="24"/>
          <w:szCs w:val="24"/>
        </w:rPr>
        <w:t>Gov</w:t>
      </w:r>
      <w:r w:rsidR="005B40B0">
        <w:rPr>
          <w:rStyle w:val="summary"/>
          <w:rFonts w:ascii="Times New Roman" w:hAnsi="Times New Roman" w:cs="Times New Roman"/>
          <w:sz w:val="24"/>
          <w:szCs w:val="24"/>
        </w:rPr>
        <w:t xml:space="preserve">t </w:t>
      </w:r>
      <w:r w:rsidR="008A47DD" w:rsidRPr="00C14ACD">
        <w:rPr>
          <w:rStyle w:val="summary"/>
          <w:rFonts w:ascii="Times New Roman" w:hAnsi="Times New Roman" w:cs="Times New Roman"/>
          <w:sz w:val="24"/>
          <w:szCs w:val="24"/>
        </w:rPr>
        <w:t>Procurement Regulations</w:t>
      </w:r>
    </w:p>
    <w:p w14:paraId="5C113372" w14:textId="073822DC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570A21C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 xml:space="preserve">Manage </w:t>
      </w:r>
      <w:r w:rsidR="002952F1">
        <w:rPr>
          <w:rFonts w:ascii="Times New Roman" w:hAnsi="Times New Roman" w:cs="Times New Roman"/>
          <w:sz w:val="24"/>
          <w:szCs w:val="24"/>
        </w:rPr>
        <w:t xml:space="preserve">State and Commerce Department </w:t>
      </w:r>
      <w:r w:rsidR="009528D4">
        <w:rPr>
          <w:rFonts w:ascii="Times New Roman" w:hAnsi="Times New Roman" w:cs="Times New Roman"/>
          <w:sz w:val="24"/>
          <w:szCs w:val="24"/>
        </w:rPr>
        <w:t xml:space="preserve">export </w:t>
      </w:r>
      <w:r w:rsidR="007200CE">
        <w:rPr>
          <w:rFonts w:ascii="Times New Roman" w:hAnsi="Times New Roman" w:cs="Times New Roman"/>
          <w:sz w:val="24"/>
          <w:szCs w:val="24"/>
        </w:rPr>
        <w:t>licenses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0014DD3B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Empowered Official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35E3BD8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125B">
        <w:rPr>
          <w:rFonts w:ascii="Times New Roman" w:hAnsi="Times New Roman" w:cs="Times New Roman"/>
          <w:sz w:val="24"/>
          <w:szCs w:val="24"/>
        </w:rPr>
        <w:t>Contract Management 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2A2FEA6E" w14:textId="2F6F866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 xml:space="preserve">managing an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0AD14B6B" w14:textId="0B70E5CE" w:rsidR="00384CEC" w:rsidRPr="00F87B5E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with FAR and </w:t>
      </w:r>
      <w:r w:rsidR="00F87B5E">
        <w:rPr>
          <w:rFonts w:ascii="Times New Roman" w:hAnsi="Times New Roman" w:cs="Times New Roman"/>
          <w:sz w:val="24"/>
        </w:rPr>
        <w:t>D</w:t>
      </w:r>
      <w:r w:rsidRPr="00F87B5E">
        <w:rPr>
          <w:rFonts w:ascii="Times New Roman" w:hAnsi="Times New Roman" w:cs="Times New Roman"/>
          <w:sz w:val="24"/>
        </w:rPr>
        <w:t>FAR</w:t>
      </w:r>
    </w:p>
    <w:p w14:paraId="16D4E67D" w14:textId="2A0E8A0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</w:t>
      </w:r>
      <w:r w:rsidR="0075125B">
        <w:rPr>
          <w:rFonts w:ascii="Times New Roman" w:hAnsi="Times New Roman" w:cs="Times New Roman"/>
          <w:sz w:val="24"/>
          <w:szCs w:val="24"/>
        </w:rPr>
        <w:t xml:space="preserve">ITAR and EAR </w:t>
      </w:r>
      <w:r w:rsidR="00615E4C">
        <w:rPr>
          <w:rFonts w:ascii="Times New Roman" w:hAnsi="Times New Roman" w:cs="Times New Roman"/>
          <w:sz w:val="24"/>
          <w:szCs w:val="24"/>
        </w:rPr>
        <w:t>licenses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27C48E3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E2B89">
        <w:rPr>
          <w:rFonts w:ascii="Times New Roman" w:hAnsi="Times New Roman" w:cs="Times New Roman"/>
          <w:sz w:val="24"/>
          <w:szCs w:val="24"/>
        </w:rPr>
        <w:t>required</w:t>
      </w:r>
    </w:p>
    <w:p w14:paraId="3A916B04" w14:textId="68B4CEA6" w:rsidR="0088386F" w:rsidRDefault="0088386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Contract administrator certification preferred</w:t>
      </w:r>
    </w:p>
    <w:p w14:paraId="321AF41A" w14:textId="2303A18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2B89">
        <w:rPr>
          <w:rFonts w:ascii="Times New Roman" w:hAnsi="Times New Roman" w:cs="Times New Roman"/>
          <w:sz w:val="24"/>
          <w:szCs w:val="24"/>
        </w:rPr>
        <w:t>Walnut Creek, CA area</w:t>
      </w:r>
      <w:r w:rsidR="009A5110">
        <w:rPr>
          <w:rFonts w:ascii="Times New Roman" w:hAnsi="Times New Roman" w:cs="Times New Roman"/>
          <w:sz w:val="24"/>
          <w:szCs w:val="24"/>
        </w:rPr>
        <w:t xml:space="preserve">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751F94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21F29" w14:textId="77777777" w:rsidR="00004AC2" w:rsidRDefault="00004AC2" w:rsidP="00FF0313">
      <w:r>
        <w:separator/>
      </w:r>
    </w:p>
  </w:endnote>
  <w:endnote w:type="continuationSeparator" w:id="0">
    <w:p w14:paraId="1B74122D" w14:textId="77777777" w:rsidR="00004AC2" w:rsidRDefault="00004AC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C6035" w14:textId="77777777" w:rsidR="00004AC2" w:rsidRDefault="00004AC2" w:rsidP="00FF0313">
      <w:r>
        <w:separator/>
      </w:r>
    </w:p>
  </w:footnote>
  <w:footnote w:type="continuationSeparator" w:id="0">
    <w:p w14:paraId="21E7AA80" w14:textId="77777777" w:rsidR="00004AC2" w:rsidRDefault="00004AC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4AE7"/>
    <w:rsid w:val="00066F80"/>
    <w:rsid w:val="000B3B71"/>
    <w:rsid w:val="000D5BFE"/>
    <w:rsid w:val="000E7D7B"/>
    <w:rsid w:val="001B433C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441DB"/>
    <w:rsid w:val="00384CEC"/>
    <w:rsid w:val="00395B3F"/>
    <w:rsid w:val="003C6ADF"/>
    <w:rsid w:val="003E6FB8"/>
    <w:rsid w:val="00432519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61FC"/>
    <w:rsid w:val="007021F7"/>
    <w:rsid w:val="007200CE"/>
    <w:rsid w:val="0075125B"/>
    <w:rsid w:val="00781F56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C3683"/>
    <w:rsid w:val="009F61BD"/>
    <w:rsid w:val="00A27CE3"/>
    <w:rsid w:val="00A82A85"/>
    <w:rsid w:val="00AF1A82"/>
    <w:rsid w:val="00B048DD"/>
    <w:rsid w:val="00B04E99"/>
    <w:rsid w:val="00B0564B"/>
    <w:rsid w:val="00B167D5"/>
    <w:rsid w:val="00B92657"/>
    <w:rsid w:val="00BD2B35"/>
    <w:rsid w:val="00BE2B89"/>
    <w:rsid w:val="00C14ACD"/>
    <w:rsid w:val="00C23072"/>
    <w:rsid w:val="00C440BB"/>
    <w:rsid w:val="00CE1985"/>
    <w:rsid w:val="00D72980"/>
    <w:rsid w:val="00DE2649"/>
    <w:rsid w:val="00DE5982"/>
    <w:rsid w:val="00DE62E3"/>
    <w:rsid w:val="00E03D84"/>
    <w:rsid w:val="00E77F60"/>
    <w:rsid w:val="00EA1187"/>
    <w:rsid w:val="00ED7273"/>
    <w:rsid w:val="00EE5EB6"/>
    <w:rsid w:val="00F148A0"/>
    <w:rsid w:val="00F87B5E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27</cp:revision>
  <cp:lastPrinted>2018-02-17T18:24:00Z</cp:lastPrinted>
  <dcterms:created xsi:type="dcterms:W3CDTF">2018-03-16T22:20:00Z</dcterms:created>
  <dcterms:modified xsi:type="dcterms:W3CDTF">2018-03-18T20:07:00Z</dcterms:modified>
</cp:coreProperties>
</file>