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F5F" w:rsidRDefault="00D52F5F" w:rsidP="00D52F5F">
      <w:pPr>
        <w:widowControl/>
        <w:wordWrap/>
        <w:autoSpaceDE/>
        <w:jc w:val="center"/>
        <w:rPr>
          <w:rFonts w:ascii="Times New Roman" w:eastAsia="Gulim" w:hAnsi="Times New Roman"/>
          <w:b/>
          <w:bCs/>
          <w:kern w:val="0"/>
          <w:sz w:val="40"/>
          <w:szCs w:val="40"/>
        </w:rPr>
      </w:pPr>
      <w:r>
        <w:rPr>
          <w:rFonts w:ascii="Times New Roman" w:eastAsia="Gulim" w:hAnsi="Times New Roman"/>
          <w:b/>
          <w:bCs/>
          <w:kern w:val="0"/>
          <w:sz w:val="40"/>
          <w:szCs w:val="40"/>
        </w:rPr>
        <w:t>Harold S. Lee</w:t>
      </w:r>
    </w:p>
    <w:p w:rsidR="00D52F5F" w:rsidRPr="00E9311A" w:rsidRDefault="00D52F5F" w:rsidP="00D52F5F">
      <w:pPr>
        <w:widowControl/>
        <w:wordWrap/>
        <w:autoSpaceDE/>
        <w:jc w:val="center"/>
        <w:rPr>
          <w:rFonts w:ascii="Times New Roman" w:eastAsia="Gulim" w:hAnsi="Times New Roman"/>
          <w:kern w:val="0"/>
          <w:sz w:val="22"/>
        </w:rPr>
      </w:pPr>
    </w:p>
    <w:p w:rsidR="00D52F5F" w:rsidRPr="00E9311A" w:rsidRDefault="00D93A3B" w:rsidP="005B1969">
      <w:pPr>
        <w:widowControl/>
        <w:wordWrap/>
        <w:autoSpaceDE/>
        <w:jc w:val="center"/>
        <w:rPr>
          <w:rFonts w:ascii="Times New Roman" w:hAnsi="Times New Roman"/>
          <w:sz w:val="22"/>
        </w:rPr>
      </w:pPr>
      <w:r>
        <w:rPr>
          <w:rFonts w:ascii="Times New Roman" w:eastAsia="Gulim" w:hAnsi="Times New Roman"/>
          <w:kern w:val="0"/>
          <w:sz w:val="22"/>
        </w:rPr>
        <w:t xml:space="preserve">2055 Kehrs Mill Road </w:t>
      </w:r>
      <w:r w:rsidR="004D29BF">
        <w:rPr>
          <w:rFonts w:ascii="Times New Roman" w:eastAsia="Gulim" w:hAnsi="Times New Roman"/>
          <w:kern w:val="0"/>
          <w:sz w:val="22"/>
        </w:rPr>
        <w:t xml:space="preserve">Chesterfield </w:t>
      </w:r>
      <w:r>
        <w:rPr>
          <w:rFonts w:ascii="Times New Roman" w:eastAsia="Gulim" w:hAnsi="Times New Roman"/>
          <w:kern w:val="0"/>
          <w:sz w:val="22"/>
        </w:rPr>
        <w:t>MO 63005</w:t>
      </w:r>
      <w:r w:rsidR="00D52F5F" w:rsidRPr="00E9311A">
        <w:rPr>
          <w:rFonts w:ascii="Times New Roman" w:eastAsia="Gulim" w:hAnsi="Times New Roman"/>
          <w:kern w:val="0"/>
          <w:sz w:val="22"/>
        </w:rPr>
        <w:t xml:space="preserve">   </w:t>
      </w:r>
      <w:proofErr w:type="spellStart"/>
      <w:r w:rsidR="00D52F5F" w:rsidRPr="00E9311A">
        <w:rPr>
          <w:rFonts w:ascii="Times New Roman" w:eastAsia="Gulim" w:hAnsi="Times New Roman"/>
          <w:kern w:val="0"/>
          <w:sz w:val="22"/>
        </w:rPr>
        <w:t>Ph</w:t>
      </w:r>
      <w:proofErr w:type="spellEnd"/>
      <w:r w:rsidR="00D52F5F" w:rsidRPr="00E9311A">
        <w:rPr>
          <w:rFonts w:ascii="Times New Roman" w:eastAsia="Gulim" w:hAnsi="Times New Roman"/>
          <w:kern w:val="0"/>
          <w:sz w:val="22"/>
        </w:rPr>
        <w:t>#: 817-932-5552  e-mail</w:t>
      </w:r>
      <w:r w:rsidR="00D52F5F" w:rsidRPr="00E9311A">
        <w:rPr>
          <w:rFonts w:ascii="Times New Roman" w:hAnsi="Times New Roman"/>
          <w:sz w:val="22"/>
        </w:rPr>
        <w:t>:</w:t>
      </w:r>
      <w:r w:rsidR="005B1969">
        <w:rPr>
          <w:rFonts w:ascii="Times New Roman" w:hAnsi="Times New Roman"/>
          <w:sz w:val="22"/>
        </w:rPr>
        <w:t xml:space="preserve"> </w:t>
      </w:r>
      <w:hyperlink r:id="rId8" w:history="1">
        <w:r w:rsidR="005B1969" w:rsidRPr="003A71A2">
          <w:rPr>
            <w:rStyle w:val="Hyperlink"/>
            <w:rFonts w:ascii="Times New Roman" w:hAnsi="Times New Roman"/>
            <w:sz w:val="22"/>
          </w:rPr>
          <w:t>harold.lee2007@yahoo.com</w:t>
        </w:r>
      </w:hyperlink>
    </w:p>
    <w:p w:rsidR="00D52F5F" w:rsidRPr="00E9311A" w:rsidRDefault="00D52F5F" w:rsidP="00D52F5F">
      <w:pPr>
        <w:widowControl/>
        <w:wordWrap/>
        <w:autoSpaceDE/>
        <w:jc w:val="center"/>
        <w:rPr>
          <w:rFonts w:ascii="Times New Roman" w:hAnsi="Times New Roman"/>
          <w:sz w:val="22"/>
        </w:rPr>
      </w:pPr>
    </w:p>
    <w:p w:rsidR="00D52F5F" w:rsidRPr="00E9311A" w:rsidRDefault="00D52F5F" w:rsidP="00D52F5F">
      <w:pPr>
        <w:widowControl/>
        <w:wordWrap/>
        <w:autoSpaceDE/>
        <w:jc w:val="center"/>
        <w:rPr>
          <w:rFonts w:ascii="Times New Roman" w:eastAsia="Gulim" w:hAnsi="Times New Roman"/>
          <w:b/>
          <w:bCs/>
          <w:caps/>
          <w:kern w:val="0"/>
          <w:sz w:val="22"/>
        </w:rPr>
      </w:pPr>
    </w:p>
    <w:p w:rsidR="00D52F5F" w:rsidRPr="00E9311A" w:rsidRDefault="00D52F5F" w:rsidP="00D52F5F">
      <w:pPr>
        <w:widowControl/>
        <w:wordWrap/>
        <w:autoSpaceDE/>
        <w:jc w:val="center"/>
        <w:rPr>
          <w:rFonts w:ascii="Times New Roman" w:eastAsia="Gulim" w:hAnsi="Times New Roman"/>
          <w:b/>
          <w:bCs/>
          <w:caps/>
          <w:kern w:val="0"/>
          <w:sz w:val="22"/>
        </w:rPr>
      </w:pPr>
      <w:r w:rsidRPr="00E9311A">
        <w:rPr>
          <w:rFonts w:ascii="Times New Roman" w:eastAsia="Gulim" w:hAnsi="Times New Roman"/>
          <w:b/>
          <w:bCs/>
          <w:caps/>
          <w:kern w:val="0"/>
          <w:sz w:val="22"/>
        </w:rPr>
        <w:t>Profile</w:t>
      </w:r>
    </w:p>
    <w:p w:rsidR="00402F74" w:rsidRPr="00E9311A" w:rsidRDefault="00D93A3B" w:rsidP="00402F74">
      <w:pPr>
        <w:rPr>
          <w:rFonts w:ascii="Times New Roman" w:eastAsia="Gulim" w:hAnsi="Times New Roman"/>
          <w:kern w:val="0"/>
          <w:sz w:val="22"/>
        </w:rPr>
      </w:pPr>
      <w:r>
        <w:rPr>
          <w:rFonts w:ascii="Times New Roman" w:eastAsia="Gulim" w:hAnsi="Times New Roman"/>
          <w:kern w:val="0"/>
          <w:sz w:val="22"/>
        </w:rPr>
        <w:t xml:space="preserve">US Licensed Customs Broker, </w:t>
      </w:r>
      <w:r w:rsidR="00402F74" w:rsidRPr="00E9311A">
        <w:rPr>
          <w:rFonts w:ascii="Times New Roman" w:eastAsia="Gulim" w:hAnsi="Times New Roman"/>
          <w:kern w:val="0"/>
          <w:sz w:val="22"/>
        </w:rPr>
        <w:t>APICS Certified Supply Chain Professional</w:t>
      </w:r>
      <w:r>
        <w:rPr>
          <w:rFonts w:ascii="Times New Roman" w:eastAsia="Gulim" w:hAnsi="Times New Roman"/>
          <w:kern w:val="0"/>
          <w:sz w:val="22"/>
        </w:rPr>
        <w:t xml:space="preserve">, </w:t>
      </w:r>
      <w:r w:rsidR="00402F74" w:rsidRPr="00E9311A">
        <w:rPr>
          <w:rFonts w:ascii="Times New Roman" w:eastAsia="Gulim" w:hAnsi="Times New Roman"/>
          <w:kern w:val="0"/>
          <w:sz w:val="22"/>
        </w:rPr>
        <w:t xml:space="preserve"> MBA and Masters in Marketing </w:t>
      </w:r>
      <w:r>
        <w:rPr>
          <w:rFonts w:ascii="Times New Roman" w:eastAsia="Gulim" w:hAnsi="Times New Roman"/>
          <w:kern w:val="0"/>
          <w:sz w:val="22"/>
        </w:rPr>
        <w:t xml:space="preserve">with </w:t>
      </w:r>
      <w:r w:rsidR="00402F74" w:rsidRPr="00E9311A">
        <w:rPr>
          <w:rFonts w:ascii="Times New Roman" w:eastAsia="Gulim" w:hAnsi="Times New Roman"/>
          <w:kern w:val="0"/>
          <w:sz w:val="22"/>
        </w:rPr>
        <w:t xml:space="preserve">proven ability to lead cross-functional teams across continents to achieve tangible results using experiences on Lean, Six Sigma, Global Supply Chain, Finance, Marketing and </w:t>
      </w:r>
      <w:r w:rsidR="004D29BF">
        <w:rPr>
          <w:rFonts w:ascii="Times New Roman" w:eastAsia="Gulim" w:hAnsi="Times New Roman"/>
          <w:kern w:val="0"/>
          <w:sz w:val="22"/>
        </w:rPr>
        <w:t>Trade Regulations</w:t>
      </w:r>
    </w:p>
    <w:p w:rsidR="00D52F5F" w:rsidRPr="00E9311A" w:rsidRDefault="00D52F5F" w:rsidP="008A01AB">
      <w:pPr>
        <w:rPr>
          <w:rFonts w:ascii="Times New Roman" w:eastAsia="Gulim" w:hAnsi="Times New Roman"/>
          <w:b/>
          <w:kern w:val="0"/>
          <w:sz w:val="22"/>
        </w:rPr>
      </w:pPr>
      <w:r w:rsidRPr="00E9311A">
        <w:rPr>
          <w:rFonts w:ascii="Times New Roman" w:eastAsia="Gulim" w:hAnsi="Times New Roman"/>
          <w:kern w:val="0"/>
          <w:sz w:val="22"/>
        </w:rPr>
        <w:t xml:space="preserve"> </w:t>
      </w:r>
    </w:p>
    <w:p w:rsidR="00D52F5F" w:rsidRPr="00E9311A" w:rsidRDefault="00D52F5F" w:rsidP="003E4414">
      <w:pPr>
        <w:widowControl/>
        <w:wordWrap/>
        <w:autoSpaceDE/>
        <w:spacing w:afterLines="20" w:after="48"/>
        <w:jc w:val="left"/>
        <w:rPr>
          <w:rFonts w:ascii="Times New Roman" w:eastAsia="Gulim" w:hAnsi="Times New Roman"/>
          <w:b/>
          <w:kern w:val="0"/>
          <w:sz w:val="22"/>
        </w:rPr>
      </w:pPr>
      <w:r w:rsidRPr="00E9311A">
        <w:rPr>
          <w:rFonts w:ascii="Times New Roman" w:eastAsia="Gulim" w:hAnsi="Times New Roman"/>
          <w:b/>
          <w:kern w:val="0"/>
          <w:sz w:val="22"/>
        </w:rPr>
        <w:t>Key Areas of Strength:</w:t>
      </w:r>
    </w:p>
    <w:p w:rsidR="00D52F5F" w:rsidRPr="00E9311A" w:rsidRDefault="00D52F5F" w:rsidP="003E4414">
      <w:pPr>
        <w:widowControl/>
        <w:wordWrap/>
        <w:autoSpaceDE/>
        <w:spacing w:afterLines="20" w:after="48"/>
        <w:jc w:val="left"/>
        <w:rPr>
          <w:rFonts w:ascii="Times New Roman" w:hAnsi="Times New Roman"/>
          <w:color w:val="000000"/>
          <w:kern w:val="0"/>
          <w:sz w:val="22"/>
        </w:rPr>
      </w:pPr>
      <w:r w:rsidRPr="00E9311A">
        <w:rPr>
          <w:rFonts w:ascii="Times New Roman" w:hAnsi="Times New Roman"/>
          <w:color w:val="000000"/>
          <w:kern w:val="0"/>
          <w:sz w:val="22"/>
        </w:rPr>
        <w:t>Global Strategic Business Planning</w:t>
      </w:r>
      <w:r w:rsidRPr="00E9311A">
        <w:rPr>
          <w:rFonts w:ascii="Times New Roman" w:hAnsi="Times New Roman"/>
          <w:color w:val="000000"/>
          <w:kern w:val="0"/>
          <w:sz w:val="22"/>
        </w:rPr>
        <w:tab/>
      </w:r>
      <w:r w:rsidRPr="00E9311A">
        <w:rPr>
          <w:rFonts w:ascii="Times New Roman" w:hAnsi="Times New Roman"/>
          <w:color w:val="000000"/>
          <w:kern w:val="0"/>
          <w:sz w:val="22"/>
        </w:rPr>
        <w:tab/>
        <w:t xml:space="preserve">   Global and Domestic 3PL Contract Negotiations</w:t>
      </w:r>
    </w:p>
    <w:p w:rsidR="00D52F5F" w:rsidRPr="00E9311A" w:rsidRDefault="00DA035F" w:rsidP="003E4414">
      <w:pPr>
        <w:widowControl/>
        <w:wordWrap/>
        <w:autoSpaceDE/>
        <w:spacing w:afterLines="20" w:after="48"/>
        <w:jc w:val="left"/>
        <w:rPr>
          <w:rFonts w:ascii="Times New Roman" w:hAnsi="Times New Roman"/>
          <w:color w:val="000000"/>
          <w:kern w:val="0"/>
          <w:sz w:val="22"/>
        </w:rPr>
      </w:pPr>
      <w:r>
        <w:rPr>
          <w:rFonts w:ascii="Times New Roman" w:hAnsi="Times New Roman"/>
          <w:color w:val="000000"/>
          <w:kern w:val="0"/>
          <w:sz w:val="22"/>
        </w:rPr>
        <w:t xml:space="preserve">Network and </w:t>
      </w:r>
      <w:r w:rsidR="00D52F5F" w:rsidRPr="00E9311A">
        <w:rPr>
          <w:rFonts w:ascii="Times New Roman" w:hAnsi="Times New Roman"/>
          <w:color w:val="000000"/>
          <w:kern w:val="0"/>
          <w:sz w:val="22"/>
        </w:rPr>
        <w:t xml:space="preserve">Process Optimization </w:t>
      </w:r>
      <w:r>
        <w:rPr>
          <w:rFonts w:ascii="Times New Roman" w:hAnsi="Times New Roman"/>
          <w:color w:val="000000"/>
          <w:kern w:val="0"/>
          <w:sz w:val="22"/>
        </w:rPr>
        <w:t xml:space="preserve">                         </w:t>
      </w:r>
      <w:r w:rsidR="00D52F5F" w:rsidRPr="00E9311A">
        <w:rPr>
          <w:rFonts w:ascii="Times New Roman" w:hAnsi="Times New Roman"/>
          <w:color w:val="000000"/>
          <w:kern w:val="0"/>
          <w:sz w:val="22"/>
        </w:rPr>
        <w:t>Logistics and 3PL Performance Management</w:t>
      </w:r>
    </w:p>
    <w:p w:rsidR="00D52F5F" w:rsidRPr="00E9311A" w:rsidRDefault="00D52F5F" w:rsidP="003E4414">
      <w:pPr>
        <w:widowControl/>
        <w:wordWrap/>
        <w:autoSpaceDE/>
        <w:spacing w:afterLines="20" w:after="48"/>
        <w:jc w:val="left"/>
        <w:rPr>
          <w:rFonts w:ascii="Times New Roman" w:eastAsia="Gulim" w:hAnsi="Times New Roman"/>
          <w:b/>
          <w:kern w:val="0"/>
          <w:sz w:val="22"/>
        </w:rPr>
      </w:pPr>
      <w:r w:rsidRPr="00E9311A">
        <w:rPr>
          <w:rFonts w:ascii="Times New Roman" w:hAnsi="Times New Roman"/>
          <w:color w:val="000000"/>
          <w:kern w:val="0"/>
          <w:sz w:val="22"/>
        </w:rPr>
        <w:t>Organization Design and Policy Development        Warehousing and Inventory Management</w:t>
      </w:r>
    </w:p>
    <w:p w:rsidR="00D52F5F" w:rsidRPr="00E9311A" w:rsidRDefault="00D52F5F" w:rsidP="003E4414">
      <w:pPr>
        <w:widowControl/>
        <w:wordWrap/>
        <w:autoSpaceDE/>
        <w:spacing w:afterLines="20" w:after="48"/>
        <w:jc w:val="left"/>
        <w:rPr>
          <w:rFonts w:ascii="Times New Roman" w:hAnsi="Times New Roman"/>
          <w:color w:val="000000"/>
          <w:kern w:val="0"/>
          <w:sz w:val="22"/>
        </w:rPr>
      </w:pPr>
      <w:r w:rsidRPr="00E9311A">
        <w:rPr>
          <w:rFonts w:ascii="Times New Roman" w:hAnsi="Times New Roman"/>
          <w:color w:val="000000"/>
          <w:kern w:val="0"/>
          <w:sz w:val="22"/>
        </w:rPr>
        <w:t xml:space="preserve">Financial Planning and Cost Management               </w:t>
      </w:r>
      <w:r w:rsidR="004D29BF">
        <w:rPr>
          <w:rFonts w:ascii="Times New Roman" w:hAnsi="Times New Roman"/>
          <w:color w:val="000000"/>
          <w:kern w:val="0"/>
          <w:sz w:val="22"/>
        </w:rPr>
        <w:t xml:space="preserve">Global Trade Compliance Management </w:t>
      </w:r>
    </w:p>
    <w:tbl>
      <w:tblPr>
        <w:tblW w:w="1012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560"/>
        <w:gridCol w:w="5560"/>
      </w:tblGrid>
      <w:tr w:rsidR="00D52F5F" w:rsidRPr="00E9311A" w:rsidTr="00D52F5F">
        <w:trPr>
          <w:trHeight w:val="330"/>
        </w:trPr>
        <w:tc>
          <w:tcPr>
            <w:tcW w:w="4560" w:type="dxa"/>
            <w:noWrap/>
            <w:vAlign w:val="center"/>
          </w:tcPr>
          <w:p w:rsidR="00D52F5F" w:rsidRPr="00E9311A" w:rsidRDefault="00D52F5F">
            <w:pPr>
              <w:widowControl/>
              <w:wordWrap/>
              <w:autoSpaceDE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5560" w:type="dxa"/>
            <w:noWrap/>
            <w:vAlign w:val="center"/>
          </w:tcPr>
          <w:p w:rsidR="00D52F5F" w:rsidRPr="00E9311A" w:rsidRDefault="00D52F5F">
            <w:pPr>
              <w:widowControl/>
              <w:wordWrap/>
              <w:autoSpaceDE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</w:tbl>
    <w:p w:rsidR="00D52F5F" w:rsidRPr="00E9311A" w:rsidRDefault="00D52F5F" w:rsidP="00D52F5F">
      <w:pPr>
        <w:widowControl/>
        <w:wordWrap/>
        <w:autoSpaceDE/>
        <w:jc w:val="left"/>
        <w:rPr>
          <w:rFonts w:ascii="Times New Roman" w:eastAsia="Gulim" w:hAnsi="Times New Roman"/>
          <w:b/>
          <w:bCs/>
          <w:caps/>
          <w:kern w:val="0"/>
          <w:sz w:val="22"/>
        </w:rPr>
      </w:pPr>
      <w:r w:rsidRPr="00E9311A">
        <w:rPr>
          <w:rFonts w:ascii="Times New Roman" w:eastAsia="Gulim" w:hAnsi="Times New Roman"/>
          <w:b/>
          <w:bCs/>
          <w:caps/>
          <w:kern w:val="0"/>
          <w:sz w:val="22"/>
        </w:rPr>
        <w:t>Experience</w:t>
      </w:r>
    </w:p>
    <w:p w:rsidR="00D52F5F" w:rsidRPr="00E9311A" w:rsidRDefault="00D52F5F" w:rsidP="00D52F5F">
      <w:pPr>
        <w:widowControl/>
        <w:wordWrap/>
        <w:autoSpaceDE/>
        <w:jc w:val="left"/>
        <w:rPr>
          <w:rFonts w:ascii="Times New Roman" w:eastAsia="Gulim" w:hAnsi="Times New Roman"/>
          <w:b/>
          <w:kern w:val="0"/>
          <w:sz w:val="22"/>
        </w:rPr>
      </w:pPr>
    </w:p>
    <w:p w:rsidR="00D93A3B" w:rsidRPr="00E9311A" w:rsidRDefault="00D93A3B" w:rsidP="00D93A3B">
      <w:pPr>
        <w:widowControl/>
        <w:wordWrap/>
        <w:autoSpaceDE/>
        <w:jc w:val="left"/>
        <w:rPr>
          <w:rFonts w:ascii="Times New Roman" w:eastAsia="Gulim" w:hAnsi="Times New Roman"/>
          <w:b/>
          <w:kern w:val="0"/>
          <w:sz w:val="22"/>
        </w:rPr>
      </w:pPr>
      <w:r>
        <w:rPr>
          <w:rFonts w:ascii="Times New Roman" w:eastAsia="Gulim" w:hAnsi="Times New Roman"/>
          <w:b/>
          <w:kern w:val="0"/>
          <w:sz w:val="22"/>
        </w:rPr>
        <w:t xml:space="preserve">Israel Chemical Limited                                                                                  August </w:t>
      </w:r>
      <w:r w:rsidRPr="00E9311A">
        <w:rPr>
          <w:rFonts w:ascii="Times New Roman" w:eastAsia="Gulim" w:hAnsi="Times New Roman"/>
          <w:b/>
          <w:kern w:val="0"/>
          <w:sz w:val="22"/>
        </w:rPr>
        <w:t>201</w:t>
      </w:r>
      <w:r>
        <w:rPr>
          <w:rFonts w:ascii="Times New Roman" w:eastAsia="Gulim" w:hAnsi="Times New Roman"/>
          <w:b/>
          <w:kern w:val="0"/>
          <w:sz w:val="22"/>
        </w:rPr>
        <w:t>5</w:t>
      </w:r>
      <w:r w:rsidRPr="00E9311A">
        <w:rPr>
          <w:rFonts w:ascii="Times New Roman" w:eastAsia="Gulim" w:hAnsi="Times New Roman"/>
          <w:b/>
          <w:kern w:val="0"/>
          <w:sz w:val="22"/>
        </w:rPr>
        <w:t xml:space="preserve"> </w:t>
      </w:r>
      <w:r>
        <w:rPr>
          <w:rFonts w:ascii="Times New Roman" w:eastAsia="Gulim" w:hAnsi="Times New Roman"/>
          <w:b/>
          <w:kern w:val="0"/>
          <w:sz w:val="22"/>
        </w:rPr>
        <w:t>–</w:t>
      </w:r>
      <w:r w:rsidRPr="00E9311A">
        <w:rPr>
          <w:rFonts w:ascii="Times New Roman" w:eastAsia="Gulim" w:hAnsi="Times New Roman"/>
          <w:b/>
          <w:kern w:val="0"/>
          <w:sz w:val="22"/>
        </w:rPr>
        <w:t xml:space="preserve"> </w:t>
      </w:r>
      <w:r>
        <w:rPr>
          <w:rFonts w:ascii="Times New Roman" w:eastAsia="Gulim" w:hAnsi="Times New Roman"/>
          <w:b/>
          <w:kern w:val="0"/>
          <w:sz w:val="22"/>
        </w:rPr>
        <w:t>Present</w:t>
      </w:r>
    </w:p>
    <w:p w:rsidR="00D93A3B" w:rsidRPr="000749A1" w:rsidRDefault="00D93A3B" w:rsidP="00D93A3B">
      <w:pPr>
        <w:widowControl/>
        <w:wordWrap/>
        <w:autoSpaceDE/>
        <w:jc w:val="left"/>
        <w:rPr>
          <w:rFonts w:ascii="Times New Roman" w:eastAsia="Gulim" w:hAnsi="Times New Roman"/>
          <w:b/>
          <w:i/>
          <w:kern w:val="0"/>
          <w:sz w:val="22"/>
        </w:rPr>
      </w:pPr>
      <w:r>
        <w:rPr>
          <w:rFonts w:ascii="Times New Roman" w:eastAsia="Gulim" w:hAnsi="Times New Roman"/>
          <w:b/>
          <w:i/>
          <w:kern w:val="0"/>
          <w:sz w:val="22"/>
        </w:rPr>
        <w:t xml:space="preserve">Director </w:t>
      </w:r>
      <w:r w:rsidRPr="00E9311A">
        <w:rPr>
          <w:rFonts w:ascii="Times New Roman" w:eastAsia="Gulim" w:hAnsi="Times New Roman"/>
          <w:b/>
          <w:i/>
          <w:kern w:val="0"/>
          <w:sz w:val="22"/>
        </w:rPr>
        <w:t>Global Trade Complianc</w:t>
      </w:r>
      <w:r>
        <w:rPr>
          <w:rFonts w:ascii="Times New Roman" w:eastAsia="Gulim" w:hAnsi="Times New Roman"/>
          <w:b/>
          <w:i/>
          <w:kern w:val="0"/>
          <w:sz w:val="22"/>
        </w:rPr>
        <w:t>e</w:t>
      </w:r>
    </w:p>
    <w:p w:rsidR="00D93A3B" w:rsidRDefault="00D93A3B" w:rsidP="00D93A3B">
      <w:pPr>
        <w:widowControl/>
        <w:wordWrap/>
        <w:autoSpaceDE/>
        <w:jc w:val="left"/>
        <w:rPr>
          <w:rFonts w:ascii="Times New Roman" w:eastAsia="Gulim" w:hAnsi="Times New Roman"/>
          <w:kern w:val="0"/>
          <w:sz w:val="22"/>
        </w:rPr>
      </w:pPr>
      <w:r>
        <w:rPr>
          <w:rFonts w:ascii="Times New Roman" w:eastAsia="Gulim" w:hAnsi="Times New Roman"/>
          <w:kern w:val="0"/>
          <w:sz w:val="22"/>
        </w:rPr>
        <w:t xml:space="preserve">Mange and provide </w:t>
      </w:r>
      <w:r>
        <w:rPr>
          <w:rFonts w:ascii="Times New Roman" w:eastAsia="Gulim" w:hAnsi="Times New Roman"/>
          <w:kern w:val="0"/>
          <w:sz w:val="22"/>
        </w:rPr>
        <w:t xml:space="preserve">consultation </w:t>
      </w:r>
      <w:r>
        <w:rPr>
          <w:rFonts w:ascii="Times New Roman" w:eastAsia="Gulim" w:hAnsi="Times New Roman"/>
          <w:kern w:val="0"/>
          <w:sz w:val="22"/>
        </w:rPr>
        <w:t xml:space="preserve">to </w:t>
      </w:r>
      <w:r>
        <w:rPr>
          <w:rFonts w:ascii="Times New Roman" w:eastAsia="Gulim" w:hAnsi="Times New Roman"/>
          <w:kern w:val="0"/>
          <w:sz w:val="22"/>
        </w:rPr>
        <w:t>Logistics</w:t>
      </w:r>
      <w:r>
        <w:rPr>
          <w:rFonts w:ascii="Times New Roman" w:eastAsia="Gulim" w:hAnsi="Times New Roman"/>
          <w:kern w:val="0"/>
          <w:sz w:val="22"/>
        </w:rPr>
        <w:t xml:space="preserve">, Procurement, Tax, Finance, Sales to enhance sales growth </w:t>
      </w:r>
      <w:r>
        <w:rPr>
          <w:rFonts w:ascii="Times New Roman" w:eastAsia="Gulim" w:hAnsi="Times New Roman"/>
          <w:kern w:val="0"/>
          <w:sz w:val="22"/>
        </w:rPr>
        <w:t xml:space="preserve"> </w:t>
      </w:r>
      <w:r>
        <w:rPr>
          <w:rFonts w:ascii="Times New Roman" w:eastAsia="Gulim" w:hAnsi="Times New Roman"/>
          <w:kern w:val="0"/>
          <w:sz w:val="22"/>
        </w:rPr>
        <w:t xml:space="preserve">while complying with regulations </w:t>
      </w:r>
      <w:r w:rsidR="00A8715D">
        <w:rPr>
          <w:rFonts w:ascii="Times New Roman" w:eastAsia="Gulim" w:hAnsi="Times New Roman"/>
          <w:kern w:val="0"/>
          <w:sz w:val="22"/>
        </w:rPr>
        <w:t xml:space="preserve">for the operations locate in the North America, EU, Brazil, China, Japan, and Israel.  </w:t>
      </w:r>
    </w:p>
    <w:p w:rsidR="00A8715D" w:rsidRPr="002D75CE" w:rsidRDefault="002D75CE" w:rsidP="00A8715D">
      <w:pPr>
        <w:pStyle w:val="ListParagraph"/>
        <w:widowControl/>
        <w:numPr>
          <w:ilvl w:val="0"/>
          <w:numId w:val="12"/>
        </w:numPr>
        <w:wordWrap/>
        <w:autoSpaceDE/>
        <w:jc w:val="left"/>
        <w:rPr>
          <w:rFonts w:ascii="Times New Roman" w:eastAsia="Gulim" w:hAnsi="Times New Roman"/>
          <w:kern w:val="0"/>
          <w:sz w:val="22"/>
        </w:rPr>
      </w:pPr>
      <w:r w:rsidRPr="002D75CE">
        <w:rPr>
          <w:rFonts w:ascii="Times New Roman" w:eastAsia="Gulim" w:hAnsi="Times New Roman"/>
          <w:kern w:val="0"/>
          <w:sz w:val="22"/>
        </w:rPr>
        <w:t xml:space="preserve">Completed internal gap assessment and </w:t>
      </w:r>
      <w:r>
        <w:rPr>
          <w:rFonts w:ascii="Times New Roman" w:eastAsia="Gulim" w:hAnsi="Times New Roman"/>
          <w:kern w:val="0"/>
          <w:sz w:val="22"/>
        </w:rPr>
        <w:t>p</w:t>
      </w:r>
      <w:r w:rsidR="00A8715D" w:rsidRPr="002D75CE">
        <w:rPr>
          <w:rFonts w:ascii="Times New Roman" w:eastAsia="Gulim" w:hAnsi="Times New Roman"/>
          <w:kern w:val="0"/>
          <w:sz w:val="22"/>
        </w:rPr>
        <w:t>ublished global policy and procedure and providing training to all the relevant people</w:t>
      </w:r>
      <w:r>
        <w:rPr>
          <w:rFonts w:ascii="Times New Roman" w:eastAsia="Gulim" w:hAnsi="Times New Roman"/>
          <w:kern w:val="0"/>
          <w:sz w:val="22"/>
        </w:rPr>
        <w:t xml:space="preserve"> on Export</w:t>
      </w:r>
    </w:p>
    <w:p w:rsidR="00A8715D" w:rsidRDefault="00A8715D" w:rsidP="00A8715D">
      <w:pPr>
        <w:pStyle w:val="ListParagraph"/>
        <w:widowControl/>
        <w:numPr>
          <w:ilvl w:val="1"/>
          <w:numId w:val="12"/>
        </w:numPr>
        <w:wordWrap/>
        <w:autoSpaceDE/>
        <w:jc w:val="left"/>
        <w:rPr>
          <w:rFonts w:ascii="Times New Roman" w:eastAsia="Gulim" w:hAnsi="Times New Roman"/>
          <w:kern w:val="0"/>
          <w:sz w:val="22"/>
        </w:rPr>
      </w:pPr>
      <w:r>
        <w:rPr>
          <w:rFonts w:ascii="Times New Roman" w:eastAsia="Gulim" w:hAnsi="Times New Roman"/>
          <w:kern w:val="0"/>
          <w:sz w:val="22"/>
        </w:rPr>
        <w:t>Red Flags, Embargo &amp; Sanction, Restricted Party Screening, Dual-Use &amp; Restricted Products, and US Anti-boycott procedures with flow chart as simple work instruction</w:t>
      </w:r>
    </w:p>
    <w:p w:rsidR="00A8715D" w:rsidRDefault="00A8715D" w:rsidP="00A8715D">
      <w:pPr>
        <w:pStyle w:val="ListParagraph"/>
        <w:widowControl/>
        <w:numPr>
          <w:ilvl w:val="0"/>
          <w:numId w:val="12"/>
        </w:numPr>
        <w:wordWrap/>
        <w:autoSpaceDE/>
        <w:jc w:val="left"/>
        <w:rPr>
          <w:rFonts w:ascii="Times New Roman" w:eastAsia="Gulim" w:hAnsi="Times New Roman"/>
          <w:kern w:val="0"/>
          <w:sz w:val="22"/>
        </w:rPr>
      </w:pPr>
      <w:r>
        <w:rPr>
          <w:rFonts w:ascii="Times New Roman" w:eastAsia="Gulim" w:hAnsi="Times New Roman"/>
          <w:kern w:val="0"/>
          <w:sz w:val="22"/>
        </w:rPr>
        <w:t>Completed HS Code &amp; ECCN Cleansing project in the US</w:t>
      </w:r>
    </w:p>
    <w:p w:rsidR="002D75CE" w:rsidRDefault="002D75CE" w:rsidP="002D75CE">
      <w:pPr>
        <w:pStyle w:val="ListParagraph"/>
        <w:widowControl/>
        <w:numPr>
          <w:ilvl w:val="1"/>
          <w:numId w:val="12"/>
        </w:numPr>
        <w:wordWrap/>
        <w:autoSpaceDE/>
        <w:jc w:val="left"/>
        <w:rPr>
          <w:rFonts w:ascii="Times New Roman" w:eastAsia="Gulim" w:hAnsi="Times New Roman"/>
          <w:kern w:val="0"/>
          <w:sz w:val="22"/>
        </w:rPr>
      </w:pPr>
      <w:r>
        <w:rPr>
          <w:rFonts w:ascii="Times New Roman" w:eastAsia="Gulim" w:hAnsi="Times New Roman"/>
          <w:kern w:val="0"/>
          <w:sz w:val="22"/>
        </w:rPr>
        <w:t>Collected over $700,000 on overpaid import duty &amp; interests</w:t>
      </w:r>
    </w:p>
    <w:p w:rsidR="002D75CE" w:rsidRDefault="002D75CE" w:rsidP="002D75CE">
      <w:pPr>
        <w:pStyle w:val="ListParagraph"/>
        <w:widowControl/>
        <w:numPr>
          <w:ilvl w:val="1"/>
          <w:numId w:val="12"/>
        </w:numPr>
        <w:wordWrap/>
        <w:autoSpaceDE/>
        <w:jc w:val="left"/>
        <w:rPr>
          <w:rFonts w:ascii="Times New Roman" w:eastAsia="Gulim" w:hAnsi="Times New Roman"/>
          <w:kern w:val="0"/>
          <w:sz w:val="22"/>
        </w:rPr>
      </w:pPr>
      <w:r>
        <w:rPr>
          <w:rFonts w:ascii="Times New Roman" w:eastAsia="Gulim" w:hAnsi="Times New Roman"/>
          <w:kern w:val="0"/>
          <w:sz w:val="22"/>
        </w:rPr>
        <w:t>Mitigated all the HS codes related import penalties via prior disclosure</w:t>
      </w:r>
    </w:p>
    <w:p w:rsidR="002D75CE" w:rsidRDefault="002D75CE" w:rsidP="002D75CE">
      <w:pPr>
        <w:pStyle w:val="ListParagraph"/>
        <w:widowControl/>
        <w:numPr>
          <w:ilvl w:val="1"/>
          <w:numId w:val="12"/>
        </w:numPr>
        <w:wordWrap/>
        <w:autoSpaceDE/>
        <w:jc w:val="left"/>
        <w:rPr>
          <w:rFonts w:ascii="Times New Roman" w:eastAsia="Gulim" w:hAnsi="Times New Roman"/>
          <w:kern w:val="0"/>
          <w:sz w:val="22"/>
        </w:rPr>
      </w:pPr>
      <w:r>
        <w:rPr>
          <w:rFonts w:ascii="Times New Roman" w:eastAsia="Gulim" w:hAnsi="Times New Roman"/>
          <w:kern w:val="0"/>
          <w:sz w:val="22"/>
        </w:rPr>
        <w:t xml:space="preserve">Completed </w:t>
      </w:r>
      <w:r>
        <w:rPr>
          <w:rFonts w:ascii="Times New Roman" w:eastAsia="Gulim" w:hAnsi="Times New Roman"/>
          <w:kern w:val="0"/>
          <w:sz w:val="22"/>
        </w:rPr>
        <w:t xml:space="preserve">HS code back-ups for Customs review at any time </w:t>
      </w:r>
      <w:r>
        <w:rPr>
          <w:rFonts w:ascii="Times New Roman" w:eastAsia="Gulim" w:hAnsi="Times New Roman"/>
          <w:kern w:val="0"/>
          <w:sz w:val="22"/>
        </w:rPr>
        <w:t xml:space="preserve">on over 2000 SKU </w:t>
      </w:r>
    </w:p>
    <w:p w:rsidR="00A8715D" w:rsidRDefault="00A8715D" w:rsidP="00A8715D">
      <w:pPr>
        <w:pStyle w:val="ListParagraph"/>
        <w:widowControl/>
        <w:numPr>
          <w:ilvl w:val="0"/>
          <w:numId w:val="12"/>
        </w:numPr>
        <w:wordWrap/>
        <w:autoSpaceDE/>
        <w:jc w:val="left"/>
        <w:rPr>
          <w:rFonts w:ascii="Times New Roman" w:eastAsia="Gulim" w:hAnsi="Times New Roman"/>
          <w:kern w:val="0"/>
          <w:sz w:val="22"/>
        </w:rPr>
      </w:pPr>
      <w:r>
        <w:rPr>
          <w:rFonts w:ascii="Times New Roman" w:eastAsia="Gulim" w:hAnsi="Times New Roman"/>
          <w:kern w:val="0"/>
          <w:sz w:val="22"/>
        </w:rPr>
        <w:t>Assisted GTS 10.0 Implementation in UK and the Netherlands</w:t>
      </w:r>
    </w:p>
    <w:p w:rsidR="00A8715D" w:rsidRPr="00A8715D" w:rsidRDefault="00A8715D" w:rsidP="00A8715D">
      <w:pPr>
        <w:pStyle w:val="ListParagraph"/>
        <w:widowControl/>
        <w:numPr>
          <w:ilvl w:val="0"/>
          <w:numId w:val="12"/>
        </w:numPr>
        <w:wordWrap/>
        <w:autoSpaceDE/>
        <w:jc w:val="left"/>
        <w:rPr>
          <w:rFonts w:ascii="Times New Roman" w:eastAsia="Gulim" w:hAnsi="Times New Roman"/>
          <w:kern w:val="0"/>
          <w:sz w:val="22"/>
        </w:rPr>
      </w:pPr>
      <w:r>
        <w:rPr>
          <w:rFonts w:ascii="Times New Roman" w:eastAsia="Gulim" w:hAnsi="Times New Roman"/>
          <w:kern w:val="0"/>
          <w:sz w:val="22"/>
        </w:rPr>
        <w:t xml:space="preserve">Leading IT on AEB system for trade compliance in the US, Germany and Israel. </w:t>
      </w:r>
    </w:p>
    <w:p w:rsidR="00D93A3B" w:rsidRDefault="00D93A3B" w:rsidP="00EA7FD9">
      <w:pPr>
        <w:widowControl/>
        <w:wordWrap/>
        <w:autoSpaceDE/>
        <w:jc w:val="left"/>
        <w:rPr>
          <w:rFonts w:ascii="Times New Roman" w:eastAsia="Gulim" w:hAnsi="Times New Roman"/>
          <w:b/>
          <w:kern w:val="0"/>
          <w:sz w:val="22"/>
        </w:rPr>
      </w:pPr>
    </w:p>
    <w:p w:rsidR="00EA7FD9" w:rsidRPr="00E9311A" w:rsidRDefault="00EA7FD9" w:rsidP="00EA7FD9">
      <w:pPr>
        <w:widowControl/>
        <w:wordWrap/>
        <w:autoSpaceDE/>
        <w:jc w:val="left"/>
        <w:rPr>
          <w:rFonts w:ascii="Times New Roman" w:eastAsia="Gulim" w:hAnsi="Times New Roman"/>
          <w:b/>
          <w:kern w:val="0"/>
          <w:sz w:val="22"/>
        </w:rPr>
      </w:pPr>
      <w:r>
        <w:rPr>
          <w:rFonts w:ascii="Times New Roman" w:eastAsia="Gulim" w:hAnsi="Times New Roman"/>
          <w:b/>
          <w:kern w:val="0"/>
          <w:sz w:val="22"/>
        </w:rPr>
        <w:t xml:space="preserve">Resources Global Professional </w:t>
      </w:r>
      <w:r w:rsidRPr="00E9311A">
        <w:rPr>
          <w:rFonts w:ascii="Times New Roman" w:eastAsia="Gulim" w:hAnsi="Times New Roman"/>
          <w:b/>
          <w:kern w:val="0"/>
          <w:sz w:val="22"/>
        </w:rPr>
        <w:t xml:space="preserve">                                                                   </w:t>
      </w:r>
      <w:r>
        <w:rPr>
          <w:rFonts w:ascii="Times New Roman" w:eastAsia="Gulim" w:hAnsi="Times New Roman"/>
          <w:b/>
          <w:kern w:val="0"/>
          <w:sz w:val="22"/>
        </w:rPr>
        <w:t xml:space="preserve"> June</w:t>
      </w:r>
      <w:r w:rsidRPr="00E9311A">
        <w:rPr>
          <w:rFonts w:ascii="Times New Roman" w:eastAsia="Gulim" w:hAnsi="Times New Roman"/>
          <w:b/>
          <w:kern w:val="0"/>
          <w:sz w:val="22"/>
        </w:rPr>
        <w:t xml:space="preserve"> 201</w:t>
      </w:r>
      <w:r>
        <w:rPr>
          <w:rFonts w:ascii="Times New Roman" w:eastAsia="Gulim" w:hAnsi="Times New Roman"/>
          <w:b/>
          <w:kern w:val="0"/>
          <w:sz w:val="22"/>
        </w:rPr>
        <w:t>4</w:t>
      </w:r>
      <w:r w:rsidRPr="00E9311A">
        <w:rPr>
          <w:rFonts w:ascii="Times New Roman" w:eastAsia="Gulim" w:hAnsi="Times New Roman"/>
          <w:b/>
          <w:kern w:val="0"/>
          <w:sz w:val="22"/>
        </w:rPr>
        <w:t xml:space="preserve"> </w:t>
      </w:r>
      <w:r w:rsidR="00D93A3B">
        <w:rPr>
          <w:rFonts w:ascii="Times New Roman" w:eastAsia="Gulim" w:hAnsi="Times New Roman"/>
          <w:b/>
          <w:kern w:val="0"/>
          <w:sz w:val="22"/>
        </w:rPr>
        <w:t>–</w:t>
      </w:r>
      <w:r w:rsidRPr="00E9311A">
        <w:rPr>
          <w:rFonts w:ascii="Times New Roman" w:eastAsia="Gulim" w:hAnsi="Times New Roman"/>
          <w:b/>
          <w:kern w:val="0"/>
          <w:sz w:val="22"/>
        </w:rPr>
        <w:t xml:space="preserve"> </w:t>
      </w:r>
      <w:r w:rsidR="00D93A3B">
        <w:rPr>
          <w:rFonts w:ascii="Times New Roman" w:eastAsia="Gulim" w:hAnsi="Times New Roman"/>
          <w:b/>
          <w:kern w:val="0"/>
          <w:sz w:val="22"/>
        </w:rPr>
        <w:t>August 2015</w:t>
      </w:r>
    </w:p>
    <w:p w:rsidR="00EA7FD9" w:rsidRPr="000749A1" w:rsidRDefault="00EA7FD9" w:rsidP="00EA7FD9">
      <w:pPr>
        <w:widowControl/>
        <w:wordWrap/>
        <w:autoSpaceDE/>
        <w:jc w:val="left"/>
        <w:rPr>
          <w:rFonts w:ascii="Times New Roman" w:eastAsia="Gulim" w:hAnsi="Times New Roman"/>
          <w:b/>
          <w:i/>
          <w:kern w:val="0"/>
          <w:sz w:val="22"/>
        </w:rPr>
      </w:pPr>
      <w:r>
        <w:rPr>
          <w:rFonts w:ascii="Times New Roman" w:eastAsia="Gulim" w:hAnsi="Times New Roman"/>
          <w:b/>
          <w:i/>
          <w:kern w:val="0"/>
          <w:sz w:val="22"/>
        </w:rPr>
        <w:t xml:space="preserve">Supply Chain, Logistics, </w:t>
      </w:r>
      <w:r w:rsidRPr="00E9311A">
        <w:rPr>
          <w:rFonts w:ascii="Times New Roman" w:eastAsia="Gulim" w:hAnsi="Times New Roman"/>
          <w:b/>
          <w:i/>
          <w:kern w:val="0"/>
          <w:sz w:val="22"/>
        </w:rPr>
        <w:t>a</w:t>
      </w:r>
      <w:r>
        <w:rPr>
          <w:rFonts w:ascii="Times New Roman" w:eastAsia="Gulim" w:hAnsi="Times New Roman"/>
          <w:b/>
          <w:i/>
          <w:kern w:val="0"/>
          <w:sz w:val="22"/>
        </w:rPr>
        <w:t>n</w:t>
      </w:r>
      <w:r w:rsidRPr="00E9311A">
        <w:rPr>
          <w:rFonts w:ascii="Times New Roman" w:eastAsia="Gulim" w:hAnsi="Times New Roman"/>
          <w:b/>
          <w:i/>
          <w:kern w:val="0"/>
          <w:sz w:val="22"/>
        </w:rPr>
        <w:t>d Global Trade Complianc</w:t>
      </w:r>
      <w:r>
        <w:rPr>
          <w:rFonts w:ascii="Times New Roman" w:eastAsia="Gulim" w:hAnsi="Times New Roman"/>
          <w:b/>
          <w:i/>
          <w:kern w:val="0"/>
          <w:sz w:val="22"/>
        </w:rPr>
        <w:t>e Consultant</w:t>
      </w:r>
    </w:p>
    <w:p w:rsidR="00C40A2E" w:rsidRPr="00C40A2E" w:rsidRDefault="00EA7FD9" w:rsidP="00D93A3B">
      <w:pPr>
        <w:widowControl/>
        <w:wordWrap/>
        <w:autoSpaceDE/>
        <w:jc w:val="left"/>
        <w:rPr>
          <w:rFonts w:ascii="Times New Roman" w:eastAsia="Gulim" w:hAnsi="Times New Roman"/>
          <w:b/>
          <w:kern w:val="0"/>
          <w:sz w:val="22"/>
        </w:rPr>
      </w:pPr>
      <w:r>
        <w:rPr>
          <w:rFonts w:ascii="Times New Roman" w:eastAsia="Gulim" w:hAnsi="Times New Roman"/>
          <w:kern w:val="0"/>
          <w:sz w:val="22"/>
        </w:rPr>
        <w:t>Provide</w:t>
      </w:r>
      <w:r w:rsidR="00D93A3B">
        <w:rPr>
          <w:rFonts w:ascii="Times New Roman" w:eastAsia="Gulim" w:hAnsi="Times New Roman"/>
          <w:kern w:val="0"/>
          <w:sz w:val="22"/>
        </w:rPr>
        <w:t>d</w:t>
      </w:r>
      <w:r>
        <w:rPr>
          <w:rFonts w:ascii="Times New Roman" w:eastAsia="Gulim" w:hAnsi="Times New Roman"/>
          <w:kern w:val="0"/>
          <w:sz w:val="22"/>
        </w:rPr>
        <w:t xml:space="preserve"> consultation on Supply Chain, Logistics and Trade Compliance process</w:t>
      </w:r>
      <w:r w:rsidR="00D93A3B" w:rsidRPr="00D93A3B">
        <w:rPr>
          <w:rFonts w:ascii="Times New Roman" w:eastAsia="Gulim" w:hAnsi="Times New Roman"/>
          <w:kern w:val="0"/>
          <w:sz w:val="22"/>
        </w:rPr>
        <w:t xml:space="preserve"> </w:t>
      </w:r>
      <w:r w:rsidR="00D93A3B">
        <w:rPr>
          <w:rFonts w:ascii="Times New Roman" w:eastAsia="Gulim" w:hAnsi="Times New Roman"/>
          <w:kern w:val="0"/>
          <w:sz w:val="22"/>
        </w:rPr>
        <w:t xml:space="preserve">to </w:t>
      </w:r>
      <w:r w:rsidR="00D93A3B">
        <w:rPr>
          <w:rFonts w:ascii="Times New Roman" w:eastAsia="Gulim" w:hAnsi="Times New Roman"/>
          <w:kern w:val="0"/>
          <w:sz w:val="22"/>
        </w:rPr>
        <w:t xml:space="preserve">enable </w:t>
      </w:r>
      <w:r w:rsidR="00D93A3B" w:rsidRPr="00D93A3B">
        <w:rPr>
          <w:rFonts w:ascii="Times New Roman" w:eastAsia="Gulim" w:hAnsi="Times New Roman"/>
          <w:kern w:val="0"/>
          <w:sz w:val="22"/>
        </w:rPr>
        <w:t>global</w:t>
      </w:r>
      <w:r w:rsidR="00D93A3B" w:rsidRPr="00D93A3B">
        <w:rPr>
          <w:rFonts w:ascii="Times New Roman" w:eastAsia="Gulim" w:hAnsi="Times New Roman"/>
          <w:kern w:val="0"/>
          <w:sz w:val="22"/>
        </w:rPr>
        <w:t xml:space="preserve"> expansion</w:t>
      </w:r>
      <w:r w:rsidR="00D93A3B">
        <w:rPr>
          <w:rFonts w:ascii="Times New Roman" w:eastAsia="Gulim" w:hAnsi="Times New Roman"/>
          <w:kern w:val="0"/>
          <w:sz w:val="22"/>
        </w:rPr>
        <w:t xml:space="preserve"> at </w:t>
      </w:r>
      <w:proofErr w:type="spellStart"/>
      <w:r w:rsidR="00D93A3B">
        <w:rPr>
          <w:rFonts w:ascii="Times New Roman" w:hAnsi="Times New Roman"/>
          <w:b/>
          <w:kern w:val="0"/>
          <w:sz w:val="22"/>
        </w:rPr>
        <w:t>SoftLayer</w:t>
      </w:r>
      <w:proofErr w:type="spellEnd"/>
      <w:r w:rsidR="00D93A3B">
        <w:rPr>
          <w:rFonts w:ascii="Times New Roman" w:hAnsi="Times New Roman"/>
          <w:b/>
          <w:kern w:val="0"/>
          <w:sz w:val="22"/>
        </w:rPr>
        <w:t xml:space="preserve">, </w:t>
      </w:r>
      <w:r w:rsidR="000357CB">
        <w:rPr>
          <w:rFonts w:ascii="Times New Roman" w:hAnsi="Times New Roman"/>
          <w:b/>
          <w:kern w:val="0"/>
          <w:sz w:val="22"/>
        </w:rPr>
        <w:t xml:space="preserve">an </w:t>
      </w:r>
      <w:r w:rsidR="00D93A3B">
        <w:rPr>
          <w:rFonts w:ascii="Times New Roman" w:hAnsi="Times New Roman"/>
          <w:b/>
          <w:kern w:val="0"/>
          <w:sz w:val="22"/>
        </w:rPr>
        <w:t>IBM Cloud Company</w:t>
      </w:r>
      <w:r w:rsidR="00C40A2E">
        <w:rPr>
          <w:rFonts w:ascii="Times New Roman" w:eastAsia="Gulim" w:hAnsi="Times New Roman"/>
          <w:b/>
          <w:kern w:val="0"/>
          <w:sz w:val="22"/>
        </w:rPr>
        <w:t xml:space="preserve"> </w:t>
      </w:r>
    </w:p>
    <w:p w:rsidR="00D93A3B" w:rsidRPr="00D93A3B" w:rsidRDefault="00D93A3B" w:rsidP="00D93A3B">
      <w:pPr>
        <w:widowControl/>
        <w:wordWrap/>
        <w:autoSpaceDE/>
        <w:autoSpaceDN/>
        <w:ind w:left="720"/>
        <w:jc w:val="left"/>
        <w:rPr>
          <w:rFonts w:ascii="Times New Roman" w:eastAsia="Gulim" w:hAnsi="Times New Roman"/>
          <w:b/>
          <w:kern w:val="0"/>
          <w:sz w:val="22"/>
        </w:rPr>
      </w:pPr>
    </w:p>
    <w:p w:rsidR="00D52F5F" w:rsidRPr="00E9311A" w:rsidRDefault="00D52F5F" w:rsidP="00D52F5F">
      <w:pPr>
        <w:widowControl/>
        <w:wordWrap/>
        <w:autoSpaceDE/>
        <w:jc w:val="left"/>
        <w:rPr>
          <w:rFonts w:ascii="Times New Roman" w:eastAsia="Gulim" w:hAnsi="Times New Roman"/>
          <w:b/>
          <w:kern w:val="0"/>
          <w:sz w:val="22"/>
        </w:rPr>
      </w:pPr>
      <w:r w:rsidRPr="00E9311A">
        <w:rPr>
          <w:rFonts w:ascii="Times New Roman" w:eastAsia="Gulim" w:hAnsi="Times New Roman"/>
          <w:b/>
          <w:kern w:val="0"/>
          <w:sz w:val="22"/>
        </w:rPr>
        <w:t xml:space="preserve">Alcon Laboratories, Inc.                                                                           </w:t>
      </w:r>
      <w:r w:rsidR="00EA7FD9">
        <w:rPr>
          <w:rFonts w:ascii="Times New Roman" w:eastAsia="Gulim" w:hAnsi="Times New Roman"/>
          <w:b/>
          <w:kern w:val="0"/>
          <w:sz w:val="22"/>
        </w:rPr>
        <w:t xml:space="preserve">     </w:t>
      </w:r>
      <w:r w:rsidRPr="00E9311A">
        <w:rPr>
          <w:rFonts w:ascii="Times New Roman" w:eastAsia="Gulim" w:hAnsi="Times New Roman"/>
          <w:b/>
          <w:kern w:val="0"/>
          <w:sz w:val="22"/>
        </w:rPr>
        <w:t xml:space="preserve">    </w:t>
      </w:r>
      <w:r w:rsidR="00EA7FD9">
        <w:rPr>
          <w:rFonts w:ascii="Times New Roman" w:eastAsia="Gulim" w:hAnsi="Times New Roman"/>
          <w:b/>
          <w:kern w:val="0"/>
          <w:sz w:val="22"/>
        </w:rPr>
        <w:t>May</w:t>
      </w:r>
      <w:r w:rsidRPr="00E9311A">
        <w:rPr>
          <w:rFonts w:ascii="Times New Roman" w:eastAsia="Gulim" w:hAnsi="Times New Roman"/>
          <w:b/>
          <w:kern w:val="0"/>
          <w:sz w:val="22"/>
        </w:rPr>
        <w:t xml:space="preserve"> 2012 </w:t>
      </w:r>
      <w:r w:rsidR="00EA7FD9">
        <w:rPr>
          <w:rFonts w:ascii="Times New Roman" w:eastAsia="Gulim" w:hAnsi="Times New Roman"/>
          <w:b/>
          <w:kern w:val="0"/>
          <w:sz w:val="22"/>
        </w:rPr>
        <w:t>–</w:t>
      </w:r>
      <w:r w:rsidRPr="00E9311A">
        <w:rPr>
          <w:rFonts w:ascii="Times New Roman" w:eastAsia="Gulim" w:hAnsi="Times New Roman"/>
          <w:b/>
          <w:kern w:val="0"/>
          <w:sz w:val="22"/>
        </w:rPr>
        <w:t xml:space="preserve"> </w:t>
      </w:r>
      <w:r w:rsidR="00EA7FD9">
        <w:rPr>
          <w:rFonts w:ascii="Times New Roman" w:eastAsia="Gulim" w:hAnsi="Times New Roman"/>
          <w:b/>
          <w:kern w:val="0"/>
          <w:sz w:val="22"/>
        </w:rPr>
        <w:t xml:space="preserve">May </w:t>
      </w:r>
      <w:r w:rsidR="00B956C6">
        <w:rPr>
          <w:rFonts w:ascii="Times New Roman" w:eastAsia="Gulim" w:hAnsi="Times New Roman"/>
          <w:b/>
          <w:kern w:val="0"/>
          <w:sz w:val="22"/>
        </w:rPr>
        <w:t>2014</w:t>
      </w:r>
    </w:p>
    <w:p w:rsidR="00D52F5F" w:rsidRPr="000749A1" w:rsidRDefault="00D52F5F" w:rsidP="00D52F5F">
      <w:pPr>
        <w:widowControl/>
        <w:wordWrap/>
        <w:autoSpaceDE/>
        <w:jc w:val="left"/>
        <w:rPr>
          <w:rFonts w:ascii="Times New Roman" w:eastAsia="Gulim" w:hAnsi="Times New Roman"/>
          <w:b/>
          <w:i/>
          <w:kern w:val="0"/>
          <w:sz w:val="22"/>
        </w:rPr>
      </w:pPr>
      <w:r w:rsidRPr="00E9311A">
        <w:rPr>
          <w:rFonts w:ascii="Times New Roman" w:eastAsia="Gulim" w:hAnsi="Times New Roman"/>
          <w:b/>
          <w:i/>
          <w:kern w:val="0"/>
          <w:sz w:val="22"/>
        </w:rPr>
        <w:t>Head of Global Trade Compliance</w:t>
      </w:r>
    </w:p>
    <w:p w:rsidR="00593F4D" w:rsidRPr="00E9311A" w:rsidRDefault="00593F4D" w:rsidP="0085394D">
      <w:pPr>
        <w:widowControl/>
        <w:wordWrap/>
        <w:autoSpaceDE/>
        <w:jc w:val="left"/>
        <w:rPr>
          <w:rFonts w:ascii="Times New Roman" w:eastAsia="Gulim" w:hAnsi="Times New Roman"/>
          <w:kern w:val="0"/>
          <w:sz w:val="22"/>
        </w:rPr>
      </w:pPr>
      <w:r w:rsidRPr="00E9311A">
        <w:rPr>
          <w:rFonts w:ascii="Times New Roman" w:eastAsia="Gulim" w:hAnsi="Times New Roman"/>
          <w:kern w:val="0"/>
          <w:sz w:val="22"/>
        </w:rPr>
        <w:t xml:space="preserve">Responsible for </w:t>
      </w:r>
      <w:r w:rsidR="00035D79" w:rsidRPr="00E9311A">
        <w:rPr>
          <w:rFonts w:ascii="Times New Roman" w:eastAsia="Gulim" w:hAnsi="Times New Roman"/>
          <w:kern w:val="0"/>
          <w:sz w:val="22"/>
        </w:rPr>
        <w:t>global sales affiliates import export c</w:t>
      </w:r>
      <w:r w:rsidRPr="00E9311A">
        <w:rPr>
          <w:rFonts w:ascii="Times New Roman" w:eastAsia="Gulim" w:hAnsi="Times New Roman"/>
          <w:kern w:val="0"/>
          <w:sz w:val="22"/>
        </w:rPr>
        <w:t>ompliance across 188 countries, C-TPAT and Broker Management</w:t>
      </w:r>
    </w:p>
    <w:p w:rsidR="00E45330" w:rsidRPr="00E9311A" w:rsidRDefault="00E45330" w:rsidP="00E45330">
      <w:pPr>
        <w:pStyle w:val="ListParagraph"/>
        <w:widowControl/>
        <w:numPr>
          <w:ilvl w:val="0"/>
          <w:numId w:val="1"/>
        </w:numPr>
        <w:wordWrap/>
        <w:autoSpaceDE/>
        <w:autoSpaceDN/>
        <w:jc w:val="left"/>
        <w:rPr>
          <w:rFonts w:ascii="Times New Roman" w:eastAsia="Gulim" w:hAnsi="Times New Roman"/>
          <w:kern w:val="0"/>
          <w:sz w:val="22"/>
        </w:rPr>
      </w:pPr>
      <w:r w:rsidRPr="00E9311A">
        <w:rPr>
          <w:rFonts w:ascii="Times New Roman" w:eastAsia="Gulim" w:hAnsi="Times New Roman"/>
          <w:kern w:val="0"/>
          <w:sz w:val="22"/>
        </w:rPr>
        <w:t>Saved predecessor’s budgeted $1.2 million consulting fees by</w:t>
      </w:r>
      <w:r w:rsidR="00DA035F">
        <w:rPr>
          <w:rFonts w:ascii="Times New Roman" w:eastAsia="Gulim" w:hAnsi="Times New Roman"/>
          <w:kern w:val="0"/>
          <w:sz w:val="22"/>
        </w:rPr>
        <w:t xml:space="preserve"> innovating the processes </w:t>
      </w:r>
    </w:p>
    <w:p w:rsidR="00E45330" w:rsidRPr="00E9311A" w:rsidRDefault="00E45330" w:rsidP="00E45330">
      <w:pPr>
        <w:pStyle w:val="ListParagraph"/>
        <w:widowControl/>
        <w:numPr>
          <w:ilvl w:val="0"/>
          <w:numId w:val="1"/>
        </w:numPr>
        <w:wordWrap/>
        <w:autoSpaceDE/>
        <w:autoSpaceDN/>
        <w:jc w:val="left"/>
        <w:rPr>
          <w:rFonts w:ascii="Times New Roman" w:eastAsia="Gulim" w:hAnsi="Times New Roman"/>
          <w:kern w:val="0"/>
          <w:sz w:val="22"/>
        </w:rPr>
      </w:pPr>
      <w:r w:rsidRPr="00E9311A">
        <w:rPr>
          <w:rFonts w:ascii="Times New Roman" w:eastAsia="Gulim" w:hAnsi="Times New Roman"/>
          <w:kern w:val="0"/>
          <w:sz w:val="22"/>
        </w:rPr>
        <w:t xml:space="preserve">Led US Customs C-TPAT revalidation audit and maintained Tier 3 status </w:t>
      </w:r>
    </w:p>
    <w:p w:rsidR="00E45330" w:rsidRPr="00E45330" w:rsidRDefault="00E45330" w:rsidP="00E45330">
      <w:pPr>
        <w:pStyle w:val="ListParagraph"/>
        <w:widowControl/>
        <w:numPr>
          <w:ilvl w:val="0"/>
          <w:numId w:val="1"/>
        </w:numPr>
        <w:wordWrap/>
        <w:autoSpaceDE/>
        <w:autoSpaceDN/>
        <w:jc w:val="left"/>
        <w:rPr>
          <w:rFonts w:ascii="Times New Roman" w:hAnsi="Times New Roman"/>
          <w:sz w:val="22"/>
        </w:rPr>
      </w:pPr>
      <w:r>
        <w:rPr>
          <w:rFonts w:ascii="Times New Roman" w:eastAsia="Gulim" w:hAnsi="Times New Roman"/>
          <w:kern w:val="0"/>
          <w:sz w:val="22"/>
        </w:rPr>
        <w:t xml:space="preserve">Processed </w:t>
      </w:r>
      <w:r w:rsidRPr="00E9311A">
        <w:rPr>
          <w:rFonts w:ascii="Times New Roman" w:eastAsia="Gulim" w:hAnsi="Times New Roman"/>
          <w:kern w:val="0"/>
          <w:sz w:val="22"/>
        </w:rPr>
        <w:t xml:space="preserve">NAFTA Duty Refund from the US Customs </w:t>
      </w:r>
      <w:r>
        <w:rPr>
          <w:rFonts w:ascii="Times New Roman" w:eastAsia="Gulim" w:hAnsi="Times New Roman"/>
          <w:kern w:val="0"/>
          <w:sz w:val="22"/>
        </w:rPr>
        <w:t xml:space="preserve"> and c</w:t>
      </w:r>
      <w:r w:rsidRPr="00E9311A">
        <w:rPr>
          <w:rFonts w:ascii="Times New Roman" w:eastAsia="Gulim" w:hAnsi="Times New Roman"/>
          <w:kern w:val="0"/>
          <w:sz w:val="22"/>
        </w:rPr>
        <w:t>ollected $780K</w:t>
      </w:r>
      <w:r w:rsidR="00DA035F">
        <w:rPr>
          <w:rFonts w:ascii="Times New Roman" w:eastAsia="Gulim" w:hAnsi="Times New Roman"/>
          <w:kern w:val="0"/>
          <w:sz w:val="22"/>
        </w:rPr>
        <w:t xml:space="preserve"> and overall cost savings and avoidance </w:t>
      </w:r>
      <w:r w:rsidRPr="00E9311A">
        <w:rPr>
          <w:rFonts w:ascii="Times New Roman" w:eastAsia="Gulim" w:hAnsi="Times New Roman"/>
          <w:kern w:val="0"/>
          <w:sz w:val="22"/>
        </w:rPr>
        <w:t xml:space="preserve"> </w:t>
      </w:r>
      <w:r w:rsidR="00DA035F" w:rsidRPr="00CC61E8">
        <w:rPr>
          <w:rFonts w:ascii="Times New Roman" w:eastAsia="Gulim" w:hAnsi="Times New Roman"/>
          <w:kern w:val="0"/>
          <w:sz w:val="22"/>
        </w:rPr>
        <w:t>with concrete back-ups at $1.4 Million</w:t>
      </w:r>
    </w:p>
    <w:p w:rsidR="00E45330" w:rsidRPr="00A8715D" w:rsidRDefault="00E45330" w:rsidP="00E45330">
      <w:pPr>
        <w:pStyle w:val="ListParagraph"/>
        <w:widowControl/>
        <w:numPr>
          <w:ilvl w:val="0"/>
          <w:numId w:val="1"/>
        </w:numPr>
        <w:wordWrap/>
        <w:autoSpaceDE/>
        <w:autoSpaceDN/>
        <w:jc w:val="left"/>
        <w:rPr>
          <w:rFonts w:ascii="Times New Roman" w:hAnsi="Times New Roman"/>
          <w:sz w:val="22"/>
        </w:rPr>
      </w:pPr>
      <w:r w:rsidRPr="00CC61E8">
        <w:rPr>
          <w:rFonts w:ascii="Times New Roman" w:eastAsia="Gulim" w:hAnsi="Times New Roman"/>
          <w:kern w:val="0"/>
          <w:sz w:val="22"/>
        </w:rPr>
        <w:lastRenderedPageBreak/>
        <w:t xml:space="preserve">Innovated </w:t>
      </w:r>
      <w:r w:rsidR="003D7141">
        <w:rPr>
          <w:rFonts w:ascii="Times New Roman" w:eastAsia="Gulim" w:hAnsi="Times New Roman"/>
          <w:kern w:val="0"/>
          <w:sz w:val="22"/>
        </w:rPr>
        <w:t xml:space="preserve">US </w:t>
      </w:r>
      <w:r w:rsidRPr="00CC61E8">
        <w:rPr>
          <w:rFonts w:ascii="Times New Roman" w:eastAsia="Gulim" w:hAnsi="Times New Roman"/>
          <w:kern w:val="0"/>
          <w:sz w:val="22"/>
        </w:rPr>
        <w:t xml:space="preserve">import and </w:t>
      </w:r>
      <w:r w:rsidR="003D7141">
        <w:rPr>
          <w:rFonts w:ascii="Times New Roman" w:eastAsia="Gulim" w:hAnsi="Times New Roman"/>
          <w:kern w:val="0"/>
          <w:sz w:val="22"/>
        </w:rPr>
        <w:t xml:space="preserve">sanction </w:t>
      </w:r>
      <w:r w:rsidRPr="00CC61E8">
        <w:rPr>
          <w:rFonts w:ascii="Times New Roman" w:eastAsia="Gulim" w:hAnsi="Times New Roman"/>
          <w:kern w:val="0"/>
          <w:sz w:val="22"/>
        </w:rPr>
        <w:t xml:space="preserve">export </w:t>
      </w:r>
      <w:r w:rsidR="003D7141">
        <w:rPr>
          <w:rFonts w:ascii="Times New Roman" w:eastAsia="Gulim" w:hAnsi="Times New Roman"/>
          <w:kern w:val="0"/>
          <w:sz w:val="22"/>
        </w:rPr>
        <w:t xml:space="preserve">review </w:t>
      </w:r>
      <w:r w:rsidRPr="00CC61E8">
        <w:rPr>
          <w:rFonts w:ascii="Times New Roman" w:eastAsia="Gulim" w:hAnsi="Times New Roman"/>
          <w:kern w:val="0"/>
          <w:sz w:val="22"/>
        </w:rPr>
        <w:t>processes</w:t>
      </w:r>
      <w:r w:rsidR="00CC61E8" w:rsidRPr="00CC61E8">
        <w:rPr>
          <w:rFonts w:ascii="Times New Roman" w:eastAsia="Gulim" w:hAnsi="Times New Roman"/>
          <w:kern w:val="0"/>
          <w:sz w:val="22"/>
        </w:rPr>
        <w:t xml:space="preserve"> </w:t>
      </w:r>
      <w:r w:rsidR="003D7141">
        <w:rPr>
          <w:rFonts w:ascii="Times New Roman" w:eastAsia="Gulim" w:hAnsi="Times New Roman"/>
          <w:kern w:val="0"/>
          <w:sz w:val="22"/>
        </w:rPr>
        <w:t>and reduced document review  process time by more than 80%</w:t>
      </w:r>
      <w:r w:rsidRPr="00CC61E8">
        <w:rPr>
          <w:rFonts w:ascii="Times New Roman" w:eastAsia="Gulim" w:hAnsi="Times New Roman"/>
          <w:kern w:val="0"/>
          <w:sz w:val="22"/>
        </w:rPr>
        <w:t xml:space="preserve"> </w:t>
      </w:r>
    </w:p>
    <w:p w:rsidR="00A8715D" w:rsidRPr="00CC61E8" w:rsidRDefault="00A8715D" w:rsidP="00E45330">
      <w:pPr>
        <w:pStyle w:val="ListParagraph"/>
        <w:widowControl/>
        <w:numPr>
          <w:ilvl w:val="0"/>
          <w:numId w:val="1"/>
        </w:numPr>
        <w:wordWrap/>
        <w:autoSpaceDE/>
        <w:autoSpaceDN/>
        <w:jc w:val="left"/>
        <w:rPr>
          <w:rFonts w:ascii="Times New Roman" w:hAnsi="Times New Roman"/>
          <w:sz w:val="22"/>
        </w:rPr>
      </w:pPr>
      <w:r>
        <w:rPr>
          <w:rFonts w:ascii="Times New Roman" w:eastAsia="Gulim" w:hAnsi="Times New Roman"/>
          <w:kern w:val="0"/>
          <w:sz w:val="22"/>
        </w:rPr>
        <w:t>Led and assisted GTS 10.0 implementation</w:t>
      </w:r>
    </w:p>
    <w:p w:rsidR="00593F4D" w:rsidRDefault="00593F4D" w:rsidP="00507B97">
      <w:pPr>
        <w:pStyle w:val="ListParagraph"/>
        <w:widowControl/>
        <w:wordWrap/>
        <w:autoSpaceDE/>
        <w:autoSpaceDN/>
        <w:jc w:val="left"/>
        <w:rPr>
          <w:rFonts w:ascii="Times New Roman" w:hAnsi="Times New Roman"/>
          <w:sz w:val="22"/>
        </w:rPr>
      </w:pPr>
    </w:p>
    <w:p w:rsidR="00967FC2" w:rsidRPr="00E9311A" w:rsidRDefault="00967FC2" w:rsidP="00507B97">
      <w:pPr>
        <w:pStyle w:val="ListParagraph"/>
        <w:widowControl/>
        <w:wordWrap/>
        <w:autoSpaceDE/>
        <w:autoSpaceDN/>
        <w:jc w:val="left"/>
        <w:rPr>
          <w:rFonts w:ascii="Times New Roman" w:hAnsi="Times New Roman"/>
          <w:sz w:val="22"/>
        </w:rPr>
      </w:pPr>
    </w:p>
    <w:p w:rsidR="00D52F5F" w:rsidRPr="00E9311A" w:rsidRDefault="00D52F5F" w:rsidP="00D52F5F">
      <w:pPr>
        <w:widowControl/>
        <w:wordWrap/>
        <w:autoSpaceDE/>
        <w:jc w:val="left"/>
        <w:rPr>
          <w:rFonts w:ascii="Times New Roman" w:eastAsia="Gulim" w:hAnsi="Times New Roman"/>
          <w:b/>
          <w:kern w:val="0"/>
          <w:sz w:val="22"/>
        </w:rPr>
      </w:pPr>
      <w:r w:rsidRPr="00E9311A">
        <w:rPr>
          <w:rFonts w:ascii="Times New Roman" w:eastAsia="Gulim" w:hAnsi="Times New Roman"/>
          <w:b/>
          <w:kern w:val="0"/>
          <w:sz w:val="22"/>
        </w:rPr>
        <w:t xml:space="preserve">Samsung SDS – Suwon, South Korea                                                                </w:t>
      </w:r>
      <w:r w:rsidR="001A3C7E">
        <w:rPr>
          <w:rFonts w:ascii="Times New Roman" w:eastAsia="Gulim" w:hAnsi="Times New Roman"/>
          <w:b/>
          <w:kern w:val="0"/>
          <w:sz w:val="22"/>
        </w:rPr>
        <w:t xml:space="preserve">           </w:t>
      </w:r>
      <w:r w:rsidRPr="00E9311A">
        <w:rPr>
          <w:rFonts w:ascii="Times New Roman" w:eastAsia="Gulim" w:hAnsi="Times New Roman"/>
          <w:b/>
          <w:kern w:val="0"/>
          <w:sz w:val="22"/>
        </w:rPr>
        <w:t xml:space="preserve">    2008- 2012 </w:t>
      </w:r>
    </w:p>
    <w:p w:rsidR="00D52F5F" w:rsidRDefault="00D52F5F" w:rsidP="000749A1">
      <w:pPr>
        <w:widowControl/>
        <w:wordWrap/>
        <w:autoSpaceDE/>
        <w:jc w:val="left"/>
        <w:rPr>
          <w:rFonts w:ascii="Times New Roman" w:eastAsia="Gulim" w:hAnsi="Times New Roman"/>
          <w:b/>
          <w:i/>
          <w:kern w:val="0"/>
          <w:sz w:val="22"/>
        </w:rPr>
      </w:pPr>
      <w:r w:rsidRPr="00E9311A">
        <w:rPr>
          <w:rFonts w:ascii="Times New Roman" w:eastAsia="Gulim" w:hAnsi="Times New Roman"/>
          <w:b/>
          <w:i/>
          <w:kern w:val="0"/>
          <w:sz w:val="22"/>
        </w:rPr>
        <w:t>Director</w:t>
      </w:r>
      <w:r w:rsidR="000F6B25" w:rsidRPr="00E9311A">
        <w:rPr>
          <w:rFonts w:ascii="Times New Roman" w:eastAsia="Gulim" w:hAnsi="Times New Roman"/>
          <w:b/>
          <w:i/>
          <w:kern w:val="0"/>
          <w:sz w:val="22"/>
        </w:rPr>
        <w:t xml:space="preserve"> &amp; </w:t>
      </w:r>
      <w:r w:rsidRPr="00E9311A">
        <w:rPr>
          <w:rFonts w:ascii="Times New Roman" w:eastAsia="Gulim" w:hAnsi="Times New Roman"/>
          <w:b/>
          <w:i/>
          <w:kern w:val="0"/>
          <w:sz w:val="22"/>
        </w:rPr>
        <w:t>Principal Process Consultant - Samsung Electronics Logistics Innovation Group</w:t>
      </w:r>
    </w:p>
    <w:p w:rsidR="000749A1" w:rsidRPr="000749A1" w:rsidRDefault="000749A1" w:rsidP="000749A1">
      <w:pPr>
        <w:widowControl/>
        <w:wordWrap/>
        <w:autoSpaceDE/>
        <w:jc w:val="left"/>
        <w:rPr>
          <w:rFonts w:ascii="Times New Roman" w:eastAsia="Gulim" w:hAnsi="Times New Roman"/>
          <w:kern w:val="0"/>
          <w:sz w:val="22"/>
        </w:rPr>
      </w:pPr>
      <w:r w:rsidRPr="000749A1">
        <w:rPr>
          <w:rFonts w:ascii="Times New Roman" w:eastAsia="Gulim" w:hAnsi="Times New Roman"/>
          <w:kern w:val="0"/>
          <w:sz w:val="22"/>
        </w:rPr>
        <w:t xml:space="preserve">Responsible to lead 14 consultants and provide innovation for Samsung Electronics worldwide </w:t>
      </w:r>
    </w:p>
    <w:p w:rsidR="00512C83" w:rsidRPr="00E9311A" w:rsidRDefault="00512C83" w:rsidP="00512C83">
      <w:pPr>
        <w:pStyle w:val="ListParagraph"/>
        <w:widowControl/>
        <w:numPr>
          <w:ilvl w:val="0"/>
          <w:numId w:val="2"/>
        </w:numPr>
        <w:shd w:val="clear" w:color="auto" w:fill="FFFFFF"/>
        <w:wordWrap/>
        <w:autoSpaceDE/>
        <w:autoSpaceDN/>
        <w:jc w:val="left"/>
        <w:rPr>
          <w:rFonts w:ascii="Times New Roman" w:eastAsia="Times New Roman" w:hAnsi="Times New Roman"/>
          <w:color w:val="000000"/>
          <w:sz w:val="22"/>
        </w:rPr>
      </w:pPr>
      <w:r w:rsidRPr="00E9311A">
        <w:rPr>
          <w:rFonts w:ascii="Times New Roman" w:eastAsia="Times New Roman" w:hAnsi="Times New Roman"/>
          <w:color w:val="000000"/>
          <w:sz w:val="22"/>
        </w:rPr>
        <w:t xml:space="preserve">Provided consultation on </w:t>
      </w:r>
      <w:r w:rsidR="001F55B2" w:rsidRPr="00E9311A">
        <w:rPr>
          <w:rFonts w:ascii="Times New Roman" w:eastAsia="Times New Roman" w:hAnsi="Times New Roman"/>
          <w:color w:val="000000"/>
          <w:sz w:val="22"/>
        </w:rPr>
        <w:t>existing i2 TMS</w:t>
      </w:r>
      <w:r w:rsidR="001F55B2">
        <w:rPr>
          <w:rFonts w:ascii="Times New Roman" w:eastAsia="Times New Roman" w:hAnsi="Times New Roman"/>
          <w:color w:val="000000"/>
          <w:sz w:val="22"/>
        </w:rPr>
        <w:t xml:space="preserve"> optimization </w:t>
      </w:r>
      <w:r w:rsidR="001F55B2" w:rsidRPr="00E9311A">
        <w:rPr>
          <w:rFonts w:ascii="Times New Roman" w:eastAsia="Times New Roman" w:hAnsi="Times New Roman"/>
          <w:color w:val="000000"/>
          <w:sz w:val="22"/>
        </w:rPr>
        <w:t xml:space="preserve"> logic and still meet the business </w:t>
      </w:r>
      <w:r w:rsidR="001F55B2">
        <w:rPr>
          <w:rFonts w:ascii="Times New Roman" w:eastAsia="Times New Roman" w:hAnsi="Times New Roman"/>
          <w:color w:val="000000"/>
          <w:sz w:val="22"/>
        </w:rPr>
        <w:t xml:space="preserve">result was </w:t>
      </w:r>
      <w:r w:rsidRPr="00E9311A">
        <w:rPr>
          <w:rFonts w:ascii="Times New Roman" w:eastAsia="Times New Roman" w:hAnsi="Times New Roman"/>
          <w:color w:val="000000"/>
          <w:sz w:val="22"/>
        </w:rPr>
        <w:t xml:space="preserve">$1.2million cost savings </w:t>
      </w:r>
      <w:r w:rsidR="001F55B2">
        <w:rPr>
          <w:rFonts w:ascii="Times New Roman" w:eastAsia="Times New Roman" w:hAnsi="Times New Roman"/>
          <w:color w:val="000000"/>
          <w:sz w:val="22"/>
        </w:rPr>
        <w:t>without losing customer satisfaction</w:t>
      </w:r>
      <w:r w:rsidRPr="00E9311A">
        <w:rPr>
          <w:rFonts w:ascii="Times New Roman" w:eastAsia="Times New Roman" w:hAnsi="Times New Roman"/>
          <w:color w:val="000000"/>
          <w:sz w:val="22"/>
        </w:rPr>
        <w:t xml:space="preserve"> </w:t>
      </w:r>
    </w:p>
    <w:p w:rsidR="00DA035F" w:rsidRPr="00E9311A" w:rsidRDefault="00DA035F" w:rsidP="00DA035F">
      <w:pPr>
        <w:widowControl/>
        <w:numPr>
          <w:ilvl w:val="0"/>
          <w:numId w:val="2"/>
        </w:numPr>
        <w:wordWrap/>
        <w:autoSpaceDE/>
        <w:rPr>
          <w:rFonts w:ascii="Times New Roman" w:eastAsia="Gulim" w:hAnsi="Times New Roman"/>
          <w:kern w:val="0"/>
          <w:sz w:val="22"/>
        </w:rPr>
      </w:pPr>
      <w:r w:rsidRPr="00E9311A">
        <w:rPr>
          <w:rFonts w:ascii="Times New Roman" w:eastAsia="Gulim" w:hAnsi="Times New Roman"/>
          <w:kern w:val="0"/>
          <w:sz w:val="22"/>
        </w:rPr>
        <w:t>Provided consultation on how to streamline Supply Chain and Logistics processes and reduced SG&amp;A expenses and increased efficiency by restructuring organization and integrating logistics teams and innovated logistics cost management policy, and procedures for Samsung Electronics EU (15 Countries)</w:t>
      </w:r>
      <w:r w:rsidR="001F55B2">
        <w:rPr>
          <w:rFonts w:ascii="Times New Roman" w:eastAsia="Gulim" w:hAnsi="Times New Roman"/>
          <w:kern w:val="0"/>
          <w:sz w:val="22"/>
        </w:rPr>
        <w:t xml:space="preserve">. </w:t>
      </w:r>
    </w:p>
    <w:p w:rsidR="001F55B2" w:rsidRDefault="001F55B2" w:rsidP="00055298">
      <w:pPr>
        <w:widowControl/>
        <w:numPr>
          <w:ilvl w:val="0"/>
          <w:numId w:val="2"/>
        </w:numPr>
        <w:wordWrap/>
        <w:autoSpaceDE/>
        <w:rPr>
          <w:rFonts w:ascii="Times New Roman" w:eastAsia="Arial Unicode MS" w:hAnsi="Times New Roman"/>
          <w:kern w:val="0"/>
          <w:sz w:val="22"/>
        </w:rPr>
      </w:pPr>
      <w:r>
        <w:rPr>
          <w:rFonts w:ascii="Times New Roman" w:eastAsia="Arial Unicode MS" w:hAnsi="Times New Roman"/>
          <w:kern w:val="0"/>
          <w:sz w:val="22"/>
        </w:rPr>
        <w:t>Provided consultation on</w:t>
      </w:r>
      <w:r w:rsidR="00251545" w:rsidRPr="001F55B2">
        <w:rPr>
          <w:rFonts w:ascii="Times New Roman" w:eastAsia="Arial Unicode MS" w:hAnsi="Times New Roman"/>
          <w:kern w:val="0"/>
          <w:sz w:val="22"/>
        </w:rPr>
        <w:t xml:space="preserve"> corporate wide standardizati</w:t>
      </w:r>
      <w:r w:rsidRPr="001F55B2">
        <w:rPr>
          <w:rFonts w:ascii="Times New Roman" w:eastAsia="Arial Unicode MS" w:hAnsi="Times New Roman"/>
          <w:kern w:val="0"/>
          <w:sz w:val="22"/>
        </w:rPr>
        <w:t>on</w:t>
      </w:r>
      <w:r>
        <w:rPr>
          <w:rFonts w:ascii="Times New Roman" w:eastAsia="Arial Unicode MS" w:hAnsi="Times New Roman"/>
          <w:kern w:val="0"/>
          <w:sz w:val="22"/>
        </w:rPr>
        <w:t xml:space="preserve"> </w:t>
      </w:r>
      <w:r w:rsidRPr="001F55B2">
        <w:rPr>
          <w:rFonts w:ascii="Times New Roman" w:eastAsia="Arial Unicode MS" w:hAnsi="Times New Roman"/>
          <w:kern w:val="0"/>
          <w:sz w:val="22"/>
        </w:rPr>
        <w:t xml:space="preserve">on Incoterms between manufacturing plants </w:t>
      </w:r>
      <w:r w:rsidR="00251545" w:rsidRPr="001F55B2">
        <w:rPr>
          <w:rFonts w:ascii="Times New Roman" w:eastAsia="Arial Unicode MS" w:hAnsi="Times New Roman"/>
          <w:kern w:val="0"/>
          <w:sz w:val="22"/>
        </w:rPr>
        <w:t>and global sales affiliates</w:t>
      </w:r>
      <w:r>
        <w:rPr>
          <w:rFonts w:ascii="Times New Roman" w:eastAsia="Arial Unicode MS" w:hAnsi="Times New Roman"/>
          <w:kern w:val="0"/>
          <w:sz w:val="22"/>
        </w:rPr>
        <w:t xml:space="preserve"> and CFO approved to change entire global playbook</w:t>
      </w:r>
    </w:p>
    <w:p w:rsidR="00251545" w:rsidRPr="001F55B2" w:rsidRDefault="0031072E" w:rsidP="00055298">
      <w:pPr>
        <w:widowControl/>
        <w:numPr>
          <w:ilvl w:val="0"/>
          <w:numId w:val="2"/>
        </w:numPr>
        <w:wordWrap/>
        <w:autoSpaceDE/>
        <w:rPr>
          <w:rFonts w:ascii="Times New Roman" w:eastAsia="Arial Unicode MS" w:hAnsi="Times New Roman"/>
          <w:kern w:val="0"/>
          <w:sz w:val="22"/>
        </w:rPr>
      </w:pPr>
      <w:r w:rsidRPr="001F55B2">
        <w:rPr>
          <w:rFonts w:ascii="Times New Roman" w:eastAsia="Arial Unicode MS" w:hAnsi="Times New Roman"/>
          <w:kern w:val="0"/>
          <w:sz w:val="22"/>
        </w:rPr>
        <w:t xml:space="preserve">Standardized EU and Middle East sales affiliates 3PL contracts, KPIs, and EDI connectivity </w:t>
      </w:r>
      <w:r w:rsidR="00251545" w:rsidRPr="001F55B2">
        <w:rPr>
          <w:rFonts w:ascii="Times New Roman" w:eastAsia="Arial Unicode MS" w:hAnsi="Times New Roman"/>
          <w:kern w:val="0"/>
          <w:sz w:val="22"/>
        </w:rPr>
        <w:t xml:space="preserve">  </w:t>
      </w:r>
    </w:p>
    <w:p w:rsidR="00055298" w:rsidRPr="008A3AA0" w:rsidRDefault="001F55B2" w:rsidP="00593F4D">
      <w:pPr>
        <w:widowControl/>
        <w:numPr>
          <w:ilvl w:val="0"/>
          <w:numId w:val="2"/>
        </w:numPr>
        <w:shd w:val="clear" w:color="auto" w:fill="FFFFFF"/>
        <w:wordWrap/>
        <w:autoSpaceDE/>
        <w:autoSpaceDN/>
        <w:jc w:val="left"/>
        <w:rPr>
          <w:rFonts w:ascii="Times New Roman" w:eastAsia="Times New Roman" w:hAnsi="Times New Roman"/>
          <w:color w:val="000000"/>
          <w:kern w:val="0"/>
          <w:sz w:val="22"/>
        </w:rPr>
      </w:pPr>
      <w:r>
        <w:rPr>
          <w:rFonts w:ascii="Times New Roman" w:eastAsia="Arial Unicode MS" w:hAnsi="Times New Roman"/>
          <w:kern w:val="0"/>
          <w:sz w:val="22"/>
        </w:rPr>
        <w:t xml:space="preserve">Provided </w:t>
      </w:r>
      <w:r w:rsidR="00055298" w:rsidRPr="008A3AA0">
        <w:rPr>
          <w:rFonts w:ascii="Times New Roman" w:eastAsia="Arial Unicode MS" w:hAnsi="Times New Roman"/>
          <w:kern w:val="0"/>
          <w:sz w:val="22"/>
        </w:rPr>
        <w:t>tax efficient</w:t>
      </w:r>
      <w:r>
        <w:rPr>
          <w:rFonts w:ascii="Times New Roman" w:eastAsia="Arial Unicode MS" w:hAnsi="Times New Roman"/>
          <w:kern w:val="0"/>
          <w:sz w:val="22"/>
        </w:rPr>
        <w:t xml:space="preserve"> and optimized </w:t>
      </w:r>
      <w:r w:rsidR="00055298" w:rsidRPr="008A3AA0">
        <w:rPr>
          <w:rFonts w:ascii="Times New Roman" w:eastAsia="Arial Unicode MS" w:hAnsi="Times New Roman"/>
          <w:kern w:val="0"/>
          <w:sz w:val="22"/>
        </w:rPr>
        <w:t>supply chain</w:t>
      </w:r>
      <w:r>
        <w:rPr>
          <w:rFonts w:ascii="Times New Roman" w:eastAsia="Arial Unicode MS" w:hAnsi="Times New Roman"/>
          <w:kern w:val="0"/>
          <w:sz w:val="22"/>
        </w:rPr>
        <w:t xml:space="preserve"> and logistics </w:t>
      </w:r>
      <w:r w:rsidR="00055298" w:rsidRPr="008A3AA0">
        <w:rPr>
          <w:rFonts w:ascii="Times New Roman" w:eastAsia="Arial Unicode MS" w:hAnsi="Times New Roman"/>
          <w:kern w:val="0"/>
          <w:sz w:val="22"/>
        </w:rPr>
        <w:t xml:space="preserve">network, </w:t>
      </w:r>
      <w:r w:rsidR="008A3AA0" w:rsidRPr="008A3AA0">
        <w:rPr>
          <w:rFonts w:ascii="Times New Roman" w:eastAsia="Arial Unicode MS" w:hAnsi="Times New Roman"/>
          <w:kern w:val="0"/>
          <w:sz w:val="22"/>
        </w:rPr>
        <w:t xml:space="preserve">and implemented FTZ warehouses in Jordan and Dubai </w:t>
      </w:r>
      <w:r>
        <w:rPr>
          <w:rFonts w:ascii="Times New Roman" w:eastAsia="Arial Unicode MS" w:hAnsi="Times New Roman"/>
          <w:kern w:val="0"/>
          <w:sz w:val="22"/>
        </w:rPr>
        <w:t xml:space="preserve">and created new sales subsidiary </w:t>
      </w:r>
      <w:r w:rsidR="008A3AA0">
        <w:rPr>
          <w:rFonts w:ascii="Times New Roman" w:eastAsia="Arial Unicode MS" w:hAnsi="Times New Roman"/>
          <w:kern w:val="0"/>
          <w:sz w:val="22"/>
        </w:rPr>
        <w:t xml:space="preserve">for </w:t>
      </w:r>
      <w:r w:rsidR="00055298" w:rsidRPr="008A3AA0">
        <w:rPr>
          <w:rFonts w:ascii="Times New Roman" w:eastAsia="Arial Unicode MS" w:hAnsi="Times New Roman"/>
          <w:kern w:val="0"/>
          <w:sz w:val="22"/>
        </w:rPr>
        <w:t>Levant</w:t>
      </w:r>
      <w:r>
        <w:rPr>
          <w:rFonts w:ascii="Times New Roman" w:eastAsia="Arial Unicode MS" w:hAnsi="Times New Roman"/>
          <w:kern w:val="0"/>
          <w:sz w:val="22"/>
        </w:rPr>
        <w:t xml:space="preserve"> region</w:t>
      </w:r>
      <w:r w:rsidR="00055298" w:rsidRPr="008A3AA0">
        <w:rPr>
          <w:rFonts w:ascii="Times New Roman" w:eastAsia="Arial Unicode MS" w:hAnsi="Times New Roman"/>
          <w:kern w:val="0"/>
          <w:sz w:val="22"/>
        </w:rPr>
        <w:t xml:space="preserve"> </w:t>
      </w:r>
    </w:p>
    <w:p w:rsidR="00512C83" w:rsidRDefault="008A3AA0" w:rsidP="00593F4D">
      <w:pPr>
        <w:pStyle w:val="ListParagraph"/>
        <w:widowControl/>
        <w:numPr>
          <w:ilvl w:val="0"/>
          <w:numId w:val="2"/>
        </w:numPr>
        <w:shd w:val="clear" w:color="auto" w:fill="FFFFFF"/>
        <w:wordWrap/>
        <w:autoSpaceDE/>
        <w:autoSpaceDN/>
        <w:jc w:val="left"/>
        <w:rPr>
          <w:rFonts w:ascii="Times New Roman" w:eastAsia="Times New Roman" w:hAnsi="Times New Roman"/>
          <w:color w:val="000000"/>
          <w:sz w:val="22"/>
        </w:rPr>
      </w:pPr>
      <w:r>
        <w:rPr>
          <w:rFonts w:ascii="Times New Roman" w:eastAsia="Times New Roman" w:hAnsi="Times New Roman"/>
          <w:color w:val="000000"/>
          <w:sz w:val="22"/>
        </w:rPr>
        <w:t>I</w:t>
      </w:r>
      <w:r w:rsidR="00593F4D" w:rsidRPr="008A3AA0">
        <w:rPr>
          <w:rFonts w:ascii="Times New Roman" w:eastAsia="Times New Roman" w:hAnsi="Times New Roman"/>
          <w:color w:val="000000"/>
          <w:sz w:val="22"/>
        </w:rPr>
        <w:t>nnovated existing SAP GRMS logic code and process</w:t>
      </w:r>
      <w:r w:rsidR="001F55B2">
        <w:rPr>
          <w:rFonts w:ascii="Times New Roman" w:eastAsia="Times New Roman" w:hAnsi="Times New Roman"/>
          <w:color w:val="000000"/>
          <w:sz w:val="22"/>
        </w:rPr>
        <w:t xml:space="preserve"> and stated multi-million dollar cost saving initiatives on </w:t>
      </w:r>
      <w:r>
        <w:rPr>
          <w:rFonts w:ascii="Times New Roman" w:eastAsia="Times New Roman" w:hAnsi="Times New Roman"/>
          <w:color w:val="000000"/>
          <w:sz w:val="22"/>
        </w:rPr>
        <w:t xml:space="preserve">Reverse Logistics </w:t>
      </w:r>
      <w:r w:rsidR="00512C83" w:rsidRPr="008A3AA0">
        <w:rPr>
          <w:rFonts w:ascii="Times New Roman" w:eastAsia="Times New Roman" w:hAnsi="Times New Roman"/>
          <w:color w:val="000000"/>
          <w:sz w:val="22"/>
        </w:rPr>
        <w:t xml:space="preserve">process innovation </w:t>
      </w:r>
      <w:r w:rsidR="001F55B2">
        <w:rPr>
          <w:rFonts w:ascii="Times New Roman" w:eastAsia="Times New Roman" w:hAnsi="Times New Roman"/>
          <w:color w:val="000000"/>
          <w:sz w:val="22"/>
        </w:rPr>
        <w:t>in global scale</w:t>
      </w:r>
      <w:r w:rsidR="00090D13">
        <w:rPr>
          <w:rFonts w:ascii="Times New Roman" w:eastAsia="Times New Roman" w:hAnsi="Times New Roman"/>
          <w:color w:val="000000"/>
          <w:sz w:val="22"/>
        </w:rPr>
        <w:t xml:space="preserve"> </w:t>
      </w:r>
    </w:p>
    <w:p w:rsidR="00593F4D" w:rsidRPr="00512C83" w:rsidRDefault="00512C83" w:rsidP="00512C83">
      <w:pPr>
        <w:pStyle w:val="ListParagraph"/>
        <w:widowControl/>
        <w:numPr>
          <w:ilvl w:val="0"/>
          <w:numId w:val="2"/>
        </w:numPr>
        <w:shd w:val="clear" w:color="auto" w:fill="FFFFFF"/>
        <w:wordWrap/>
        <w:autoSpaceDE/>
        <w:autoSpaceDN/>
        <w:jc w:val="left"/>
        <w:rPr>
          <w:rFonts w:ascii="Times New Roman" w:eastAsia="Times New Roman" w:hAnsi="Times New Roman"/>
          <w:color w:val="000000"/>
          <w:sz w:val="22"/>
        </w:rPr>
      </w:pPr>
      <w:r>
        <w:rPr>
          <w:rFonts w:ascii="Times New Roman" w:eastAsia="Times New Roman" w:hAnsi="Times New Roman"/>
          <w:color w:val="000000"/>
          <w:sz w:val="22"/>
        </w:rPr>
        <w:t>Innovated Reverse Logistics Process in Portugal and reduced  3 months lead time to 2 weeks</w:t>
      </w:r>
    </w:p>
    <w:p w:rsidR="00035D79" w:rsidRPr="00E9311A" w:rsidRDefault="00512C83" w:rsidP="00035D79">
      <w:pPr>
        <w:pStyle w:val="ListParagraph"/>
        <w:widowControl/>
        <w:numPr>
          <w:ilvl w:val="0"/>
          <w:numId w:val="2"/>
        </w:numPr>
        <w:shd w:val="clear" w:color="auto" w:fill="FFFFFF"/>
        <w:wordWrap/>
        <w:autoSpaceDE/>
        <w:autoSpaceDN/>
        <w:jc w:val="left"/>
        <w:rPr>
          <w:rFonts w:ascii="Times New Roman" w:eastAsia="Times New Roman" w:hAnsi="Times New Roman"/>
          <w:color w:val="000000"/>
          <w:sz w:val="22"/>
        </w:rPr>
      </w:pPr>
      <w:r>
        <w:rPr>
          <w:rFonts w:ascii="Times New Roman" w:eastAsia="Times New Roman" w:hAnsi="Times New Roman"/>
          <w:color w:val="000000"/>
          <w:sz w:val="22"/>
        </w:rPr>
        <w:t xml:space="preserve">Innovated </w:t>
      </w:r>
      <w:r w:rsidR="00035D79" w:rsidRPr="00E9311A">
        <w:rPr>
          <w:rFonts w:ascii="Times New Roman" w:eastAsia="Times New Roman" w:hAnsi="Times New Roman"/>
          <w:color w:val="000000"/>
          <w:sz w:val="22"/>
        </w:rPr>
        <w:t xml:space="preserve">automated logistic invoice payment validation process to meet SOX </w:t>
      </w:r>
      <w:r w:rsidR="001F55B2">
        <w:rPr>
          <w:rFonts w:ascii="Times New Roman" w:eastAsia="Times New Roman" w:hAnsi="Times New Roman"/>
          <w:color w:val="000000"/>
          <w:sz w:val="22"/>
        </w:rPr>
        <w:t xml:space="preserve">using EDI and SAP LE Module resulting </w:t>
      </w:r>
      <w:r>
        <w:rPr>
          <w:rFonts w:ascii="Times New Roman" w:eastAsia="Times New Roman" w:hAnsi="Times New Roman"/>
          <w:color w:val="000000"/>
          <w:sz w:val="22"/>
        </w:rPr>
        <w:t>99.5% auto review and</w:t>
      </w:r>
      <w:r w:rsidR="00090D13">
        <w:rPr>
          <w:rFonts w:ascii="Times New Roman" w:eastAsia="Times New Roman" w:hAnsi="Times New Roman"/>
          <w:color w:val="000000"/>
          <w:sz w:val="22"/>
        </w:rPr>
        <w:t xml:space="preserve"> on-time payment</w:t>
      </w:r>
      <w:r w:rsidR="001F55B2">
        <w:rPr>
          <w:rFonts w:ascii="Times New Roman" w:eastAsia="Times New Roman" w:hAnsi="Times New Roman"/>
          <w:color w:val="000000"/>
          <w:sz w:val="22"/>
        </w:rPr>
        <w:t xml:space="preserve"> for 15 countries</w:t>
      </w:r>
    </w:p>
    <w:p w:rsidR="00512C83" w:rsidRPr="00E9311A" w:rsidRDefault="00512C83" w:rsidP="00512C83">
      <w:pPr>
        <w:widowControl/>
        <w:numPr>
          <w:ilvl w:val="0"/>
          <w:numId w:val="2"/>
        </w:numPr>
        <w:wordWrap/>
        <w:autoSpaceDE/>
        <w:rPr>
          <w:rFonts w:ascii="Times New Roman" w:eastAsia="Arial Unicode MS" w:hAnsi="Times New Roman"/>
          <w:kern w:val="0"/>
          <w:sz w:val="22"/>
        </w:rPr>
      </w:pPr>
      <w:r w:rsidRPr="00E9311A">
        <w:rPr>
          <w:rFonts w:ascii="Times New Roman" w:eastAsia="Times New Roman" w:hAnsi="Times New Roman"/>
          <w:color w:val="000000"/>
          <w:sz w:val="22"/>
        </w:rPr>
        <w:t xml:space="preserve">Implemented Optimal Deliverable Order Quantity based on the Maximum Pallet load per model of products </w:t>
      </w:r>
      <w:r>
        <w:rPr>
          <w:rFonts w:ascii="Times New Roman" w:eastAsia="Times New Roman" w:hAnsi="Times New Roman"/>
          <w:color w:val="000000"/>
          <w:sz w:val="22"/>
        </w:rPr>
        <w:t xml:space="preserve">, causing worldwide S&amp;OP process </w:t>
      </w:r>
      <w:r w:rsidR="007358CC">
        <w:rPr>
          <w:rFonts w:ascii="Times New Roman" w:eastAsia="Times New Roman" w:hAnsi="Times New Roman"/>
          <w:color w:val="000000"/>
          <w:sz w:val="22"/>
        </w:rPr>
        <w:t xml:space="preserve">innovation </w:t>
      </w:r>
      <w:r>
        <w:rPr>
          <w:rFonts w:ascii="Times New Roman" w:eastAsia="Times New Roman" w:hAnsi="Times New Roman"/>
          <w:color w:val="000000"/>
          <w:sz w:val="22"/>
        </w:rPr>
        <w:t xml:space="preserve">with multi-million dollars savings </w:t>
      </w:r>
      <w:r w:rsidRPr="00E9311A">
        <w:rPr>
          <w:rFonts w:ascii="Times New Roman" w:eastAsia="Times New Roman" w:hAnsi="Times New Roman"/>
          <w:color w:val="000000"/>
          <w:sz w:val="22"/>
        </w:rPr>
        <w:t xml:space="preserve">   </w:t>
      </w:r>
    </w:p>
    <w:p w:rsidR="00593F4D" w:rsidRPr="000749A1" w:rsidRDefault="00593F4D" w:rsidP="000749A1">
      <w:pPr>
        <w:pStyle w:val="ListParagraph"/>
        <w:widowControl/>
        <w:numPr>
          <w:ilvl w:val="0"/>
          <w:numId w:val="2"/>
        </w:numPr>
        <w:shd w:val="clear" w:color="auto" w:fill="FFFFFF"/>
        <w:wordWrap/>
        <w:autoSpaceDE/>
        <w:autoSpaceDN/>
        <w:jc w:val="left"/>
        <w:rPr>
          <w:rFonts w:ascii="Times New Roman" w:eastAsia="Times New Roman" w:hAnsi="Times New Roman"/>
          <w:color w:val="000000"/>
          <w:sz w:val="22"/>
        </w:rPr>
      </w:pPr>
      <w:r w:rsidRPr="00E9311A">
        <w:rPr>
          <w:rFonts w:ascii="Times New Roman" w:eastAsia="Arial Unicode MS" w:hAnsi="Times New Roman"/>
          <w:kern w:val="0"/>
          <w:sz w:val="22"/>
        </w:rPr>
        <w:t xml:space="preserve">Led and mentored a Global Transportation Negotiation team </w:t>
      </w:r>
      <w:r w:rsidR="000749A1">
        <w:rPr>
          <w:rFonts w:ascii="Times New Roman" w:eastAsia="Arial Unicode MS" w:hAnsi="Times New Roman"/>
          <w:kern w:val="0"/>
          <w:sz w:val="22"/>
        </w:rPr>
        <w:t xml:space="preserve">on  </w:t>
      </w:r>
      <w:r w:rsidR="001F55B2">
        <w:rPr>
          <w:rFonts w:ascii="Times New Roman" w:eastAsia="Arial Unicode MS" w:hAnsi="Times New Roman"/>
          <w:kern w:val="0"/>
          <w:sz w:val="22"/>
        </w:rPr>
        <w:t xml:space="preserve">all modes </w:t>
      </w:r>
      <w:r w:rsidR="000749A1">
        <w:rPr>
          <w:rFonts w:ascii="Times New Roman" w:eastAsia="Arial Unicode MS" w:hAnsi="Times New Roman"/>
          <w:kern w:val="0"/>
          <w:sz w:val="22"/>
        </w:rPr>
        <w:t xml:space="preserve">and warehousing and mitigated inflationary factors </w:t>
      </w:r>
      <w:r w:rsidR="001F55B2">
        <w:rPr>
          <w:rFonts w:ascii="Times New Roman" w:eastAsia="Arial Unicode MS" w:hAnsi="Times New Roman"/>
          <w:kern w:val="0"/>
          <w:sz w:val="22"/>
        </w:rPr>
        <w:t>by self-developed six-sigma logistics sourcing method</w:t>
      </w:r>
    </w:p>
    <w:p w:rsidR="007476D9" w:rsidRDefault="007476D9" w:rsidP="00D52F5F">
      <w:pPr>
        <w:widowControl/>
        <w:wordWrap/>
        <w:autoSpaceDE/>
        <w:jc w:val="left"/>
        <w:rPr>
          <w:rFonts w:ascii="Times New Roman" w:eastAsia="Gulim" w:hAnsi="Times New Roman"/>
          <w:b/>
          <w:kern w:val="0"/>
          <w:sz w:val="22"/>
        </w:rPr>
      </w:pPr>
    </w:p>
    <w:p w:rsidR="00967FC2" w:rsidRPr="00E9311A" w:rsidRDefault="00967FC2" w:rsidP="00D52F5F">
      <w:pPr>
        <w:widowControl/>
        <w:wordWrap/>
        <w:autoSpaceDE/>
        <w:jc w:val="left"/>
        <w:rPr>
          <w:rFonts w:ascii="Times New Roman" w:eastAsia="Gulim" w:hAnsi="Times New Roman"/>
          <w:b/>
          <w:kern w:val="0"/>
          <w:sz w:val="22"/>
        </w:rPr>
      </w:pPr>
    </w:p>
    <w:p w:rsidR="00D52F5F" w:rsidRPr="00E9311A" w:rsidRDefault="00D52F5F" w:rsidP="00D52F5F">
      <w:pPr>
        <w:widowControl/>
        <w:wordWrap/>
        <w:autoSpaceDE/>
        <w:jc w:val="left"/>
        <w:rPr>
          <w:rFonts w:ascii="Times New Roman" w:eastAsia="Gulim" w:hAnsi="Times New Roman"/>
          <w:b/>
          <w:kern w:val="0"/>
          <w:sz w:val="22"/>
        </w:rPr>
      </w:pPr>
      <w:r w:rsidRPr="00E9311A">
        <w:rPr>
          <w:rFonts w:ascii="Times New Roman" w:eastAsia="Gulim" w:hAnsi="Times New Roman"/>
          <w:b/>
          <w:kern w:val="0"/>
          <w:sz w:val="22"/>
        </w:rPr>
        <w:t xml:space="preserve">KPMG – Chicago, IL                                                                                                    </w:t>
      </w:r>
      <w:r w:rsidR="001A3C7E">
        <w:rPr>
          <w:rFonts w:ascii="Times New Roman" w:eastAsia="Gulim" w:hAnsi="Times New Roman"/>
          <w:b/>
          <w:kern w:val="0"/>
          <w:sz w:val="22"/>
        </w:rPr>
        <w:t xml:space="preserve">        </w:t>
      </w:r>
      <w:r w:rsidRPr="00E9311A">
        <w:rPr>
          <w:rFonts w:ascii="Times New Roman" w:eastAsia="Gulim" w:hAnsi="Times New Roman"/>
          <w:b/>
          <w:kern w:val="0"/>
          <w:sz w:val="22"/>
        </w:rPr>
        <w:t xml:space="preserve">     2007-2008                                                                                                               </w:t>
      </w:r>
    </w:p>
    <w:p w:rsidR="00D52F5F" w:rsidRPr="00E9311A" w:rsidRDefault="00D52F5F" w:rsidP="00D52F5F">
      <w:pPr>
        <w:widowControl/>
        <w:wordWrap/>
        <w:autoSpaceDE/>
        <w:rPr>
          <w:rFonts w:ascii="Times New Roman" w:eastAsia="Gulim" w:hAnsi="Times New Roman"/>
          <w:b/>
          <w:i/>
          <w:kern w:val="0"/>
          <w:sz w:val="22"/>
        </w:rPr>
      </w:pPr>
      <w:r w:rsidRPr="00E9311A">
        <w:rPr>
          <w:rFonts w:ascii="Times New Roman" w:eastAsia="Gulim" w:hAnsi="Times New Roman"/>
          <w:b/>
          <w:i/>
          <w:kern w:val="0"/>
          <w:sz w:val="22"/>
        </w:rPr>
        <w:t>Manager, Trade &amp; Customs Compliance- International Corporate Services, Tax Practice</w:t>
      </w:r>
    </w:p>
    <w:p w:rsidR="00D52F5F" w:rsidRPr="00E9311A" w:rsidRDefault="00D52F5F" w:rsidP="00D52F5F">
      <w:pPr>
        <w:widowControl/>
        <w:wordWrap/>
        <w:autoSpaceDE/>
        <w:rPr>
          <w:rFonts w:ascii="Times New Roman" w:eastAsia="Gulim" w:hAnsi="Times New Roman"/>
          <w:kern w:val="0"/>
          <w:sz w:val="22"/>
        </w:rPr>
      </w:pPr>
      <w:r w:rsidRPr="00E9311A">
        <w:rPr>
          <w:rFonts w:ascii="Times New Roman" w:eastAsia="Gulim" w:hAnsi="Times New Roman"/>
          <w:kern w:val="0"/>
          <w:sz w:val="22"/>
        </w:rPr>
        <w:t xml:space="preserve">Provided consultation on trade programs and managed various projects on Focused Assessment, Tariff Classification, GSP, NAFTA and C-TPAT for clients in the automotive, locomotive, machinery, chemical, consumer electronics, and consumer durable industries  </w:t>
      </w:r>
    </w:p>
    <w:p w:rsidR="00D52F5F" w:rsidRDefault="00D52F5F" w:rsidP="00D52F5F">
      <w:pPr>
        <w:widowControl/>
        <w:wordWrap/>
        <w:autoSpaceDE/>
        <w:rPr>
          <w:rFonts w:ascii="Times New Roman" w:eastAsia="Gulim" w:hAnsi="Times New Roman"/>
          <w:b/>
          <w:kern w:val="0"/>
          <w:sz w:val="22"/>
        </w:rPr>
      </w:pPr>
    </w:p>
    <w:p w:rsidR="00967FC2" w:rsidRPr="00E9311A" w:rsidRDefault="00967FC2" w:rsidP="00D52F5F">
      <w:pPr>
        <w:widowControl/>
        <w:wordWrap/>
        <w:autoSpaceDE/>
        <w:rPr>
          <w:rFonts w:ascii="Times New Roman" w:eastAsia="Gulim" w:hAnsi="Times New Roman"/>
          <w:b/>
          <w:kern w:val="0"/>
          <w:sz w:val="22"/>
        </w:rPr>
      </w:pPr>
    </w:p>
    <w:p w:rsidR="00D52F5F" w:rsidRPr="00E9311A" w:rsidRDefault="00D52F5F" w:rsidP="00D52F5F">
      <w:pPr>
        <w:widowControl/>
        <w:wordWrap/>
        <w:autoSpaceDE/>
        <w:jc w:val="left"/>
        <w:rPr>
          <w:rFonts w:ascii="Times New Roman" w:eastAsia="Gulim" w:hAnsi="Times New Roman"/>
          <w:b/>
          <w:bCs/>
          <w:kern w:val="0"/>
          <w:sz w:val="22"/>
        </w:rPr>
      </w:pPr>
      <w:r w:rsidRPr="00E9311A">
        <w:rPr>
          <w:rFonts w:ascii="Times New Roman" w:eastAsia="Gulim" w:hAnsi="Times New Roman"/>
          <w:b/>
          <w:kern w:val="0"/>
          <w:sz w:val="22"/>
        </w:rPr>
        <w:t>Brunswick Corporation (BC), Lake Forest IL</w:t>
      </w:r>
      <w:r w:rsidRPr="00E9311A">
        <w:rPr>
          <w:rFonts w:ascii="Times New Roman" w:eastAsia="Gulim" w:hAnsi="Times New Roman"/>
          <w:kern w:val="0"/>
          <w:sz w:val="22"/>
        </w:rPr>
        <w:t xml:space="preserve">                                                         </w:t>
      </w:r>
      <w:r w:rsidR="00A91A11" w:rsidRPr="00E9311A">
        <w:rPr>
          <w:rFonts w:ascii="Times New Roman" w:eastAsia="Gulim" w:hAnsi="Times New Roman"/>
          <w:kern w:val="0"/>
          <w:sz w:val="22"/>
        </w:rPr>
        <w:t xml:space="preserve"> </w:t>
      </w:r>
      <w:r w:rsidRPr="00E9311A">
        <w:rPr>
          <w:rFonts w:ascii="Times New Roman" w:eastAsia="Gulim" w:hAnsi="Times New Roman"/>
          <w:kern w:val="0"/>
          <w:sz w:val="22"/>
        </w:rPr>
        <w:t xml:space="preserve"> </w:t>
      </w:r>
      <w:r w:rsidR="001A3C7E">
        <w:rPr>
          <w:rFonts w:ascii="Times New Roman" w:eastAsia="Gulim" w:hAnsi="Times New Roman"/>
          <w:kern w:val="0"/>
          <w:sz w:val="22"/>
        </w:rPr>
        <w:t xml:space="preserve">        </w:t>
      </w:r>
      <w:r w:rsidRPr="00E9311A">
        <w:rPr>
          <w:rFonts w:ascii="Times New Roman" w:eastAsia="Gulim" w:hAnsi="Times New Roman"/>
          <w:kern w:val="0"/>
          <w:sz w:val="22"/>
        </w:rPr>
        <w:t xml:space="preserve">    </w:t>
      </w:r>
      <w:r w:rsidRPr="00E9311A">
        <w:rPr>
          <w:rFonts w:ascii="Times New Roman" w:eastAsia="Gulim" w:hAnsi="Times New Roman"/>
          <w:b/>
          <w:kern w:val="0"/>
          <w:sz w:val="22"/>
        </w:rPr>
        <w:t>200</w:t>
      </w:r>
      <w:r w:rsidR="006C7E1E" w:rsidRPr="00E9311A">
        <w:rPr>
          <w:rFonts w:ascii="Times New Roman" w:eastAsia="Gulim" w:hAnsi="Times New Roman"/>
          <w:b/>
          <w:kern w:val="0"/>
          <w:sz w:val="22"/>
        </w:rPr>
        <w:t>0</w:t>
      </w:r>
      <w:r w:rsidRPr="00E9311A">
        <w:rPr>
          <w:rFonts w:ascii="Times New Roman" w:eastAsia="Gulim" w:hAnsi="Times New Roman"/>
          <w:b/>
          <w:kern w:val="0"/>
          <w:sz w:val="22"/>
        </w:rPr>
        <w:t>- 2007</w:t>
      </w:r>
    </w:p>
    <w:p w:rsidR="00D52F5F" w:rsidRPr="00E9311A" w:rsidRDefault="00D52F5F" w:rsidP="00D52F5F">
      <w:pPr>
        <w:widowControl/>
        <w:wordWrap/>
        <w:autoSpaceDE/>
        <w:jc w:val="left"/>
        <w:rPr>
          <w:rFonts w:ascii="Times New Roman" w:eastAsia="Gulim" w:hAnsi="Times New Roman"/>
          <w:b/>
          <w:bCs/>
          <w:i/>
          <w:kern w:val="0"/>
          <w:sz w:val="22"/>
        </w:rPr>
      </w:pPr>
      <w:bookmarkStart w:id="0" w:name="OLE_LINK2"/>
      <w:bookmarkStart w:id="1" w:name="OLE_LINK1"/>
      <w:r w:rsidRPr="00E9311A">
        <w:rPr>
          <w:rFonts w:ascii="Times New Roman" w:eastAsia="Gulim" w:hAnsi="Times New Roman"/>
          <w:b/>
          <w:bCs/>
          <w:i/>
          <w:kern w:val="0"/>
          <w:sz w:val="22"/>
        </w:rPr>
        <w:t xml:space="preserve">Corporate Director of Supply Chain Planning and Trade </w:t>
      </w:r>
      <w:bookmarkEnd w:id="0"/>
      <w:bookmarkEnd w:id="1"/>
      <w:r w:rsidRPr="00E9311A">
        <w:rPr>
          <w:rFonts w:ascii="Times New Roman" w:eastAsia="Gulim" w:hAnsi="Times New Roman"/>
          <w:b/>
          <w:bCs/>
          <w:i/>
          <w:kern w:val="0"/>
          <w:sz w:val="22"/>
        </w:rPr>
        <w:t>Compliance</w:t>
      </w:r>
      <w:r w:rsidRPr="00E9311A">
        <w:rPr>
          <w:rFonts w:ascii="Times New Roman" w:eastAsia="Gulim" w:hAnsi="Times New Roman"/>
          <w:bCs/>
          <w:i/>
          <w:kern w:val="0"/>
          <w:sz w:val="22"/>
        </w:rPr>
        <w:t xml:space="preserve">                         </w:t>
      </w:r>
    </w:p>
    <w:p w:rsidR="00D52F5F" w:rsidRPr="00E9311A" w:rsidRDefault="00D52F5F" w:rsidP="00D52F5F">
      <w:pPr>
        <w:widowControl/>
        <w:wordWrap/>
        <w:autoSpaceDE/>
        <w:rPr>
          <w:rFonts w:ascii="Times New Roman" w:eastAsia="Gulim" w:hAnsi="Times New Roman"/>
          <w:kern w:val="0"/>
          <w:sz w:val="22"/>
        </w:rPr>
      </w:pPr>
      <w:r w:rsidRPr="00E9311A">
        <w:rPr>
          <w:rFonts w:ascii="Times New Roman" w:eastAsia="Gulim" w:hAnsi="Times New Roman"/>
          <w:kern w:val="0"/>
          <w:sz w:val="22"/>
        </w:rPr>
        <w:t xml:space="preserve">Served as a key player in global </w:t>
      </w:r>
      <w:r w:rsidR="000749A1">
        <w:rPr>
          <w:rFonts w:ascii="Times New Roman" w:eastAsia="Gulim" w:hAnsi="Times New Roman"/>
          <w:kern w:val="0"/>
          <w:sz w:val="22"/>
        </w:rPr>
        <w:t xml:space="preserve">operation </w:t>
      </w:r>
      <w:r w:rsidRPr="00E9311A">
        <w:rPr>
          <w:rFonts w:ascii="Times New Roman" w:eastAsia="Gulim" w:hAnsi="Times New Roman"/>
          <w:kern w:val="0"/>
          <w:sz w:val="22"/>
        </w:rPr>
        <w:t>by leading the Global SC Council</w:t>
      </w:r>
      <w:r w:rsidR="000749A1">
        <w:rPr>
          <w:rFonts w:ascii="Times New Roman" w:eastAsia="Gulim" w:hAnsi="Times New Roman"/>
          <w:kern w:val="0"/>
          <w:sz w:val="22"/>
        </w:rPr>
        <w:t xml:space="preserve">, managed </w:t>
      </w:r>
      <w:r w:rsidRPr="00E9311A">
        <w:rPr>
          <w:rFonts w:ascii="Times New Roman" w:eastAsia="Gulim" w:hAnsi="Times New Roman"/>
          <w:kern w:val="0"/>
          <w:sz w:val="22"/>
        </w:rPr>
        <w:t xml:space="preserve">over $200 million in transportation purchases </w:t>
      </w:r>
      <w:r w:rsidR="000749A1">
        <w:rPr>
          <w:rFonts w:ascii="Times New Roman" w:eastAsia="Gulim" w:hAnsi="Times New Roman"/>
          <w:kern w:val="0"/>
          <w:sz w:val="22"/>
        </w:rPr>
        <w:t xml:space="preserve">and compliance </w:t>
      </w:r>
      <w:r w:rsidRPr="00E9311A">
        <w:rPr>
          <w:rFonts w:ascii="Times New Roman" w:eastAsia="Gulim" w:hAnsi="Times New Roman"/>
          <w:kern w:val="0"/>
          <w:sz w:val="22"/>
        </w:rPr>
        <w:t>over $1.3B in imports, export and NAFTA</w:t>
      </w:r>
      <w:r w:rsidR="000749A1">
        <w:rPr>
          <w:rFonts w:ascii="Times New Roman" w:eastAsia="Gulim" w:hAnsi="Times New Roman"/>
          <w:kern w:val="0"/>
          <w:sz w:val="22"/>
        </w:rPr>
        <w:t xml:space="preserve"> transactions</w:t>
      </w:r>
      <w:r w:rsidRPr="00E9311A">
        <w:rPr>
          <w:rFonts w:ascii="Times New Roman" w:eastAsia="Gulim" w:hAnsi="Times New Roman"/>
          <w:kern w:val="0"/>
          <w:sz w:val="22"/>
        </w:rPr>
        <w:t xml:space="preserve"> </w:t>
      </w:r>
    </w:p>
    <w:p w:rsidR="00B62E40" w:rsidRPr="00E9311A" w:rsidRDefault="00B62E40" w:rsidP="00593F4D">
      <w:pPr>
        <w:widowControl/>
        <w:numPr>
          <w:ilvl w:val="0"/>
          <w:numId w:val="2"/>
        </w:numPr>
        <w:wordWrap/>
        <w:autoSpaceDE/>
        <w:rPr>
          <w:rFonts w:ascii="Times New Roman" w:eastAsia="Gulim" w:hAnsi="Times New Roman"/>
          <w:b/>
          <w:bCs/>
          <w:kern w:val="0"/>
          <w:sz w:val="22"/>
        </w:rPr>
      </w:pPr>
      <w:r w:rsidRPr="00E9311A">
        <w:rPr>
          <w:rFonts w:ascii="Times New Roman" w:eastAsia="Gulim" w:hAnsi="Times New Roman"/>
          <w:kern w:val="0"/>
          <w:sz w:val="22"/>
        </w:rPr>
        <w:t>Provided strategies and participated to create Brunswick Latin America Group achieving $1.5MM sales increase in 18month</w:t>
      </w:r>
    </w:p>
    <w:p w:rsidR="00B62E40" w:rsidRPr="00E9311A" w:rsidRDefault="00B62E40" w:rsidP="00B62E40">
      <w:pPr>
        <w:widowControl/>
        <w:numPr>
          <w:ilvl w:val="0"/>
          <w:numId w:val="2"/>
        </w:numPr>
        <w:wordWrap/>
        <w:autoSpaceDE/>
        <w:rPr>
          <w:rFonts w:ascii="Times New Roman" w:eastAsia="Gulim" w:hAnsi="Times New Roman"/>
          <w:bCs/>
          <w:kern w:val="0"/>
          <w:sz w:val="22"/>
        </w:rPr>
      </w:pPr>
      <w:r w:rsidRPr="00E9311A">
        <w:rPr>
          <w:rFonts w:ascii="Times New Roman" w:eastAsia="Gulim" w:hAnsi="Times New Roman"/>
          <w:bCs/>
          <w:kern w:val="0"/>
          <w:sz w:val="22"/>
        </w:rPr>
        <w:t>Served as Financial Analyst, Marketing Advisory and Supply Chain advisory on the project for new product launch</w:t>
      </w:r>
      <w:r w:rsidR="00DA035F">
        <w:rPr>
          <w:rFonts w:ascii="Times New Roman" w:eastAsia="Gulim" w:hAnsi="Times New Roman"/>
          <w:bCs/>
          <w:kern w:val="0"/>
          <w:sz w:val="22"/>
        </w:rPr>
        <w:t>es</w:t>
      </w:r>
      <w:r w:rsidRPr="00E9311A">
        <w:rPr>
          <w:rFonts w:ascii="Times New Roman" w:eastAsia="Gulim" w:hAnsi="Times New Roman"/>
          <w:bCs/>
          <w:kern w:val="0"/>
          <w:sz w:val="22"/>
        </w:rPr>
        <w:t xml:space="preserve"> and new plant</w:t>
      </w:r>
      <w:r w:rsidR="00DA035F">
        <w:rPr>
          <w:rFonts w:ascii="Times New Roman" w:eastAsia="Gulim" w:hAnsi="Times New Roman"/>
          <w:bCs/>
          <w:kern w:val="0"/>
          <w:sz w:val="22"/>
        </w:rPr>
        <w:t>s</w:t>
      </w:r>
      <w:r w:rsidRPr="00E9311A">
        <w:rPr>
          <w:rFonts w:ascii="Times New Roman" w:eastAsia="Gulim" w:hAnsi="Times New Roman"/>
          <w:bCs/>
          <w:kern w:val="0"/>
          <w:sz w:val="22"/>
        </w:rPr>
        <w:t xml:space="preserve"> launch in Mexico</w:t>
      </w:r>
      <w:r w:rsidR="00DA035F">
        <w:rPr>
          <w:rFonts w:ascii="Times New Roman" w:eastAsia="Gulim" w:hAnsi="Times New Roman"/>
          <w:bCs/>
          <w:kern w:val="0"/>
          <w:sz w:val="22"/>
        </w:rPr>
        <w:t xml:space="preserve"> and Hungary</w:t>
      </w:r>
      <w:r w:rsidRPr="00E9311A">
        <w:rPr>
          <w:rFonts w:ascii="Times New Roman" w:eastAsia="Gulim" w:hAnsi="Times New Roman"/>
          <w:bCs/>
          <w:kern w:val="0"/>
          <w:sz w:val="22"/>
        </w:rPr>
        <w:t xml:space="preserve">. </w:t>
      </w:r>
    </w:p>
    <w:p w:rsidR="00593F4D" w:rsidRPr="00E9311A" w:rsidRDefault="00593F4D" w:rsidP="00593F4D">
      <w:pPr>
        <w:widowControl/>
        <w:numPr>
          <w:ilvl w:val="0"/>
          <w:numId w:val="2"/>
        </w:numPr>
        <w:wordWrap/>
        <w:autoSpaceDE/>
        <w:rPr>
          <w:rFonts w:ascii="Times New Roman" w:eastAsia="Gulim" w:hAnsi="Times New Roman"/>
          <w:b/>
          <w:bCs/>
          <w:kern w:val="0"/>
          <w:sz w:val="22"/>
        </w:rPr>
      </w:pPr>
      <w:r w:rsidRPr="00E9311A">
        <w:rPr>
          <w:rFonts w:ascii="Times New Roman" w:eastAsia="Gulim" w:hAnsi="Times New Roman"/>
          <w:kern w:val="0"/>
          <w:sz w:val="22"/>
        </w:rPr>
        <w:t xml:space="preserve">Achieved $5MM inventory reduction, $900K in warehouse operations cost reduction and $500K logistics cost reduction by redesigning Europe distribution network and consolidating warehouses </w:t>
      </w:r>
    </w:p>
    <w:p w:rsidR="00593F4D" w:rsidRPr="00E9311A" w:rsidRDefault="00C229C7" w:rsidP="00593F4D">
      <w:pPr>
        <w:widowControl/>
        <w:numPr>
          <w:ilvl w:val="0"/>
          <w:numId w:val="2"/>
        </w:numPr>
        <w:wordWrap/>
        <w:autoSpaceDE/>
        <w:rPr>
          <w:rFonts w:ascii="Times New Roman" w:eastAsia="Gulim" w:hAnsi="Times New Roman"/>
          <w:kern w:val="0"/>
          <w:sz w:val="22"/>
        </w:rPr>
      </w:pPr>
      <w:r>
        <w:rPr>
          <w:rFonts w:ascii="Times New Roman" w:eastAsia="Gulim" w:hAnsi="Times New Roman"/>
          <w:kern w:val="0"/>
          <w:sz w:val="22"/>
        </w:rPr>
        <w:t xml:space="preserve">Led 3PL </w:t>
      </w:r>
      <w:r w:rsidR="00593F4D" w:rsidRPr="00E9311A">
        <w:rPr>
          <w:rFonts w:ascii="Times New Roman" w:eastAsia="Gulim" w:hAnsi="Times New Roman"/>
          <w:kern w:val="0"/>
          <w:sz w:val="22"/>
        </w:rPr>
        <w:t>contract</w:t>
      </w:r>
      <w:r>
        <w:rPr>
          <w:rFonts w:ascii="Times New Roman" w:eastAsia="Gulim" w:hAnsi="Times New Roman"/>
          <w:kern w:val="0"/>
          <w:sz w:val="22"/>
        </w:rPr>
        <w:t xml:space="preserve"> negot</w:t>
      </w:r>
      <w:r w:rsidR="001A3C7E">
        <w:rPr>
          <w:rFonts w:ascii="Times New Roman" w:eastAsia="Gulim" w:hAnsi="Times New Roman"/>
          <w:kern w:val="0"/>
          <w:sz w:val="22"/>
        </w:rPr>
        <w:t>i</w:t>
      </w:r>
      <w:r>
        <w:rPr>
          <w:rFonts w:ascii="Times New Roman" w:eastAsia="Gulim" w:hAnsi="Times New Roman"/>
          <w:kern w:val="0"/>
          <w:sz w:val="22"/>
        </w:rPr>
        <w:t>ation</w:t>
      </w:r>
      <w:r w:rsidR="00593F4D" w:rsidRPr="00E9311A">
        <w:rPr>
          <w:rFonts w:ascii="Times New Roman" w:eastAsia="Gulim" w:hAnsi="Times New Roman"/>
          <w:kern w:val="0"/>
          <w:sz w:val="22"/>
        </w:rPr>
        <w:t xml:space="preserve"> </w:t>
      </w:r>
      <w:r>
        <w:rPr>
          <w:rFonts w:ascii="Times New Roman" w:eastAsia="Gulim" w:hAnsi="Times New Roman"/>
          <w:kern w:val="0"/>
          <w:sz w:val="22"/>
        </w:rPr>
        <w:t xml:space="preserve">on </w:t>
      </w:r>
      <w:r w:rsidR="00593F4D" w:rsidRPr="00E9311A">
        <w:rPr>
          <w:rFonts w:ascii="Times New Roman" w:eastAsia="Gulim" w:hAnsi="Times New Roman"/>
          <w:kern w:val="0"/>
          <w:sz w:val="22"/>
        </w:rPr>
        <w:t xml:space="preserve">Parcel Delivery, LTL, TL, </w:t>
      </w:r>
      <w:r>
        <w:rPr>
          <w:rFonts w:ascii="Times New Roman" w:eastAsia="Gulim" w:hAnsi="Times New Roman"/>
          <w:kern w:val="0"/>
          <w:sz w:val="22"/>
        </w:rPr>
        <w:t xml:space="preserve">and </w:t>
      </w:r>
      <w:r w:rsidR="00593F4D" w:rsidRPr="00E9311A">
        <w:rPr>
          <w:rFonts w:ascii="Times New Roman" w:eastAsia="Gulim" w:hAnsi="Times New Roman"/>
          <w:kern w:val="0"/>
          <w:sz w:val="22"/>
        </w:rPr>
        <w:t>Ocean</w:t>
      </w:r>
      <w:r w:rsidR="004F163E" w:rsidRPr="00E9311A">
        <w:rPr>
          <w:rFonts w:ascii="Times New Roman" w:eastAsia="Gulim" w:hAnsi="Times New Roman"/>
          <w:kern w:val="0"/>
          <w:sz w:val="22"/>
        </w:rPr>
        <w:t xml:space="preserve"> </w:t>
      </w:r>
      <w:r w:rsidR="00593F4D" w:rsidRPr="00E9311A">
        <w:rPr>
          <w:rFonts w:ascii="Times New Roman" w:eastAsia="Gulim" w:hAnsi="Times New Roman"/>
          <w:kern w:val="0"/>
          <w:sz w:val="22"/>
        </w:rPr>
        <w:t>and saved $3.9</w:t>
      </w:r>
      <w:r w:rsidR="001A3C7E">
        <w:rPr>
          <w:rFonts w:ascii="Times New Roman" w:eastAsia="Gulim" w:hAnsi="Times New Roman"/>
          <w:kern w:val="0"/>
          <w:sz w:val="22"/>
        </w:rPr>
        <w:t xml:space="preserve"> million</w:t>
      </w:r>
    </w:p>
    <w:p w:rsidR="000743E9" w:rsidRPr="00E9311A" w:rsidRDefault="000743E9" w:rsidP="000743E9">
      <w:pPr>
        <w:widowControl/>
        <w:numPr>
          <w:ilvl w:val="0"/>
          <w:numId w:val="2"/>
        </w:numPr>
        <w:wordWrap/>
        <w:autoSpaceDE/>
        <w:rPr>
          <w:rFonts w:ascii="Times New Roman" w:eastAsia="Gulim" w:hAnsi="Times New Roman"/>
          <w:bCs/>
          <w:kern w:val="0"/>
          <w:sz w:val="22"/>
        </w:rPr>
      </w:pPr>
      <w:r w:rsidRPr="00E9311A">
        <w:rPr>
          <w:rFonts w:ascii="Times New Roman" w:eastAsia="Gulim" w:hAnsi="Times New Roman"/>
          <w:bCs/>
          <w:kern w:val="0"/>
          <w:sz w:val="22"/>
        </w:rPr>
        <w:t>Designed efficient and risk managed global supply chain for new plants in Hungary, China, and Mexico by working with Corporate Treasury, International Tax, and Risk Management</w:t>
      </w:r>
    </w:p>
    <w:p w:rsidR="000749A1" w:rsidRDefault="000749A1" w:rsidP="00593F4D">
      <w:pPr>
        <w:widowControl/>
        <w:numPr>
          <w:ilvl w:val="0"/>
          <w:numId w:val="2"/>
        </w:numPr>
        <w:wordWrap/>
        <w:autoSpaceDE/>
        <w:rPr>
          <w:rFonts w:ascii="Times New Roman" w:eastAsia="Gulim" w:hAnsi="Times New Roman"/>
          <w:kern w:val="0"/>
          <w:sz w:val="22"/>
        </w:rPr>
      </w:pPr>
      <w:r>
        <w:rPr>
          <w:rFonts w:ascii="Times New Roman" w:eastAsia="Gulim" w:hAnsi="Times New Roman"/>
          <w:kern w:val="0"/>
          <w:sz w:val="22"/>
        </w:rPr>
        <w:lastRenderedPageBreak/>
        <w:t xml:space="preserve">Completed </w:t>
      </w:r>
      <w:r w:rsidRPr="00E9311A">
        <w:rPr>
          <w:rFonts w:ascii="Times New Roman" w:eastAsia="Gulim" w:hAnsi="Times New Roman"/>
          <w:kern w:val="0"/>
          <w:sz w:val="22"/>
        </w:rPr>
        <w:t xml:space="preserve">SKU rationalization by combining ABC inventory analysis, XYZ sales trend analysis, Cost and Margin analysis </w:t>
      </w:r>
      <w:r>
        <w:rPr>
          <w:rFonts w:ascii="Times New Roman" w:eastAsia="Gulim" w:hAnsi="Times New Roman"/>
          <w:kern w:val="0"/>
          <w:sz w:val="22"/>
        </w:rPr>
        <w:t>at divisions and a</w:t>
      </w:r>
      <w:r w:rsidR="00593F4D" w:rsidRPr="00E9311A">
        <w:rPr>
          <w:rFonts w:ascii="Times New Roman" w:eastAsia="Gulim" w:hAnsi="Times New Roman"/>
          <w:kern w:val="0"/>
          <w:sz w:val="22"/>
        </w:rPr>
        <w:t>chieved $2.8</w:t>
      </w:r>
      <w:r w:rsidR="001A3C7E">
        <w:rPr>
          <w:rFonts w:ascii="Times New Roman" w:eastAsia="Gulim" w:hAnsi="Times New Roman"/>
          <w:kern w:val="0"/>
          <w:sz w:val="22"/>
        </w:rPr>
        <w:t xml:space="preserve">million </w:t>
      </w:r>
      <w:r w:rsidR="00593F4D" w:rsidRPr="00E9311A">
        <w:rPr>
          <w:rFonts w:ascii="Times New Roman" w:eastAsia="Gulim" w:hAnsi="Times New Roman"/>
          <w:kern w:val="0"/>
          <w:sz w:val="22"/>
        </w:rPr>
        <w:t>inventory reduction</w:t>
      </w:r>
    </w:p>
    <w:p w:rsidR="00913602" w:rsidRDefault="00913602" w:rsidP="006C7E1E">
      <w:pPr>
        <w:widowControl/>
        <w:wordWrap/>
        <w:autoSpaceDE/>
        <w:jc w:val="left"/>
        <w:rPr>
          <w:rFonts w:ascii="Times New Roman" w:eastAsia="Gulim" w:hAnsi="Times New Roman"/>
          <w:b/>
          <w:bCs/>
          <w:i/>
          <w:kern w:val="0"/>
          <w:sz w:val="22"/>
        </w:rPr>
      </w:pPr>
    </w:p>
    <w:p w:rsidR="00D52F5F" w:rsidRPr="00E9311A" w:rsidRDefault="006C7E1E" w:rsidP="006C7E1E">
      <w:pPr>
        <w:widowControl/>
        <w:wordWrap/>
        <w:autoSpaceDE/>
        <w:jc w:val="left"/>
        <w:rPr>
          <w:rFonts w:ascii="Times New Roman" w:eastAsia="Gulim" w:hAnsi="Times New Roman"/>
          <w:b/>
          <w:bCs/>
          <w:i/>
          <w:kern w:val="0"/>
          <w:sz w:val="22"/>
        </w:rPr>
      </w:pPr>
      <w:r w:rsidRPr="00E9311A">
        <w:rPr>
          <w:rFonts w:ascii="Times New Roman" w:eastAsia="Gulim" w:hAnsi="Times New Roman"/>
          <w:b/>
          <w:bCs/>
          <w:i/>
          <w:kern w:val="0"/>
          <w:sz w:val="22"/>
        </w:rPr>
        <w:t>International Product Manager</w:t>
      </w:r>
      <w:r w:rsidRPr="00E9311A">
        <w:rPr>
          <w:rFonts w:ascii="Times New Roman" w:eastAsia="Gulim" w:hAnsi="Times New Roman"/>
          <w:b/>
          <w:kern w:val="0"/>
          <w:sz w:val="22"/>
        </w:rPr>
        <w:t xml:space="preserve"> </w:t>
      </w:r>
      <w:r w:rsidR="00D52F5F" w:rsidRPr="00E9311A">
        <w:rPr>
          <w:rFonts w:ascii="Times New Roman" w:eastAsia="Gulim" w:hAnsi="Times New Roman"/>
          <w:b/>
          <w:i/>
          <w:kern w:val="0"/>
          <w:sz w:val="22"/>
        </w:rPr>
        <w:t>Mercury Marine Division, Fond</w:t>
      </w:r>
      <w:r w:rsidR="00D52F5F" w:rsidRPr="00E9311A">
        <w:rPr>
          <w:rFonts w:ascii="Times New Roman" w:eastAsia="Gulim" w:hAnsi="Times New Roman"/>
          <w:b/>
          <w:bCs/>
          <w:i/>
          <w:kern w:val="0"/>
          <w:sz w:val="22"/>
        </w:rPr>
        <w:t xml:space="preserve"> du Lac, WI</w:t>
      </w:r>
      <w:r w:rsidR="00D52F5F" w:rsidRPr="00E9311A">
        <w:rPr>
          <w:rFonts w:ascii="Times New Roman" w:eastAsia="Gulim" w:hAnsi="Times New Roman"/>
          <w:kern w:val="0"/>
          <w:sz w:val="22"/>
        </w:rPr>
        <w:t xml:space="preserve">        </w:t>
      </w:r>
      <w:r w:rsidR="00A91A11" w:rsidRPr="00E9311A">
        <w:rPr>
          <w:rFonts w:ascii="Times New Roman" w:eastAsia="Gulim" w:hAnsi="Times New Roman"/>
          <w:kern w:val="0"/>
          <w:sz w:val="22"/>
        </w:rPr>
        <w:t xml:space="preserve"> </w:t>
      </w:r>
      <w:r w:rsidR="00D52F5F" w:rsidRPr="00E9311A">
        <w:rPr>
          <w:rFonts w:ascii="Times New Roman" w:eastAsia="Gulim" w:hAnsi="Times New Roman"/>
          <w:kern w:val="0"/>
          <w:sz w:val="22"/>
        </w:rPr>
        <w:t xml:space="preserve">     </w:t>
      </w:r>
      <w:r w:rsidR="00A91A11" w:rsidRPr="00E9311A">
        <w:rPr>
          <w:rFonts w:ascii="Times New Roman" w:eastAsia="Gulim" w:hAnsi="Times New Roman"/>
          <w:kern w:val="0"/>
          <w:sz w:val="22"/>
        </w:rPr>
        <w:t xml:space="preserve"> </w:t>
      </w:r>
      <w:r w:rsidR="00D52F5F" w:rsidRPr="00E9311A">
        <w:rPr>
          <w:rFonts w:ascii="Times New Roman" w:eastAsia="Gulim" w:hAnsi="Times New Roman"/>
          <w:kern w:val="0"/>
          <w:sz w:val="22"/>
        </w:rPr>
        <w:t xml:space="preserve">  </w:t>
      </w:r>
    </w:p>
    <w:p w:rsidR="006C7E1E" w:rsidRPr="00E9311A" w:rsidRDefault="00D52F5F" w:rsidP="006C7E1E">
      <w:pPr>
        <w:pStyle w:val="ListParagraph"/>
        <w:widowControl/>
        <w:numPr>
          <w:ilvl w:val="0"/>
          <w:numId w:val="6"/>
        </w:numPr>
        <w:wordWrap/>
        <w:autoSpaceDE/>
        <w:rPr>
          <w:rFonts w:ascii="Times New Roman" w:eastAsia="Gulim" w:hAnsi="Times New Roman"/>
          <w:kern w:val="0"/>
          <w:sz w:val="22"/>
        </w:rPr>
      </w:pPr>
      <w:r w:rsidRPr="00E9311A">
        <w:rPr>
          <w:rFonts w:ascii="Times New Roman" w:eastAsia="Gulim" w:hAnsi="Times New Roman"/>
          <w:kern w:val="0"/>
          <w:sz w:val="22"/>
        </w:rPr>
        <w:t xml:space="preserve">Unique combined role of International Product Marketing and </w:t>
      </w:r>
      <w:r w:rsidR="002D1097" w:rsidRPr="00E9311A">
        <w:rPr>
          <w:rFonts w:ascii="Times New Roman" w:eastAsia="Gulim" w:hAnsi="Times New Roman"/>
          <w:kern w:val="0"/>
          <w:sz w:val="22"/>
        </w:rPr>
        <w:t xml:space="preserve">International M&amp;A </w:t>
      </w:r>
      <w:r w:rsidR="00DA035F">
        <w:rPr>
          <w:rFonts w:ascii="Times New Roman" w:eastAsia="Gulim" w:hAnsi="Times New Roman"/>
          <w:kern w:val="0"/>
          <w:sz w:val="22"/>
        </w:rPr>
        <w:t>Finance</w:t>
      </w:r>
    </w:p>
    <w:p w:rsidR="00D52F5F" w:rsidRPr="00E9311A" w:rsidRDefault="00D52F5F" w:rsidP="006C7E1E">
      <w:pPr>
        <w:pStyle w:val="ListParagraph"/>
        <w:widowControl/>
        <w:numPr>
          <w:ilvl w:val="0"/>
          <w:numId w:val="6"/>
        </w:numPr>
        <w:wordWrap/>
        <w:autoSpaceDE/>
        <w:rPr>
          <w:rFonts w:ascii="Times New Roman" w:eastAsia="Gulim" w:hAnsi="Times New Roman"/>
          <w:kern w:val="0"/>
          <w:sz w:val="22"/>
        </w:rPr>
      </w:pPr>
      <w:r w:rsidRPr="00E9311A">
        <w:rPr>
          <w:rFonts w:ascii="Times New Roman" w:eastAsia="Gulim" w:hAnsi="Times New Roman"/>
          <w:kern w:val="0"/>
          <w:sz w:val="22"/>
        </w:rPr>
        <w:t xml:space="preserve">Provided foreign company acquisition analysis, global market share analysis, forecasting, TV </w:t>
      </w:r>
      <w:r w:rsidR="00DF1C8D">
        <w:rPr>
          <w:rFonts w:ascii="Times New Roman" w:eastAsia="Gulim" w:hAnsi="Times New Roman"/>
          <w:kern w:val="0"/>
          <w:sz w:val="22"/>
        </w:rPr>
        <w:t>advertisement platform for engine commercial on ESPN2</w:t>
      </w:r>
      <w:r w:rsidRPr="00E9311A">
        <w:rPr>
          <w:rFonts w:ascii="Times New Roman" w:eastAsia="Gulim" w:hAnsi="Times New Roman"/>
          <w:kern w:val="0"/>
          <w:sz w:val="22"/>
        </w:rPr>
        <w:t xml:space="preserve">, logo design, and functional requirements and financial analysis for international product modification  </w:t>
      </w:r>
    </w:p>
    <w:p w:rsidR="007476D9" w:rsidRPr="00E9311A" w:rsidRDefault="007476D9" w:rsidP="00D52F5F">
      <w:pPr>
        <w:widowControl/>
        <w:wordWrap/>
        <w:autoSpaceDE/>
        <w:rPr>
          <w:rFonts w:ascii="Times New Roman" w:eastAsia="Gulim" w:hAnsi="Times New Roman"/>
          <w:kern w:val="0"/>
          <w:sz w:val="22"/>
        </w:rPr>
      </w:pPr>
    </w:p>
    <w:p w:rsidR="00967FC2" w:rsidRDefault="00967FC2" w:rsidP="00D52F5F">
      <w:pPr>
        <w:widowControl/>
        <w:wordWrap/>
        <w:autoSpaceDE/>
        <w:rPr>
          <w:rFonts w:ascii="Times New Roman" w:eastAsia="Gulim" w:hAnsi="Times New Roman"/>
          <w:b/>
          <w:bCs/>
          <w:kern w:val="0"/>
          <w:sz w:val="22"/>
        </w:rPr>
      </w:pPr>
    </w:p>
    <w:p w:rsidR="00D52F5F" w:rsidRPr="00E9311A" w:rsidRDefault="00D52F5F" w:rsidP="00D52F5F">
      <w:pPr>
        <w:widowControl/>
        <w:wordWrap/>
        <w:autoSpaceDE/>
        <w:rPr>
          <w:rFonts w:ascii="Times New Roman" w:eastAsia="Gulim" w:hAnsi="Times New Roman"/>
          <w:b/>
          <w:bCs/>
          <w:kern w:val="0"/>
          <w:sz w:val="22"/>
        </w:rPr>
      </w:pPr>
      <w:r w:rsidRPr="00E9311A">
        <w:rPr>
          <w:rFonts w:ascii="Times New Roman" w:eastAsia="Gulim" w:hAnsi="Times New Roman"/>
          <w:b/>
          <w:bCs/>
          <w:kern w:val="0"/>
          <w:sz w:val="22"/>
        </w:rPr>
        <w:t>Maryville University, St. Louis, MO    </w:t>
      </w:r>
      <w:r w:rsidRPr="00E9311A">
        <w:rPr>
          <w:rFonts w:ascii="Times New Roman" w:eastAsia="Gulim" w:hAnsi="Times New Roman"/>
          <w:b/>
          <w:bCs/>
          <w:kern w:val="0"/>
          <w:sz w:val="22"/>
        </w:rPr>
        <w:tab/>
        <w:t xml:space="preserve">                </w:t>
      </w:r>
      <w:r w:rsidR="00A91A11" w:rsidRPr="00E9311A">
        <w:rPr>
          <w:rFonts w:ascii="Times New Roman" w:eastAsia="Gulim" w:hAnsi="Times New Roman"/>
          <w:b/>
          <w:bCs/>
          <w:kern w:val="0"/>
          <w:sz w:val="22"/>
        </w:rPr>
        <w:t xml:space="preserve">                          </w:t>
      </w:r>
      <w:r w:rsidRPr="00E9311A">
        <w:rPr>
          <w:rFonts w:ascii="Times New Roman" w:eastAsia="Gulim" w:hAnsi="Times New Roman"/>
          <w:b/>
          <w:bCs/>
          <w:kern w:val="0"/>
          <w:sz w:val="22"/>
        </w:rPr>
        <w:t xml:space="preserve">  Spring Evening Semester, 1999 </w:t>
      </w:r>
    </w:p>
    <w:p w:rsidR="00D52F5F" w:rsidRPr="00E9311A" w:rsidRDefault="00D52F5F" w:rsidP="00D52F5F">
      <w:pPr>
        <w:widowControl/>
        <w:wordWrap/>
        <w:autoSpaceDE/>
        <w:rPr>
          <w:rFonts w:ascii="Times New Roman" w:eastAsia="Gulim" w:hAnsi="Times New Roman"/>
          <w:b/>
          <w:i/>
          <w:kern w:val="0"/>
          <w:sz w:val="22"/>
        </w:rPr>
      </w:pPr>
      <w:r w:rsidRPr="00E9311A">
        <w:rPr>
          <w:rFonts w:ascii="Times New Roman" w:eastAsia="Gulim" w:hAnsi="Times New Roman"/>
          <w:b/>
          <w:bCs/>
          <w:i/>
          <w:kern w:val="0"/>
          <w:sz w:val="22"/>
        </w:rPr>
        <w:t xml:space="preserve">Adjunct Professor </w:t>
      </w:r>
    </w:p>
    <w:p w:rsidR="00D52F5F" w:rsidRPr="00E9311A" w:rsidRDefault="00D52F5F" w:rsidP="00D52F5F">
      <w:pPr>
        <w:rPr>
          <w:rFonts w:ascii="Times New Roman" w:eastAsia="Gulim" w:hAnsi="Times New Roman"/>
          <w:kern w:val="0"/>
          <w:sz w:val="22"/>
        </w:rPr>
      </w:pPr>
      <w:r w:rsidRPr="00E9311A">
        <w:rPr>
          <w:rFonts w:ascii="Times New Roman" w:eastAsia="Gulim" w:hAnsi="Times New Roman"/>
          <w:kern w:val="0"/>
          <w:sz w:val="22"/>
        </w:rPr>
        <w:t xml:space="preserve">MBA and undergraduate on International Business Management courses </w:t>
      </w:r>
    </w:p>
    <w:p w:rsidR="000F6B25" w:rsidRDefault="000F6B25" w:rsidP="00D52F5F">
      <w:pPr>
        <w:widowControl/>
        <w:wordWrap/>
        <w:autoSpaceDE/>
        <w:rPr>
          <w:rFonts w:ascii="Times New Roman" w:eastAsia="Gulim" w:hAnsi="Times New Roman"/>
          <w:b/>
          <w:bCs/>
          <w:kern w:val="0"/>
          <w:sz w:val="22"/>
        </w:rPr>
      </w:pPr>
    </w:p>
    <w:p w:rsidR="001F55B2" w:rsidRDefault="001F55B2" w:rsidP="00D52F5F">
      <w:pPr>
        <w:widowControl/>
        <w:wordWrap/>
        <w:autoSpaceDE/>
        <w:rPr>
          <w:rFonts w:ascii="Times New Roman" w:eastAsia="Gulim" w:hAnsi="Times New Roman"/>
          <w:b/>
          <w:bCs/>
          <w:kern w:val="0"/>
          <w:sz w:val="22"/>
        </w:rPr>
      </w:pPr>
    </w:p>
    <w:p w:rsidR="00D52F5F" w:rsidRPr="00E9311A" w:rsidRDefault="00D52F5F" w:rsidP="00D52F5F">
      <w:pPr>
        <w:widowControl/>
        <w:wordWrap/>
        <w:autoSpaceDE/>
        <w:rPr>
          <w:rFonts w:ascii="Times New Roman" w:eastAsia="Gulim" w:hAnsi="Times New Roman"/>
          <w:kern w:val="0"/>
          <w:sz w:val="22"/>
        </w:rPr>
      </w:pPr>
      <w:r w:rsidRPr="00E9311A">
        <w:rPr>
          <w:rFonts w:ascii="Times New Roman" w:eastAsia="Gulim" w:hAnsi="Times New Roman"/>
          <w:b/>
          <w:bCs/>
          <w:kern w:val="0"/>
          <w:sz w:val="22"/>
        </w:rPr>
        <w:t>US Motors, a Division of Emerson Electric - St. Louis, MO</w:t>
      </w:r>
      <w:r w:rsidRPr="00E9311A">
        <w:rPr>
          <w:rFonts w:ascii="Times New Roman" w:eastAsia="Gulim" w:hAnsi="Times New Roman"/>
          <w:bCs/>
          <w:kern w:val="0"/>
          <w:sz w:val="22"/>
        </w:rPr>
        <w:t xml:space="preserve">                   </w:t>
      </w:r>
      <w:r w:rsidR="00A91A11" w:rsidRPr="00E9311A">
        <w:rPr>
          <w:rFonts w:ascii="Times New Roman" w:eastAsia="Gulim" w:hAnsi="Times New Roman"/>
          <w:bCs/>
          <w:kern w:val="0"/>
          <w:sz w:val="22"/>
        </w:rPr>
        <w:t xml:space="preserve">                      </w:t>
      </w:r>
      <w:r w:rsidRPr="00E9311A">
        <w:rPr>
          <w:rFonts w:ascii="Times New Roman" w:eastAsia="Gulim" w:hAnsi="Times New Roman"/>
          <w:bCs/>
          <w:kern w:val="0"/>
          <w:sz w:val="22"/>
        </w:rPr>
        <w:t xml:space="preserve"> </w:t>
      </w:r>
      <w:r w:rsidRPr="00E9311A">
        <w:rPr>
          <w:rFonts w:ascii="Times New Roman" w:eastAsia="Gulim" w:hAnsi="Times New Roman"/>
          <w:b/>
          <w:bCs/>
          <w:kern w:val="0"/>
          <w:sz w:val="22"/>
        </w:rPr>
        <w:t xml:space="preserve"> 199</w:t>
      </w:r>
      <w:r w:rsidR="006C7E1E" w:rsidRPr="00E9311A">
        <w:rPr>
          <w:rFonts w:ascii="Times New Roman" w:eastAsia="Gulim" w:hAnsi="Times New Roman"/>
          <w:b/>
          <w:bCs/>
          <w:kern w:val="0"/>
          <w:sz w:val="22"/>
        </w:rPr>
        <w:t>6</w:t>
      </w:r>
      <w:r w:rsidRPr="00E9311A">
        <w:rPr>
          <w:rFonts w:ascii="Times New Roman" w:eastAsia="Gulim" w:hAnsi="Times New Roman"/>
          <w:b/>
          <w:bCs/>
          <w:kern w:val="0"/>
          <w:sz w:val="22"/>
        </w:rPr>
        <w:t xml:space="preserve"> – 1999</w:t>
      </w:r>
    </w:p>
    <w:p w:rsidR="00D52F5F" w:rsidRPr="00E9311A" w:rsidRDefault="00D52F5F" w:rsidP="00D52F5F">
      <w:pPr>
        <w:widowControl/>
        <w:wordWrap/>
        <w:autoSpaceDE/>
        <w:rPr>
          <w:rFonts w:ascii="Times New Roman" w:eastAsia="Gulim" w:hAnsi="Times New Roman"/>
          <w:kern w:val="0"/>
          <w:sz w:val="22"/>
        </w:rPr>
      </w:pPr>
      <w:r w:rsidRPr="00E9311A">
        <w:rPr>
          <w:rFonts w:ascii="Times New Roman" w:eastAsia="Gulim" w:hAnsi="Times New Roman"/>
          <w:b/>
          <w:bCs/>
          <w:i/>
          <w:kern w:val="0"/>
          <w:sz w:val="22"/>
        </w:rPr>
        <w:t>International Marketing and Asian MFG Project Manager</w:t>
      </w:r>
      <w:r w:rsidRPr="00E9311A">
        <w:rPr>
          <w:rFonts w:ascii="Times New Roman" w:eastAsia="Gulim" w:hAnsi="Times New Roman"/>
          <w:b/>
          <w:bCs/>
          <w:kern w:val="0"/>
          <w:sz w:val="22"/>
        </w:rPr>
        <w:t>,</w:t>
      </w:r>
      <w:r w:rsidRPr="00E9311A">
        <w:rPr>
          <w:rFonts w:ascii="Times New Roman" w:eastAsia="Gulim" w:hAnsi="Times New Roman"/>
          <w:b/>
          <w:bCs/>
          <w:kern w:val="0"/>
          <w:sz w:val="22"/>
        </w:rPr>
        <w:tab/>
      </w:r>
      <w:r w:rsidRPr="00E9311A">
        <w:rPr>
          <w:rFonts w:ascii="Times New Roman" w:eastAsia="Gulim" w:hAnsi="Times New Roman"/>
          <w:b/>
          <w:bCs/>
          <w:kern w:val="0"/>
          <w:sz w:val="22"/>
        </w:rPr>
        <w:tab/>
      </w:r>
      <w:r w:rsidRPr="00E9311A">
        <w:rPr>
          <w:rFonts w:ascii="Times New Roman" w:eastAsia="Gulim" w:hAnsi="Times New Roman"/>
          <w:b/>
          <w:bCs/>
          <w:kern w:val="0"/>
          <w:sz w:val="22"/>
        </w:rPr>
        <w:tab/>
      </w:r>
      <w:r w:rsidRPr="00E9311A">
        <w:rPr>
          <w:rFonts w:ascii="Times New Roman" w:eastAsia="Gulim" w:hAnsi="Times New Roman"/>
          <w:b/>
          <w:bCs/>
          <w:kern w:val="0"/>
          <w:sz w:val="22"/>
        </w:rPr>
        <w:tab/>
        <w:t xml:space="preserve"> </w:t>
      </w:r>
    </w:p>
    <w:p w:rsidR="00D52F5F" w:rsidRPr="00E9311A" w:rsidRDefault="00D52F5F" w:rsidP="006C7E1E">
      <w:pPr>
        <w:pStyle w:val="ListParagraph"/>
        <w:widowControl/>
        <w:numPr>
          <w:ilvl w:val="0"/>
          <w:numId w:val="8"/>
        </w:numPr>
        <w:wordWrap/>
        <w:autoSpaceDE/>
        <w:rPr>
          <w:rFonts w:ascii="Times New Roman" w:eastAsia="Gulim" w:hAnsi="Times New Roman"/>
          <w:kern w:val="0"/>
          <w:sz w:val="22"/>
        </w:rPr>
      </w:pPr>
      <w:r w:rsidRPr="00E9311A">
        <w:rPr>
          <w:rFonts w:ascii="Times New Roman" w:eastAsia="Gulim" w:hAnsi="Times New Roman"/>
          <w:kern w:val="0"/>
          <w:sz w:val="22"/>
        </w:rPr>
        <w:t>Prepared international market analysis and marketing plan for Asia and Latin America</w:t>
      </w:r>
    </w:p>
    <w:p w:rsidR="00D52F5F" w:rsidRPr="00E9311A" w:rsidRDefault="00D52F5F" w:rsidP="006C7E1E">
      <w:pPr>
        <w:pStyle w:val="ListParagraph"/>
        <w:widowControl/>
        <w:numPr>
          <w:ilvl w:val="0"/>
          <w:numId w:val="8"/>
        </w:numPr>
        <w:wordWrap/>
        <w:autoSpaceDE/>
        <w:rPr>
          <w:rFonts w:ascii="Times New Roman" w:eastAsia="Gulim" w:hAnsi="Times New Roman"/>
          <w:kern w:val="0"/>
          <w:sz w:val="22"/>
        </w:rPr>
      </w:pPr>
      <w:r w:rsidRPr="00E9311A">
        <w:rPr>
          <w:rFonts w:ascii="Times New Roman" w:eastAsia="Gulim" w:hAnsi="Times New Roman"/>
          <w:kern w:val="0"/>
          <w:sz w:val="22"/>
        </w:rPr>
        <w:t>Prepared blueprints and production requirements to open a new assembly center in Philippines</w:t>
      </w:r>
    </w:p>
    <w:p w:rsidR="006C7E1E" w:rsidRPr="00E9311A" w:rsidRDefault="006C7E1E" w:rsidP="00D52F5F">
      <w:pPr>
        <w:widowControl/>
        <w:wordWrap/>
        <w:autoSpaceDE/>
        <w:rPr>
          <w:rFonts w:ascii="Times New Roman" w:eastAsia="Gulim" w:hAnsi="Times New Roman"/>
          <w:b/>
          <w:i/>
          <w:kern w:val="0"/>
          <w:sz w:val="22"/>
        </w:rPr>
      </w:pPr>
    </w:p>
    <w:p w:rsidR="00D52F5F" w:rsidRPr="00E9311A" w:rsidRDefault="00D52F5F" w:rsidP="00D52F5F">
      <w:pPr>
        <w:widowControl/>
        <w:wordWrap/>
        <w:autoSpaceDE/>
        <w:rPr>
          <w:rFonts w:ascii="Times New Roman" w:eastAsia="Gulim" w:hAnsi="Times New Roman"/>
          <w:b/>
          <w:i/>
          <w:kern w:val="0"/>
          <w:sz w:val="22"/>
        </w:rPr>
      </w:pPr>
      <w:r w:rsidRPr="00E9311A">
        <w:rPr>
          <w:rFonts w:ascii="Times New Roman" w:eastAsia="Gulim" w:hAnsi="Times New Roman"/>
          <w:b/>
          <w:i/>
          <w:kern w:val="0"/>
          <w:sz w:val="22"/>
        </w:rPr>
        <w:t xml:space="preserve">Financial Analyst </w:t>
      </w:r>
    </w:p>
    <w:p w:rsidR="00D52F5F" w:rsidRPr="00E9311A" w:rsidRDefault="00D52F5F" w:rsidP="00D52F5F">
      <w:pPr>
        <w:widowControl/>
        <w:wordWrap/>
        <w:autoSpaceDE/>
        <w:rPr>
          <w:rFonts w:ascii="Times New Roman" w:eastAsia="Gulim" w:hAnsi="Times New Roman"/>
          <w:kern w:val="0"/>
          <w:sz w:val="22"/>
        </w:rPr>
      </w:pPr>
      <w:r w:rsidRPr="00E9311A">
        <w:rPr>
          <w:rFonts w:ascii="Times New Roman" w:eastAsia="Gulim" w:hAnsi="Times New Roman"/>
          <w:kern w:val="0"/>
          <w:sz w:val="22"/>
        </w:rPr>
        <w:t>Prepared Monthly Closing and Financial Analysis</w:t>
      </w:r>
    </w:p>
    <w:p w:rsidR="00D52F5F" w:rsidRPr="00E9311A" w:rsidRDefault="00D52F5F" w:rsidP="00D52F5F">
      <w:pPr>
        <w:widowControl/>
        <w:wordWrap/>
        <w:autoSpaceDE/>
        <w:rPr>
          <w:rFonts w:ascii="Times New Roman" w:eastAsia="Gulim" w:hAnsi="Times New Roman"/>
          <w:b/>
          <w:bCs/>
          <w:kern w:val="0"/>
          <w:sz w:val="22"/>
        </w:rPr>
      </w:pPr>
    </w:p>
    <w:p w:rsidR="00D52F5F" w:rsidRPr="00E9311A" w:rsidRDefault="00D52F5F" w:rsidP="00D52F5F">
      <w:pPr>
        <w:widowControl/>
        <w:wordWrap/>
        <w:autoSpaceDE/>
        <w:rPr>
          <w:rFonts w:ascii="Times New Roman" w:eastAsia="Gulim" w:hAnsi="Times New Roman"/>
          <w:b/>
          <w:bCs/>
          <w:kern w:val="0"/>
          <w:sz w:val="22"/>
        </w:rPr>
      </w:pPr>
      <w:r w:rsidRPr="00E9311A">
        <w:rPr>
          <w:rFonts w:ascii="Times New Roman" w:eastAsia="Gulim" w:hAnsi="Times New Roman"/>
          <w:b/>
          <w:bCs/>
          <w:kern w:val="0"/>
          <w:sz w:val="22"/>
        </w:rPr>
        <w:t xml:space="preserve">Hyundai Motor Finance Co., a Division of Hyundai Motor America, St. Louis, MO </w:t>
      </w:r>
      <w:r w:rsidR="005C6009" w:rsidRPr="00E9311A">
        <w:rPr>
          <w:rFonts w:ascii="Times New Roman" w:eastAsia="Gulim" w:hAnsi="Times New Roman"/>
          <w:b/>
          <w:bCs/>
          <w:kern w:val="0"/>
          <w:sz w:val="22"/>
        </w:rPr>
        <w:t xml:space="preserve">   </w:t>
      </w:r>
      <w:r w:rsidRPr="00E9311A">
        <w:rPr>
          <w:rFonts w:ascii="Times New Roman" w:eastAsia="Gulim" w:hAnsi="Times New Roman"/>
          <w:b/>
          <w:bCs/>
          <w:kern w:val="0"/>
          <w:sz w:val="22"/>
        </w:rPr>
        <w:t>1993 – 1996</w:t>
      </w:r>
    </w:p>
    <w:p w:rsidR="00D52F5F" w:rsidRPr="00E9311A" w:rsidRDefault="00D52F5F" w:rsidP="00D52F5F">
      <w:pPr>
        <w:widowControl/>
        <w:wordWrap/>
        <w:autoSpaceDE/>
        <w:rPr>
          <w:rFonts w:ascii="Times New Roman" w:eastAsia="Gulim" w:hAnsi="Times New Roman"/>
          <w:i/>
          <w:kern w:val="0"/>
          <w:sz w:val="22"/>
        </w:rPr>
      </w:pPr>
      <w:r w:rsidRPr="00E9311A">
        <w:rPr>
          <w:rFonts w:ascii="Times New Roman" w:eastAsia="Gulim" w:hAnsi="Times New Roman"/>
          <w:b/>
          <w:bCs/>
          <w:i/>
          <w:kern w:val="0"/>
          <w:sz w:val="22"/>
        </w:rPr>
        <w:t xml:space="preserve">Business Analyst </w:t>
      </w:r>
    </w:p>
    <w:p w:rsidR="00D52F5F" w:rsidRPr="00E9311A" w:rsidRDefault="00D52F5F" w:rsidP="00D52F5F">
      <w:pPr>
        <w:widowControl/>
        <w:wordWrap/>
        <w:autoSpaceDE/>
        <w:rPr>
          <w:rFonts w:ascii="Times New Roman" w:eastAsia="Gulim" w:hAnsi="Times New Roman"/>
          <w:kern w:val="0"/>
          <w:sz w:val="22"/>
        </w:rPr>
      </w:pPr>
      <w:r w:rsidRPr="00E9311A">
        <w:rPr>
          <w:rFonts w:ascii="Times New Roman" w:eastAsia="Gulim" w:hAnsi="Times New Roman"/>
          <w:kern w:val="0"/>
          <w:sz w:val="22"/>
        </w:rPr>
        <w:t>Provided Auto Financing Business/Financial Analysis for COO</w:t>
      </w:r>
    </w:p>
    <w:p w:rsidR="008D75E2" w:rsidRPr="00E9311A" w:rsidRDefault="008D75E2" w:rsidP="00D52F5F">
      <w:pPr>
        <w:widowControl/>
        <w:wordWrap/>
        <w:autoSpaceDE/>
        <w:rPr>
          <w:rFonts w:ascii="Times New Roman" w:eastAsia="Gulim" w:hAnsi="Times New Roman"/>
          <w:b/>
          <w:bCs/>
          <w:kern w:val="0"/>
          <w:sz w:val="22"/>
        </w:rPr>
      </w:pPr>
    </w:p>
    <w:p w:rsidR="00D52F5F" w:rsidRPr="00E9311A" w:rsidRDefault="00D52F5F" w:rsidP="00D52F5F">
      <w:pPr>
        <w:widowControl/>
        <w:wordWrap/>
        <w:autoSpaceDE/>
        <w:rPr>
          <w:rFonts w:ascii="Times New Roman" w:eastAsia="Gulim" w:hAnsi="Times New Roman"/>
          <w:b/>
          <w:bCs/>
          <w:kern w:val="0"/>
          <w:sz w:val="22"/>
        </w:rPr>
      </w:pPr>
      <w:r w:rsidRPr="00E9311A">
        <w:rPr>
          <w:rFonts w:ascii="Times New Roman" w:eastAsia="Gulim" w:hAnsi="Times New Roman"/>
          <w:b/>
          <w:bCs/>
          <w:kern w:val="0"/>
          <w:sz w:val="22"/>
        </w:rPr>
        <w:t>EDUCATION</w:t>
      </w:r>
    </w:p>
    <w:p w:rsidR="00D52F5F" w:rsidRPr="00E9311A" w:rsidRDefault="00D52F5F" w:rsidP="00D52F5F">
      <w:pPr>
        <w:widowControl/>
        <w:wordWrap/>
        <w:autoSpaceDE/>
        <w:rPr>
          <w:rFonts w:ascii="Times New Roman" w:eastAsia="Gulim" w:hAnsi="Times New Roman"/>
          <w:kern w:val="0"/>
          <w:sz w:val="22"/>
        </w:rPr>
      </w:pPr>
      <w:r w:rsidRPr="00E9311A">
        <w:rPr>
          <w:rFonts w:ascii="Times New Roman" w:eastAsia="Gulim" w:hAnsi="Times New Roman"/>
          <w:kern w:val="0"/>
          <w:sz w:val="22"/>
        </w:rPr>
        <w:t xml:space="preserve">Webster University, St. Louis, MO,    </w:t>
      </w:r>
    </w:p>
    <w:p w:rsidR="00D52F5F" w:rsidRPr="00E9311A" w:rsidRDefault="00D52F5F" w:rsidP="00D52F5F">
      <w:pPr>
        <w:widowControl/>
        <w:wordWrap/>
        <w:autoSpaceDE/>
        <w:rPr>
          <w:rFonts w:ascii="Times New Roman" w:eastAsia="Gulim" w:hAnsi="Times New Roman"/>
          <w:kern w:val="0"/>
          <w:sz w:val="22"/>
        </w:rPr>
      </w:pPr>
      <w:r w:rsidRPr="00E9311A">
        <w:rPr>
          <w:rFonts w:ascii="Times New Roman" w:eastAsia="Gulim" w:hAnsi="Times New Roman"/>
          <w:b/>
          <w:kern w:val="0"/>
          <w:sz w:val="22"/>
        </w:rPr>
        <w:t>MA – Marketing</w:t>
      </w:r>
      <w:r w:rsidRPr="00E9311A">
        <w:rPr>
          <w:rFonts w:ascii="Times New Roman" w:eastAsia="Gulim" w:hAnsi="Times New Roman"/>
          <w:kern w:val="0"/>
          <w:sz w:val="22"/>
        </w:rPr>
        <w:t xml:space="preserve">;   </w:t>
      </w:r>
      <w:r w:rsidRPr="00E9311A">
        <w:rPr>
          <w:rFonts w:ascii="Times New Roman" w:eastAsia="Gulim" w:hAnsi="Times New Roman"/>
          <w:b/>
          <w:kern w:val="0"/>
          <w:sz w:val="22"/>
        </w:rPr>
        <w:t>MBA - Concentration in Finance</w:t>
      </w:r>
    </w:p>
    <w:p w:rsidR="007476D9" w:rsidRPr="00E9311A" w:rsidRDefault="007476D9" w:rsidP="00D52F5F">
      <w:pPr>
        <w:widowControl/>
        <w:wordWrap/>
        <w:autoSpaceDE/>
        <w:rPr>
          <w:rFonts w:ascii="Times New Roman" w:eastAsia="Gulim" w:hAnsi="Times New Roman"/>
          <w:kern w:val="0"/>
          <w:sz w:val="22"/>
        </w:rPr>
      </w:pPr>
    </w:p>
    <w:p w:rsidR="00D52F5F" w:rsidRPr="00E9311A" w:rsidRDefault="00D52F5F" w:rsidP="00D52F5F">
      <w:pPr>
        <w:widowControl/>
        <w:wordWrap/>
        <w:autoSpaceDE/>
        <w:rPr>
          <w:rFonts w:ascii="Times New Roman" w:eastAsia="Gulim" w:hAnsi="Times New Roman"/>
          <w:kern w:val="0"/>
          <w:sz w:val="22"/>
        </w:rPr>
      </w:pPr>
      <w:r w:rsidRPr="00E9311A">
        <w:rPr>
          <w:rFonts w:ascii="Times New Roman" w:eastAsia="Gulim" w:hAnsi="Times New Roman"/>
          <w:kern w:val="0"/>
          <w:sz w:val="22"/>
        </w:rPr>
        <w:t xml:space="preserve">Louisiana State University, Baton Rouge, LA   </w:t>
      </w:r>
    </w:p>
    <w:p w:rsidR="00D52F5F" w:rsidRPr="00E9311A" w:rsidRDefault="00D52F5F" w:rsidP="00D52F5F">
      <w:pPr>
        <w:widowControl/>
        <w:wordWrap/>
        <w:autoSpaceDE/>
        <w:rPr>
          <w:rFonts w:ascii="Times New Roman" w:eastAsia="Gulim" w:hAnsi="Times New Roman"/>
          <w:b/>
          <w:kern w:val="0"/>
          <w:sz w:val="22"/>
        </w:rPr>
      </w:pPr>
      <w:r w:rsidRPr="00E9311A">
        <w:rPr>
          <w:rFonts w:ascii="Times New Roman" w:eastAsia="Gulim" w:hAnsi="Times New Roman"/>
          <w:b/>
          <w:kern w:val="0"/>
          <w:sz w:val="22"/>
        </w:rPr>
        <w:t>BS in Economics, Concentration in International Trade &amp; Finance</w:t>
      </w:r>
      <w:r w:rsidRPr="00E9311A">
        <w:rPr>
          <w:rFonts w:ascii="Times New Roman" w:eastAsia="Gulim" w:hAnsi="Times New Roman"/>
          <w:kern w:val="0"/>
          <w:sz w:val="22"/>
        </w:rPr>
        <w:t xml:space="preserve"> </w:t>
      </w:r>
    </w:p>
    <w:p w:rsidR="00D52F5F" w:rsidRPr="00E9311A" w:rsidRDefault="00D52F5F" w:rsidP="00D52F5F">
      <w:pPr>
        <w:widowControl/>
        <w:wordWrap/>
        <w:autoSpaceDE/>
        <w:jc w:val="left"/>
        <w:rPr>
          <w:rFonts w:ascii="Times New Roman" w:eastAsia="Gulim" w:hAnsi="Times New Roman"/>
          <w:b/>
          <w:kern w:val="0"/>
          <w:sz w:val="22"/>
        </w:rPr>
      </w:pPr>
    </w:p>
    <w:p w:rsidR="00D52F5F" w:rsidRPr="00E9311A" w:rsidRDefault="00D52F5F" w:rsidP="00D52F5F">
      <w:pPr>
        <w:widowControl/>
        <w:wordWrap/>
        <w:autoSpaceDE/>
        <w:rPr>
          <w:rFonts w:ascii="Times New Roman" w:eastAsia="Gulim" w:hAnsi="Times New Roman"/>
          <w:b/>
          <w:kern w:val="0"/>
          <w:sz w:val="22"/>
        </w:rPr>
      </w:pPr>
      <w:r w:rsidRPr="00E9311A">
        <w:rPr>
          <w:rFonts w:ascii="Times New Roman" w:eastAsia="Gulim" w:hAnsi="Times New Roman"/>
          <w:b/>
          <w:kern w:val="0"/>
          <w:sz w:val="22"/>
        </w:rPr>
        <w:t xml:space="preserve">TRAINING &amp; CERTIFICATE </w:t>
      </w:r>
    </w:p>
    <w:tbl>
      <w:tblPr>
        <w:tblW w:w="10440" w:type="dxa"/>
        <w:tblLook w:val="01E0" w:firstRow="1" w:lastRow="1" w:firstColumn="1" w:lastColumn="1" w:noHBand="0" w:noVBand="0"/>
      </w:tblPr>
      <w:tblGrid>
        <w:gridCol w:w="5148"/>
        <w:gridCol w:w="5292"/>
      </w:tblGrid>
      <w:tr w:rsidR="00D52F5F" w:rsidRPr="00E9311A" w:rsidTr="00D52F5F">
        <w:tc>
          <w:tcPr>
            <w:tcW w:w="5148" w:type="dxa"/>
            <w:hideMark/>
          </w:tcPr>
          <w:p w:rsidR="00D52F5F" w:rsidRPr="00E9311A" w:rsidRDefault="00D52F5F" w:rsidP="007F49C0">
            <w:pPr>
              <w:widowControl/>
              <w:numPr>
                <w:ilvl w:val="0"/>
                <w:numId w:val="3"/>
              </w:numPr>
              <w:wordWrap/>
              <w:autoSpaceDE/>
              <w:rPr>
                <w:rFonts w:ascii="Times New Roman" w:eastAsia="Gulim" w:hAnsi="Times New Roman"/>
                <w:kern w:val="0"/>
                <w:sz w:val="22"/>
              </w:rPr>
            </w:pPr>
            <w:r w:rsidRPr="00E9311A">
              <w:rPr>
                <w:rFonts w:ascii="Times New Roman" w:eastAsia="Gulim" w:hAnsi="Times New Roman"/>
                <w:kern w:val="0"/>
                <w:sz w:val="22"/>
              </w:rPr>
              <w:t>APICS CSCP</w:t>
            </w:r>
          </w:p>
          <w:p w:rsidR="00D52F5F" w:rsidRPr="00E9311A" w:rsidRDefault="00D52F5F" w:rsidP="007F49C0">
            <w:pPr>
              <w:widowControl/>
              <w:numPr>
                <w:ilvl w:val="0"/>
                <w:numId w:val="3"/>
              </w:numPr>
              <w:wordWrap/>
              <w:autoSpaceDE/>
              <w:rPr>
                <w:rFonts w:ascii="Times New Roman" w:eastAsia="Gulim" w:hAnsi="Times New Roman"/>
                <w:b/>
                <w:kern w:val="0"/>
                <w:sz w:val="22"/>
              </w:rPr>
            </w:pPr>
            <w:r w:rsidRPr="00E9311A">
              <w:rPr>
                <w:rFonts w:ascii="Times New Roman" w:eastAsia="Gulim" w:hAnsi="Times New Roman"/>
                <w:kern w:val="0"/>
                <w:sz w:val="22"/>
              </w:rPr>
              <w:t>Manhattan WMS IT Configuration</w:t>
            </w:r>
          </w:p>
          <w:p w:rsidR="00D52F5F" w:rsidRPr="00E9311A" w:rsidRDefault="00D52F5F" w:rsidP="007F49C0">
            <w:pPr>
              <w:widowControl/>
              <w:numPr>
                <w:ilvl w:val="0"/>
                <w:numId w:val="3"/>
              </w:numPr>
              <w:wordWrap/>
              <w:autoSpaceDE/>
              <w:rPr>
                <w:rFonts w:ascii="Times New Roman" w:eastAsia="Gulim" w:hAnsi="Times New Roman"/>
                <w:b/>
                <w:kern w:val="0"/>
                <w:sz w:val="22"/>
              </w:rPr>
            </w:pPr>
            <w:r w:rsidRPr="00E9311A">
              <w:rPr>
                <w:rFonts w:ascii="Times New Roman" w:eastAsia="Gulim" w:hAnsi="Times New Roman"/>
                <w:kern w:val="0"/>
                <w:sz w:val="22"/>
              </w:rPr>
              <w:t>Lean Six Sigma Green Belt Trained</w:t>
            </w:r>
          </w:p>
          <w:p w:rsidR="002D75CE" w:rsidRPr="002D75CE" w:rsidRDefault="00D52F5F" w:rsidP="002D75CE">
            <w:pPr>
              <w:widowControl/>
              <w:numPr>
                <w:ilvl w:val="0"/>
                <w:numId w:val="3"/>
              </w:numPr>
              <w:wordWrap/>
              <w:autoSpaceDE/>
              <w:rPr>
                <w:rFonts w:ascii="Times New Roman" w:eastAsia="Gulim" w:hAnsi="Times New Roman"/>
                <w:b/>
                <w:kern w:val="0"/>
                <w:sz w:val="22"/>
              </w:rPr>
            </w:pPr>
            <w:r w:rsidRPr="00E9311A">
              <w:rPr>
                <w:rFonts w:ascii="Times New Roman" w:eastAsia="Gulim" w:hAnsi="Times New Roman"/>
                <w:kern w:val="0"/>
                <w:sz w:val="22"/>
              </w:rPr>
              <w:t>SCOR Model Training</w:t>
            </w:r>
          </w:p>
          <w:p w:rsidR="00EA1B74" w:rsidRPr="00E9311A" w:rsidRDefault="002D75CE" w:rsidP="002D75CE">
            <w:pPr>
              <w:widowControl/>
              <w:numPr>
                <w:ilvl w:val="0"/>
                <w:numId w:val="3"/>
              </w:numPr>
              <w:wordWrap/>
              <w:autoSpaceDE/>
              <w:rPr>
                <w:rFonts w:ascii="Times New Roman" w:eastAsia="Gulim" w:hAnsi="Times New Roman"/>
                <w:b/>
                <w:kern w:val="0"/>
                <w:sz w:val="22"/>
              </w:rPr>
            </w:pPr>
            <w:r>
              <w:rPr>
                <w:rFonts w:ascii="Times New Roman" w:eastAsia="Gulim" w:hAnsi="Times New Roman"/>
                <w:kern w:val="0"/>
                <w:sz w:val="22"/>
              </w:rPr>
              <w:t>Certified IT Software Engineer Level 1 - Korea</w:t>
            </w:r>
            <w:r w:rsidR="00C44678" w:rsidRPr="00E9311A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5292" w:type="dxa"/>
          </w:tcPr>
          <w:p w:rsidR="008F74E7" w:rsidRPr="00E9311A" w:rsidRDefault="002D75CE" w:rsidP="007F49C0">
            <w:pPr>
              <w:widowControl/>
              <w:numPr>
                <w:ilvl w:val="0"/>
                <w:numId w:val="3"/>
              </w:numPr>
              <w:wordWrap/>
              <w:autoSpaceDE/>
              <w:rPr>
                <w:rFonts w:ascii="Times New Roman" w:eastAsia="Gulim" w:hAnsi="Times New Roman"/>
                <w:kern w:val="0"/>
                <w:sz w:val="22"/>
              </w:rPr>
            </w:pPr>
            <w:r>
              <w:rPr>
                <w:rFonts w:ascii="Times New Roman" w:eastAsia="Gulim" w:hAnsi="Times New Roman"/>
                <w:kern w:val="0"/>
                <w:sz w:val="22"/>
              </w:rPr>
              <w:t>US Licensed Customs broker</w:t>
            </w:r>
          </w:p>
          <w:p w:rsidR="00D52F5F" w:rsidRPr="00E9311A" w:rsidRDefault="00D52F5F" w:rsidP="007F49C0">
            <w:pPr>
              <w:widowControl/>
              <w:numPr>
                <w:ilvl w:val="0"/>
                <w:numId w:val="3"/>
              </w:numPr>
              <w:wordWrap/>
              <w:autoSpaceDE/>
              <w:rPr>
                <w:rFonts w:ascii="Times New Roman" w:eastAsia="Gulim" w:hAnsi="Times New Roman"/>
                <w:b/>
                <w:kern w:val="0"/>
                <w:sz w:val="22"/>
              </w:rPr>
            </w:pPr>
            <w:r w:rsidRPr="00E9311A">
              <w:rPr>
                <w:rFonts w:ascii="Times New Roman" w:eastAsia="Gulim" w:hAnsi="Times New Roman"/>
                <w:kern w:val="0"/>
                <w:sz w:val="22"/>
              </w:rPr>
              <w:t>Certified Project Management</w:t>
            </w:r>
          </w:p>
          <w:p w:rsidR="00D52F5F" w:rsidRPr="00E9311A" w:rsidRDefault="00D52F5F" w:rsidP="007F49C0">
            <w:pPr>
              <w:widowControl/>
              <w:numPr>
                <w:ilvl w:val="0"/>
                <w:numId w:val="3"/>
              </w:numPr>
              <w:wordWrap/>
              <w:autoSpaceDE/>
              <w:rPr>
                <w:rFonts w:ascii="Times New Roman" w:eastAsia="Gulim" w:hAnsi="Times New Roman"/>
                <w:b/>
                <w:kern w:val="0"/>
                <w:sz w:val="22"/>
              </w:rPr>
            </w:pPr>
            <w:r w:rsidRPr="00E9311A">
              <w:rPr>
                <w:rFonts w:ascii="Times New Roman" w:eastAsia="Gulim" w:hAnsi="Times New Roman"/>
                <w:kern w:val="0"/>
                <w:sz w:val="22"/>
              </w:rPr>
              <w:t>Workshop In Negotiations Skills</w:t>
            </w:r>
          </w:p>
          <w:p w:rsidR="00D52F5F" w:rsidRPr="00E9311A" w:rsidRDefault="00D52F5F" w:rsidP="007F49C0">
            <w:pPr>
              <w:widowControl/>
              <w:numPr>
                <w:ilvl w:val="0"/>
                <w:numId w:val="3"/>
              </w:numPr>
              <w:wordWrap/>
              <w:autoSpaceDE/>
              <w:rPr>
                <w:rFonts w:ascii="Times New Roman" w:eastAsia="Gulim" w:hAnsi="Times New Roman"/>
                <w:b/>
                <w:kern w:val="0"/>
                <w:sz w:val="22"/>
              </w:rPr>
            </w:pPr>
            <w:r w:rsidRPr="00E9311A">
              <w:rPr>
                <w:rFonts w:ascii="Times New Roman" w:eastAsia="Gulim" w:hAnsi="Times New Roman"/>
                <w:kern w:val="0"/>
                <w:sz w:val="22"/>
              </w:rPr>
              <w:t xml:space="preserve">BIS OFAC Export Control </w:t>
            </w:r>
          </w:p>
          <w:p w:rsidR="00D52F5F" w:rsidRPr="00E9311A" w:rsidRDefault="00D52F5F" w:rsidP="007F49C0">
            <w:pPr>
              <w:widowControl/>
              <w:numPr>
                <w:ilvl w:val="0"/>
                <w:numId w:val="3"/>
              </w:numPr>
              <w:wordWrap/>
              <w:autoSpaceDE/>
              <w:rPr>
                <w:rFonts w:ascii="Times New Roman" w:eastAsia="Gulim" w:hAnsi="Times New Roman"/>
                <w:b/>
                <w:kern w:val="0"/>
                <w:sz w:val="22"/>
              </w:rPr>
            </w:pPr>
            <w:r w:rsidRPr="00E9311A">
              <w:rPr>
                <w:rFonts w:ascii="Times New Roman" w:eastAsia="Gulim" w:hAnsi="Times New Roman"/>
                <w:kern w:val="0"/>
                <w:sz w:val="22"/>
              </w:rPr>
              <w:t>Conflict Management Training,</w:t>
            </w:r>
          </w:p>
          <w:p w:rsidR="00D52F5F" w:rsidRPr="00E9311A" w:rsidRDefault="00D52F5F">
            <w:pPr>
              <w:widowControl/>
              <w:wordWrap/>
              <w:autoSpaceDE/>
              <w:rPr>
                <w:rFonts w:ascii="Times New Roman" w:eastAsia="Gulim" w:hAnsi="Times New Roman"/>
                <w:b/>
                <w:kern w:val="0"/>
                <w:sz w:val="22"/>
              </w:rPr>
            </w:pPr>
          </w:p>
        </w:tc>
      </w:tr>
    </w:tbl>
    <w:p w:rsidR="00D52F5F" w:rsidRPr="00E9311A" w:rsidRDefault="00D52F5F" w:rsidP="00D52F5F">
      <w:pPr>
        <w:widowControl/>
        <w:wordWrap/>
        <w:autoSpaceDE/>
        <w:rPr>
          <w:rFonts w:ascii="Times New Roman" w:eastAsia="Gulim" w:hAnsi="Times New Roman"/>
          <w:b/>
          <w:kern w:val="0"/>
          <w:sz w:val="22"/>
        </w:rPr>
      </w:pPr>
    </w:p>
    <w:p w:rsidR="00D52F5F" w:rsidRPr="00E9311A" w:rsidRDefault="00D52F5F" w:rsidP="00D52F5F">
      <w:pPr>
        <w:widowControl/>
        <w:wordWrap/>
        <w:autoSpaceDE/>
        <w:rPr>
          <w:rFonts w:ascii="Times New Roman" w:eastAsia="Gulim" w:hAnsi="Times New Roman"/>
          <w:b/>
          <w:kern w:val="0"/>
          <w:sz w:val="22"/>
        </w:rPr>
      </w:pPr>
      <w:r w:rsidRPr="00E9311A">
        <w:rPr>
          <w:rFonts w:ascii="Times New Roman" w:eastAsia="Gulim" w:hAnsi="Times New Roman"/>
          <w:b/>
          <w:kern w:val="0"/>
          <w:sz w:val="22"/>
        </w:rPr>
        <w:t xml:space="preserve">LANGUAGE SKILLS   </w:t>
      </w:r>
      <w:bookmarkStart w:id="2" w:name="_GoBack"/>
      <w:bookmarkEnd w:id="2"/>
    </w:p>
    <w:p w:rsidR="00D52F5F" w:rsidRPr="00E9311A" w:rsidRDefault="00D52F5F" w:rsidP="00D52F5F">
      <w:pPr>
        <w:widowControl/>
        <w:wordWrap/>
        <w:autoSpaceDE/>
        <w:rPr>
          <w:rFonts w:ascii="Times New Roman" w:eastAsia="Gulim" w:hAnsi="Times New Roman"/>
          <w:kern w:val="0"/>
          <w:sz w:val="22"/>
        </w:rPr>
      </w:pPr>
      <w:r w:rsidRPr="00E9311A">
        <w:rPr>
          <w:rFonts w:ascii="Times New Roman" w:eastAsia="Gulim" w:hAnsi="Times New Roman"/>
          <w:kern w:val="0"/>
          <w:sz w:val="22"/>
        </w:rPr>
        <w:t>English and Korean bilingual with some familiarity in Spanish, Chinese, and Japanese</w:t>
      </w:r>
    </w:p>
    <w:p w:rsidR="00D52F5F" w:rsidRPr="00E9311A" w:rsidRDefault="00D52F5F" w:rsidP="00D52F5F">
      <w:pPr>
        <w:widowControl/>
        <w:wordWrap/>
        <w:autoSpaceDE/>
        <w:rPr>
          <w:rFonts w:ascii="Times New Roman" w:eastAsia="Gulim" w:hAnsi="Times New Roman"/>
          <w:b/>
          <w:i/>
          <w:kern w:val="0"/>
          <w:sz w:val="22"/>
        </w:rPr>
      </w:pPr>
    </w:p>
    <w:p w:rsidR="00D52F5F" w:rsidRPr="00E9311A" w:rsidRDefault="00D52F5F" w:rsidP="00D52F5F">
      <w:pPr>
        <w:widowControl/>
        <w:wordWrap/>
        <w:autoSpaceDE/>
        <w:rPr>
          <w:rFonts w:ascii="Times New Roman" w:eastAsia="Gulim" w:hAnsi="Times New Roman"/>
          <w:kern w:val="0"/>
          <w:sz w:val="22"/>
        </w:rPr>
      </w:pPr>
      <w:r w:rsidRPr="00E9311A">
        <w:rPr>
          <w:rFonts w:ascii="Times New Roman" w:eastAsia="Gulim" w:hAnsi="Times New Roman"/>
          <w:b/>
          <w:kern w:val="0"/>
          <w:sz w:val="22"/>
        </w:rPr>
        <w:t>COMPUTER SKILLS</w:t>
      </w:r>
      <w:r w:rsidRPr="00E9311A">
        <w:rPr>
          <w:rFonts w:ascii="Times New Roman" w:eastAsia="Gulim" w:hAnsi="Times New Roman"/>
          <w:kern w:val="0"/>
          <w:sz w:val="22"/>
        </w:rPr>
        <w:t xml:space="preserve"> </w:t>
      </w:r>
    </w:p>
    <w:p w:rsidR="00D52F5F" w:rsidRPr="00E9311A" w:rsidRDefault="00D52F5F" w:rsidP="00D52F5F">
      <w:pPr>
        <w:widowControl/>
        <w:wordWrap/>
        <w:autoSpaceDE/>
        <w:rPr>
          <w:rFonts w:ascii="Times New Roman" w:eastAsia="Gulim" w:hAnsi="Times New Roman"/>
          <w:kern w:val="0"/>
          <w:sz w:val="22"/>
        </w:rPr>
      </w:pPr>
      <w:r w:rsidRPr="00E9311A">
        <w:rPr>
          <w:rFonts w:ascii="Times New Roman" w:eastAsia="Gulim" w:hAnsi="Times New Roman"/>
          <w:kern w:val="0"/>
          <w:sz w:val="22"/>
        </w:rPr>
        <w:t>Proficient in Microsoft Word, Excel, PowerPoint, Micros</w:t>
      </w:r>
      <w:r w:rsidR="00DC7BD1" w:rsidRPr="00E9311A">
        <w:rPr>
          <w:rFonts w:ascii="Times New Roman" w:eastAsia="Gulim" w:hAnsi="Times New Roman"/>
          <w:kern w:val="0"/>
          <w:sz w:val="22"/>
        </w:rPr>
        <w:t>oft Project, Visio, and Outlook</w:t>
      </w:r>
    </w:p>
    <w:p w:rsidR="002F21EC" w:rsidRPr="00E9311A" w:rsidRDefault="00D52F5F" w:rsidP="002B2590">
      <w:pPr>
        <w:widowControl/>
        <w:wordWrap/>
        <w:autoSpaceDE/>
        <w:rPr>
          <w:rFonts w:ascii="Times New Roman" w:hAnsi="Times New Roman"/>
        </w:rPr>
      </w:pPr>
      <w:r w:rsidRPr="00E9311A">
        <w:rPr>
          <w:rFonts w:ascii="Times New Roman" w:eastAsia="Gulim" w:hAnsi="Times New Roman"/>
          <w:kern w:val="0"/>
          <w:sz w:val="22"/>
        </w:rPr>
        <w:t xml:space="preserve">Experiences </w:t>
      </w:r>
      <w:r w:rsidR="000749A1">
        <w:rPr>
          <w:rFonts w:ascii="Times New Roman" w:eastAsia="Gulim" w:hAnsi="Times New Roman"/>
          <w:kern w:val="0"/>
          <w:sz w:val="22"/>
        </w:rPr>
        <w:t>SAP</w:t>
      </w:r>
      <w:r w:rsidR="002D75CE">
        <w:rPr>
          <w:rFonts w:ascii="Times New Roman" w:eastAsia="Gulim" w:hAnsi="Times New Roman"/>
          <w:kern w:val="0"/>
          <w:sz w:val="22"/>
        </w:rPr>
        <w:t xml:space="preserve"> R3 &amp; ECC6</w:t>
      </w:r>
      <w:r w:rsidR="000749A1">
        <w:rPr>
          <w:rFonts w:ascii="Times New Roman" w:eastAsia="Gulim" w:hAnsi="Times New Roman"/>
          <w:kern w:val="0"/>
          <w:sz w:val="22"/>
        </w:rPr>
        <w:t>, Oracle, AS400, JDE, M</w:t>
      </w:r>
      <w:r w:rsidRPr="00E9311A">
        <w:rPr>
          <w:rFonts w:ascii="Times New Roman" w:eastAsia="Gulim" w:hAnsi="Times New Roman"/>
          <w:kern w:val="0"/>
          <w:sz w:val="22"/>
        </w:rPr>
        <w:t xml:space="preserve">anhattan WMS, Nistevo TMS, L2TMS, i2TMS, </w:t>
      </w:r>
      <w:r w:rsidR="00DC7BD1" w:rsidRPr="00E9311A">
        <w:rPr>
          <w:rFonts w:ascii="Times New Roman" w:eastAsia="Gulim" w:hAnsi="Times New Roman"/>
          <w:kern w:val="0"/>
          <w:sz w:val="22"/>
        </w:rPr>
        <w:t>Trade Flow, Amber Roads, ECCN Select</w:t>
      </w:r>
      <w:r w:rsidR="00DF1C8D">
        <w:rPr>
          <w:rFonts w:ascii="Times New Roman" w:eastAsia="Gulim" w:hAnsi="Times New Roman"/>
          <w:kern w:val="0"/>
          <w:sz w:val="22"/>
        </w:rPr>
        <w:t xml:space="preserve">, GTS 10.0, </w:t>
      </w:r>
      <w:r w:rsidR="004D29BF">
        <w:rPr>
          <w:rFonts w:ascii="Times New Roman" w:eastAsia="Gulim" w:hAnsi="Times New Roman"/>
          <w:kern w:val="0"/>
          <w:sz w:val="22"/>
        </w:rPr>
        <w:t>AEB System</w:t>
      </w:r>
      <w:r w:rsidR="00DF1C8D">
        <w:rPr>
          <w:rFonts w:ascii="Times New Roman" w:eastAsia="Gulim" w:hAnsi="Times New Roman"/>
          <w:kern w:val="0"/>
          <w:sz w:val="22"/>
        </w:rPr>
        <w:t>, RDC System, and CustomsInfo</w:t>
      </w:r>
    </w:p>
    <w:sectPr w:rsidR="002F21EC" w:rsidRPr="00E9311A" w:rsidSect="005F59B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081" w:rsidRDefault="00BE2081" w:rsidP="00236EF8">
      <w:r>
        <w:separator/>
      </w:r>
    </w:p>
  </w:endnote>
  <w:endnote w:type="continuationSeparator" w:id="0">
    <w:p w:rsidR="00BE2081" w:rsidRDefault="00BE2081" w:rsidP="00236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876" w:rsidRDefault="00B46876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Harold Lee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Pr="00B46876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B46876" w:rsidRDefault="00B468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081" w:rsidRDefault="00BE2081" w:rsidP="00236EF8">
      <w:r>
        <w:separator/>
      </w:r>
    </w:p>
  </w:footnote>
  <w:footnote w:type="continuationSeparator" w:id="0">
    <w:p w:rsidR="00BE2081" w:rsidRDefault="00BE2081" w:rsidP="00236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67EDD"/>
    <w:multiLevelType w:val="hybridMultilevel"/>
    <w:tmpl w:val="878A4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C1DBB"/>
    <w:multiLevelType w:val="hybridMultilevel"/>
    <w:tmpl w:val="83E6A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323498"/>
    <w:multiLevelType w:val="hybridMultilevel"/>
    <w:tmpl w:val="B1EAFA3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>
    <w:nsid w:val="2EB76817"/>
    <w:multiLevelType w:val="hybridMultilevel"/>
    <w:tmpl w:val="0BD8AD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285730"/>
    <w:multiLevelType w:val="hybridMultilevel"/>
    <w:tmpl w:val="3C96D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6262FD"/>
    <w:multiLevelType w:val="hybridMultilevel"/>
    <w:tmpl w:val="BF329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EA4665"/>
    <w:multiLevelType w:val="hybridMultilevel"/>
    <w:tmpl w:val="91D2A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A753D7"/>
    <w:multiLevelType w:val="hybridMultilevel"/>
    <w:tmpl w:val="447A6C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1A52FD"/>
    <w:multiLevelType w:val="hybridMultilevel"/>
    <w:tmpl w:val="48EA85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FBB433C"/>
    <w:multiLevelType w:val="hybridMultilevel"/>
    <w:tmpl w:val="2C8EC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DB5E2A"/>
    <w:multiLevelType w:val="hybridMultilevel"/>
    <w:tmpl w:val="588C8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7"/>
  </w:num>
  <w:num w:numId="6">
    <w:abstractNumId w:val="6"/>
  </w:num>
  <w:num w:numId="7">
    <w:abstractNumId w:val="9"/>
  </w:num>
  <w:num w:numId="8">
    <w:abstractNumId w:val="1"/>
  </w:num>
  <w:num w:numId="9">
    <w:abstractNumId w:val="0"/>
  </w:num>
  <w:num w:numId="10">
    <w:abstractNumId w:val="4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F5F"/>
    <w:rsid w:val="000357CB"/>
    <w:rsid w:val="00035D79"/>
    <w:rsid w:val="00036534"/>
    <w:rsid w:val="000520B4"/>
    <w:rsid w:val="00055298"/>
    <w:rsid w:val="000743E9"/>
    <w:rsid w:val="000749A1"/>
    <w:rsid w:val="00090D13"/>
    <w:rsid w:val="000966DA"/>
    <w:rsid w:val="00096A45"/>
    <w:rsid w:val="000B0EA0"/>
    <w:rsid w:val="000C1805"/>
    <w:rsid w:val="000F6B25"/>
    <w:rsid w:val="00127FA0"/>
    <w:rsid w:val="0014667B"/>
    <w:rsid w:val="00174ED5"/>
    <w:rsid w:val="001A3C7E"/>
    <w:rsid w:val="001A4A08"/>
    <w:rsid w:val="001B32F0"/>
    <w:rsid w:val="001D7D57"/>
    <w:rsid w:val="001F3BAD"/>
    <w:rsid w:val="001F5217"/>
    <w:rsid w:val="001F55B2"/>
    <w:rsid w:val="0020121C"/>
    <w:rsid w:val="00236EF8"/>
    <w:rsid w:val="00241FEB"/>
    <w:rsid w:val="00251545"/>
    <w:rsid w:val="002757A0"/>
    <w:rsid w:val="002B2590"/>
    <w:rsid w:val="002D1097"/>
    <w:rsid w:val="002D1CC0"/>
    <w:rsid w:val="002D75CE"/>
    <w:rsid w:val="00300252"/>
    <w:rsid w:val="00300615"/>
    <w:rsid w:val="0031072E"/>
    <w:rsid w:val="00310786"/>
    <w:rsid w:val="003153F2"/>
    <w:rsid w:val="0031735A"/>
    <w:rsid w:val="00347287"/>
    <w:rsid w:val="00396BA4"/>
    <w:rsid w:val="003A32B9"/>
    <w:rsid w:val="003D7141"/>
    <w:rsid w:val="003E4414"/>
    <w:rsid w:val="00402F74"/>
    <w:rsid w:val="00415EA9"/>
    <w:rsid w:val="00416667"/>
    <w:rsid w:val="0042090C"/>
    <w:rsid w:val="004544F4"/>
    <w:rsid w:val="004D29BF"/>
    <w:rsid w:val="004E432C"/>
    <w:rsid w:val="004F163E"/>
    <w:rsid w:val="00504AF8"/>
    <w:rsid w:val="00507B97"/>
    <w:rsid w:val="00512C83"/>
    <w:rsid w:val="0059069E"/>
    <w:rsid w:val="00593F4D"/>
    <w:rsid w:val="005B0EDB"/>
    <w:rsid w:val="005B1969"/>
    <w:rsid w:val="005C6009"/>
    <w:rsid w:val="005C7BF1"/>
    <w:rsid w:val="005E364A"/>
    <w:rsid w:val="005F59B7"/>
    <w:rsid w:val="00630095"/>
    <w:rsid w:val="00646D2D"/>
    <w:rsid w:val="00670D2D"/>
    <w:rsid w:val="00681907"/>
    <w:rsid w:val="0069374D"/>
    <w:rsid w:val="006C7E1E"/>
    <w:rsid w:val="006E54F6"/>
    <w:rsid w:val="00704968"/>
    <w:rsid w:val="007358CC"/>
    <w:rsid w:val="00740965"/>
    <w:rsid w:val="007476D9"/>
    <w:rsid w:val="00747C22"/>
    <w:rsid w:val="007746FF"/>
    <w:rsid w:val="00787684"/>
    <w:rsid w:val="007917A9"/>
    <w:rsid w:val="0079594C"/>
    <w:rsid w:val="007A4C9D"/>
    <w:rsid w:val="007B2B90"/>
    <w:rsid w:val="00836DF6"/>
    <w:rsid w:val="0085394D"/>
    <w:rsid w:val="00854D00"/>
    <w:rsid w:val="00871EAD"/>
    <w:rsid w:val="008818DA"/>
    <w:rsid w:val="00882DF1"/>
    <w:rsid w:val="0089775B"/>
    <w:rsid w:val="008A01AB"/>
    <w:rsid w:val="008A3AA0"/>
    <w:rsid w:val="008C3E8E"/>
    <w:rsid w:val="008D7082"/>
    <w:rsid w:val="008D75E2"/>
    <w:rsid w:val="008F5CC5"/>
    <w:rsid w:val="008F74E7"/>
    <w:rsid w:val="00903964"/>
    <w:rsid w:val="00913602"/>
    <w:rsid w:val="009173B3"/>
    <w:rsid w:val="00924928"/>
    <w:rsid w:val="00942A3E"/>
    <w:rsid w:val="00965E04"/>
    <w:rsid w:val="00965E26"/>
    <w:rsid w:val="00967FC2"/>
    <w:rsid w:val="009835A5"/>
    <w:rsid w:val="009C56EA"/>
    <w:rsid w:val="009C6E61"/>
    <w:rsid w:val="009D2308"/>
    <w:rsid w:val="009D6E02"/>
    <w:rsid w:val="009E2D54"/>
    <w:rsid w:val="00A1450A"/>
    <w:rsid w:val="00A27ADE"/>
    <w:rsid w:val="00A44C51"/>
    <w:rsid w:val="00A54458"/>
    <w:rsid w:val="00A54BBF"/>
    <w:rsid w:val="00A65BE4"/>
    <w:rsid w:val="00A86E80"/>
    <w:rsid w:val="00A8715D"/>
    <w:rsid w:val="00A91A11"/>
    <w:rsid w:val="00AC4847"/>
    <w:rsid w:val="00B25F18"/>
    <w:rsid w:val="00B46876"/>
    <w:rsid w:val="00B62E40"/>
    <w:rsid w:val="00B956C6"/>
    <w:rsid w:val="00BB7F4B"/>
    <w:rsid w:val="00BE2081"/>
    <w:rsid w:val="00BE4EA3"/>
    <w:rsid w:val="00BF65A2"/>
    <w:rsid w:val="00C06FCF"/>
    <w:rsid w:val="00C229C7"/>
    <w:rsid w:val="00C40A2E"/>
    <w:rsid w:val="00C44678"/>
    <w:rsid w:val="00C66056"/>
    <w:rsid w:val="00C83800"/>
    <w:rsid w:val="00C9266F"/>
    <w:rsid w:val="00CB1F7F"/>
    <w:rsid w:val="00CC61E8"/>
    <w:rsid w:val="00CE5A08"/>
    <w:rsid w:val="00D1602D"/>
    <w:rsid w:val="00D4144F"/>
    <w:rsid w:val="00D52F5F"/>
    <w:rsid w:val="00D93A3B"/>
    <w:rsid w:val="00DA035F"/>
    <w:rsid w:val="00DC5223"/>
    <w:rsid w:val="00DC7BD1"/>
    <w:rsid w:val="00DC7F48"/>
    <w:rsid w:val="00DE1567"/>
    <w:rsid w:val="00DE3645"/>
    <w:rsid w:val="00DF13DE"/>
    <w:rsid w:val="00DF1C8D"/>
    <w:rsid w:val="00E162E2"/>
    <w:rsid w:val="00E45330"/>
    <w:rsid w:val="00E519D2"/>
    <w:rsid w:val="00E9311A"/>
    <w:rsid w:val="00EA1B74"/>
    <w:rsid w:val="00EA7FD9"/>
    <w:rsid w:val="00EF0AB2"/>
    <w:rsid w:val="00F033A7"/>
    <w:rsid w:val="00FC575B"/>
    <w:rsid w:val="00FD12F8"/>
    <w:rsid w:val="00FD748D"/>
    <w:rsid w:val="00FE59C6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algun Gothic" w:hAnsi="Calibri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F5F"/>
    <w:pPr>
      <w:widowControl w:val="0"/>
      <w:wordWrap w:val="0"/>
      <w:autoSpaceDE w:val="0"/>
      <w:autoSpaceDN w:val="0"/>
      <w:jc w:val="both"/>
    </w:pPr>
    <w:rPr>
      <w:rFonts w:ascii="Malgun Gothic" w:hAnsi="Malgun Gothic"/>
      <w:kern w:val="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52F5F"/>
    <w:rPr>
      <w:color w:val="0000FF"/>
      <w:u w:val="single"/>
    </w:rPr>
  </w:style>
  <w:style w:type="character" w:customStyle="1" w:styleId="normal--char">
    <w:name w:val="normal--char"/>
    <w:basedOn w:val="DefaultParagraphFont"/>
    <w:rsid w:val="00D52F5F"/>
  </w:style>
  <w:style w:type="paragraph" w:styleId="ListParagraph">
    <w:name w:val="List Paragraph"/>
    <w:basedOn w:val="Normal"/>
    <w:uiPriority w:val="34"/>
    <w:qFormat/>
    <w:rsid w:val="006C7E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6E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6EF8"/>
    <w:rPr>
      <w:rFonts w:ascii="Malgun Gothic" w:hAnsi="Malgun Gothic"/>
      <w:kern w:val="2"/>
      <w:szCs w:val="22"/>
    </w:rPr>
  </w:style>
  <w:style w:type="paragraph" w:styleId="Footer">
    <w:name w:val="footer"/>
    <w:basedOn w:val="Normal"/>
    <w:link w:val="FooterChar"/>
    <w:uiPriority w:val="99"/>
    <w:unhideWhenUsed/>
    <w:rsid w:val="00236E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6EF8"/>
    <w:rPr>
      <w:rFonts w:ascii="Malgun Gothic" w:hAnsi="Malgun Gothic"/>
      <w:kern w:val="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8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876"/>
    <w:rPr>
      <w:rFonts w:ascii="Tahoma" w:hAnsi="Tahoma" w:cs="Tahoma"/>
      <w:kern w:val="2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Malgun Gothic" w:hAnsi="Calibri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F5F"/>
    <w:pPr>
      <w:widowControl w:val="0"/>
      <w:wordWrap w:val="0"/>
      <w:autoSpaceDE w:val="0"/>
      <w:autoSpaceDN w:val="0"/>
      <w:jc w:val="both"/>
    </w:pPr>
    <w:rPr>
      <w:rFonts w:ascii="Malgun Gothic" w:hAnsi="Malgun Gothic"/>
      <w:kern w:val="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52F5F"/>
    <w:rPr>
      <w:color w:val="0000FF"/>
      <w:u w:val="single"/>
    </w:rPr>
  </w:style>
  <w:style w:type="character" w:customStyle="1" w:styleId="normal--char">
    <w:name w:val="normal--char"/>
    <w:basedOn w:val="DefaultParagraphFont"/>
    <w:rsid w:val="00D52F5F"/>
  </w:style>
  <w:style w:type="paragraph" w:styleId="ListParagraph">
    <w:name w:val="List Paragraph"/>
    <w:basedOn w:val="Normal"/>
    <w:uiPriority w:val="34"/>
    <w:qFormat/>
    <w:rsid w:val="006C7E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6E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6EF8"/>
    <w:rPr>
      <w:rFonts w:ascii="Malgun Gothic" w:hAnsi="Malgun Gothic"/>
      <w:kern w:val="2"/>
      <w:szCs w:val="22"/>
    </w:rPr>
  </w:style>
  <w:style w:type="paragraph" w:styleId="Footer">
    <w:name w:val="footer"/>
    <w:basedOn w:val="Normal"/>
    <w:link w:val="FooterChar"/>
    <w:uiPriority w:val="99"/>
    <w:unhideWhenUsed/>
    <w:rsid w:val="00236E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6EF8"/>
    <w:rPr>
      <w:rFonts w:ascii="Malgun Gothic" w:hAnsi="Malgun Gothic"/>
      <w:kern w:val="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8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876"/>
    <w:rPr>
      <w:rFonts w:ascii="Tahoma" w:hAnsi="Tahoma" w:cs="Tahoma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3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rold.lee2007@yahoo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1355</Words>
  <Characters>7727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9064</CharactersWithSpaces>
  <SharedDoc>false</SharedDoc>
  <HLinks>
    <vt:vector size="6" baseType="variant">
      <vt:variant>
        <vt:i4>5374003</vt:i4>
      </vt:variant>
      <vt:variant>
        <vt:i4>0</vt:i4>
      </vt:variant>
      <vt:variant>
        <vt:i4>0</vt:i4>
      </vt:variant>
      <vt:variant>
        <vt:i4>5</vt:i4>
      </vt:variant>
      <vt:variant>
        <vt:lpwstr>mailto:harold.lee2007@yahoo.com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Jansanbo</dc:creator>
  <cp:lastModifiedBy>aaaSTLWin7</cp:lastModifiedBy>
  <cp:revision>6</cp:revision>
  <cp:lastPrinted>2014-07-09T14:18:00Z</cp:lastPrinted>
  <dcterms:created xsi:type="dcterms:W3CDTF">2017-03-05T18:42:00Z</dcterms:created>
  <dcterms:modified xsi:type="dcterms:W3CDTF">2017-03-05T18:51:00Z</dcterms:modified>
</cp:coreProperties>
</file>