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E2" w:rsidRDefault="00B94A7F">
      <w:pPr>
        <w:spacing w:after="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Kathryn L. Villanueva</w:t>
      </w:r>
    </w:p>
    <w:p w:rsidR="00467EE2" w:rsidRDefault="00D24BE6">
      <w:pPr>
        <w:spacing w:after="40" w:line="240" w:lineRule="auto"/>
        <w:jc w:val="center"/>
        <w:rPr>
          <w:color w:val="595959"/>
          <w:sz w:val="20"/>
        </w:rPr>
      </w:pPr>
      <w:r>
        <w:rPr>
          <w:color w:val="595959"/>
          <w:sz w:val="18"/>
        </w:rPr>
        <w:t>H</w:t>
      </w:r>
      <w:r w:rsidR="00B94A7F">
        <w:rPr>
          <w:color w:val="595959"/>
          <w:sz w:val="18"/>
        </w:rPr>
        <w:t xml:space="preserve">ouston, TX 77095 │Phone: 713-269-6849 │ Email: </w:t>
      </w:r>
      <w:hyperlink r:id="rId5" w:history="1">
        <w:r w:rsidR="00B94A7F">
          <w:rPr>
            <w:rStyle w:val="Hyperlink"/>
            <w:color w:val="595959"/>
            <w:sz w:val="18"/>
          </w:rPr>
          <w:t>klvillanueva@comcast.net</w:t>
        </w:r>
      </w:hyperlink>
    </w:p>
    <w:p w:rsidR="00467EE2" w:rsidRDefault="00467EE2">
      <w:pPr>
        <w:spacing w:after="60" w:line="240" w:lineRule="auto"/>
        <w:rPr>
          <w:sz w:val="2"/>
        </w:rPr>
      </w:pPr>
    </w:p>
    <w:p w:rsidR="00467EE2" w:rsidRDefault="00467EE2">
      <w:pPr>
        <w:spacing w:after="0" w:line="240" w:lineRule="auto"/>
        <w:rPr>
          <w:sz w:val="2"/>
        </w:rPr>
      </w:pPr>
    </w:p>
    <w:p w:rsidR="00467EE2" w:rsidRPr="00B94A7F" w:rsidRDefault="00B263ED">
      <w:pPr>
        <w:spacing w:after="0" w:line="240" w:lineRule="auto"/>
        <w:jc w:val="center"/>
        <w:rPr>
          <w:i/>
          <w:sz w:val="20"/>
        </w:rPr>
      </w:pPr>
      <w:r w:rsidRPr="00B94A7F">
        <w:rPr>
          <w:i/>
          <w:sz w:val="20"/>
        </w:rPr>
        <w:t>CUSECO c</w:t>
      </w:r>
      <w:r w:rsidR="00B94A7F" w:rsidRPr="00B94A7F">
        <w:rPr>
          <w:i/>
          <w:sz w:val="20"/>
        </w:rPr>
        <w:t>ertified trade co</w:t>
      </w:r>
      <w:r w:rsidR="00D24BE6" w:rsidRPr="00B94A7F">
        <w:rPr>
          <w:i/>
          <w:sz w:val="20"/>
        </w:rPr>
        <w:t>mpliance professional with 4</w:t>
      </w:r>
      <w:r w:rsidR="00B94A7F" w:rsidRPr="00B94A7F">
        <w:rPr>
          <w:i/>
          <w:sz w:val="20"/>
        </w:rPr>
        <w:t xml:space="preserve"> </w:t>
      </w:r>
      <w:r w:rsidR="00D24BE6" w:rsidRPr="00B94A7F">
        <w:rPr>
          <w:i/>
          <w:sz w:val="20"/>
        </w:rPr>
        <w:t>years’ experience</w:t>
      </w:r>
      <w:r w:rsidR="00B94A7F" w:rsidRPr="00B94A7F">
        <w:rPr>
          <w:i/>
          <w:sz w:val="20"/>
        </w:rPr>
        <w:t xml:space="preserve"> in a manufacturing environment and 9 </w:t>
      </w:r>
      <w:r w:rsidRPr="00B94A7F">
        <w:rPr>
          <w:i/>
          <w:sz w:val="20"/>
        </w:rPr>
        <w:t>years’ experience</w:t>
      </w:r>
      <w:r w:rsidR="00B94A7F" w:rsidRPr="00B94A7F">
        <w:rPr>
          <w:i/>
          <w:sz w:val="20"/>
        </w:rPr>
        <w:t xml:space="preserve"> with various import and export trade laws and regulations.</w:t>
      </w:r>
    </w:p>
    <w:p w:rsidR="00467EE2" w:rsidRDefault="00467EE2">
      <w:pPr>
        <w:spacing w:after="0" w:line="240" w:lineRule="auto"/>
        <w:jc w:val="center"/>
      </w:pPr>
    </w:p>
    <w:p w:rsidR="00467EE2" w:rsidRDefault="00B94A7F">
      <w:pPr>
        <w:spacing w:after="6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AREAS OF EXPERTISE</w:t>
      </w:r>
    </w:p>
    <w:p w:rsidR="00467EE2" w:rsidRDefault="00B263ED">
      <w:pPr>
        <w:spacing w:after="0" w:line="240" w:lineRule="auto"/>
        <w:rPr>
          <w:sz w:val="20"/>
        </w:rPr>
      </w:pPr>
      <w:r w:rsidRPr="00B263ED">
        <w:rPr>
          <w:sz w:val="12"/>
        </w:rPr>
        <w:sym w:font="Wingdings" w:char="F06C"/>
      </w:r>
      <w:r w:rsidR="00F475C2">
        <w:rPr>
          <w:sz w:val="20"/>
        </w:rPr>
        <w:t>Microsoft Office &amp; Adobe</w:t>
      </w:r>
      <w:r w:rsidR="00B94A7F">
        <w:rPr>
          <w:sz w:val="20"/>
        </w:rPr>
        <w:tab/>
      </w:r>
      <w:r w:rsidR="00B94A7F">
        <w:rPr>
          <w:sz w:val="20"/>
        </w:rPr>
        <w:tab/>
      </w:r>
      <w:r w:rsidR="00087648">
        <w:rPr>
          <w:sz w:val="20"/>
        </w:rPr>
        <w:tab/>
      </w:r>
      <w:r w:rsidR="005E36DD" w:rsidRPr="00B263ED">
        <w:rPr>
          <w:sz w:val="12"/>
        </w:rPr>
        <w:sym w:font="Wingdings" w:char="F06C"/>
      </w:r>
      <w:r w:rsidR="005E36DD">
        <w:rPr>
          <w:sz w:val="20"/>
        </w:rPr>
        <w:t>High level of integrity</w:t>
      </w:r>
      <w:r w:rsidR="005E36DD">
        <w:rPr>
          <w:sz w:val="20"/>
        </w:rPr>
        <w:tab/>
      </w:r>
      <w:r w:rsidR="005E36DD">
        <w:rPr>
          <w:sz w:val="20"/>
        </w:rPr>
        <w:tab/>
      </w:r>
      <w:r w:rsidR="005E36DD" w:rsidRPr="00B263ED">
        <w:rPr>
          <w:sz w:val="12"/>
        </w:rPr>
        <w:sym w:font="Wingdings" w:char="F06C"/>
      </w:r>
      <w:r w:rsidR="005E36DD">
        <w:rPr>
          <w:sz w:val="20"/>
        </w:rPr>
        <w:t>Detail oriented</w:t>
      </w:r>
      <w:r w:rsidR="00B94A7F">
        <w:rPr>
          <w:sz w:val="20"/>
        </w:rPr>
        <w:tab/>
      </w:r>
    </w:p>
    <w:p w:rsidR="00467EE2" w:rsidRDefault="00B263ED">
      <w:pPr>
        <w:spacing w:after="0" w:line="240" w:lineRule="auto"/>
        <w:rPr>
          <w:sz w:val="20"/>
        </w:rPr>
      </w:pPr>
      <w:r w:rsidRPr="00B263ED">
        <w:rPr>
          <w:sz w:val="12"/>
        </w:rPr>
        <w:sym w:font="Wingdings" w:char="F06C"/>
      </w:r>
      <w:r w:rsidR="00B94A7F">
        <w:rPr>
          <w:sz w:val="20"/>
        </w:rPr>
        <w:t>Excellent communicator</w:t>
      </w:r>
      <w:r w:rsidR="00B94A7F">
        <w:rPr>
          <w:sz w:val="20"/>
        </w:rPr>
        <w:tab/>
      </w:r>
      <w:r w:rsidR="00B94A7F">
        <w:rPr>
          <w:sz w:val="20"/>
        </w:rPr>
        <w:tab/>
      </w:r>
      <w:r w:rsidR="00B94A7F">
        <w:rPr>
          <w:sz w:val="20"/>
        </w:rPr>
        <w:tab/>
      </w:r>
      <w:r w:rsidR="00B94A7F">
        <w:rPr>
          <w:sz w:val="20"/>
        </w:rPr>
        <w:tab/>
      </w:r>
      <w:r w:rsidR="00515CD8" w:rsidRPr="00B263ED">
        <w:rPr>
          <w:sz w:val="12"/>
        </w:rPr>
        <w:sym w:font="Wingdings" w:char="F06C"/>
      </w:r>
      <w:r w:rsidR="00087648" w:rsidRPr="00087648">
        <w:rPr>
          <w:sz w:val="20"/>
          <w:szCs w:val="20"/>
        </w:rPr>
        <w:t>Forward-thinking</w:t>
      </w:r>
      <w:r w:rsidR="005E36DD">
        <w:rPr>
          <w:sz w:val="20"/>
          <w:szCs w:val="20"/>
        </w:rPr>
        <w:tab/>
      </w:r>
      <w:r w:rsidR="005E36DD">
        <w:rPr>
          <w:sz w:val="20"/>
          <w:szCs w:val="20"/>
        </w:rPr>
        <w:tab/>
      </w:r>
      <w:r w:rsidR="005E36DD" w:rsidRPr="00B263ED">
        <w:rPr>
          <w:sz w:val="12"/>
        </w:rPr>
        <w:sym w:font="Wingdings" w:char="F06C"/>
      </w:r>
      <w:r w:rsidR="005E36DD">
        <w:rPr>
          <w:sz w:val="20"/>
        </w:rPr>
        <w:t>Resourceful</w:t>
      </w:r>
    </w:p>
    <w:p w:rsidR="00467EE2" w:rsidRDefault="00B263ED">
      <w:pPr>
        <w:spacing w:after="0" w:line="240" w:lineRule="auto"/>
        <w:rPr>
          <w:rFonts w:ascii="Times New Roman" w:hAnsi="Times New Roman"/>
          <w:b/>
          <w:sz w:val="20"/>
        </w:rPr>
      </w:pPr>
      <w:r w:rsidRPr="00B263ED">
        <w:rPr>
          <w:sz w:val="12"/>
        </w:rPr>
        <w:sym w:font="Wingdings" w:char="F06C"/>
      </w:r>
      <w:r w:rsidR="00087648">
        <w:rPr>
          <w:sz w:val="20"/>
        </w:rPr>
        <w:t>Knowledge</w:t>
      </w:r>
      <w:r w:rsidR="00B94A7F">
        <w:rPr>
          <w:sz w:val="20"/>
        </w:rPr>
        <w:t xml:space="preserve"> with ACE, SNAP-R, CBP, BIS, OFAC</w:t>
      </w:r>
      <w:r>
        <w:rPr>
          <w:sz w:val="20"/>
        </w:rPr>
        <w:t xml:space="preserve">  </w:t>
      </w:r>
      <w:r>
        <w:rPr>
          <w:sz w:val="20"/>
        </w:rPr>
        <w:tab/>
      </w:r>
      <w:r w:rsidRPr="00B263ED">
        <w:rPr>
          <w:sz w:val="12"/>
        </w:rPr>
        <w:sym w:font="Wingdings" w:char="F06C"/>
      </w:r>
      <w:r>
        <w:rPr>
          <w:sz w:val="20"/>
        </w:rPr>
        <w:t xml:space="preserve">Independent or </w:t>
      </w:r>
      <w:r w:rsidR="00515CD8">
        <w:rPr>
          <w:sz w:val="20"/>
        </w:rPr>
        <w:t>team</w:t>
      </w:r>
      <w:r>
        <w:rPr>
          <w:sz w:val="20"/>
        </w:rPr>
        <w:t xml:space="preserve"> worker</w:t>
      </w:r>
      <w:r w:rsidR="005E36DD">
        <w:rPr>
          <w:sz w:val="20"/>
        </w:rPr>
        <w:tab/>
      </w:r>
      <w:r w:rsidR="005E36DD" w:rsidRPr="00B263ED">
        <w:rPr>
          <w:sz w:val="12"/>
        </w:rPr>
        <w:sym w:font="Wingdings" w:char="F06C"/>
      </w:r>
      <w:r w:rsidR="0014066A" w:rsidRPr="0014066A">
        <w:rPr>
          <w:sz w:val="20"/>
          <w:szCs w:val="20"/>
        </w:rPr>
        <w:t>Analytical skills</w:t>
      </w:r>
    </w:p>
    <w:p w:rsidR="00467EE2" w:rsidRDefault="00467EE2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467EE2" w:rsidRDefault="00D24BE6">
      <w:pPr>
        <w:spacing w:after="6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PROFESSIONAL </w:t>
      </w:r>
      <w:r w:rsidR="00B94A7F">
        <w:rPr>
          <w:rFonts w:ascii="Times New Roman" w:hAnsi="Times New Roman"/>
          <w:b/>
          <w:sz w:val="20"/>
        </w:rPr>
        <w:t>EXPERIENCE</w:t>
      </w:r>
      <w:bookmarkStart w:id="0" w:name="_GoBack"/>
      <w:bookmarkEnd w:id="0"/>
    </w:p>
    <w:p w:rsidR="00467EE2" w:rsidRDefault="00B94A7F">
      <w:pPr>
        <w:spacing w:after="0" w:line="240" w:lineRule="auto"/>
        <w:rPr>
          <w:sz w:val="20"/>
        </w:rPr>
      </w:pPr>
      <w:r>
        <w:rPr>
          <w:sz w:val="20"/>
        </w:rPr>
        <w:t xml:space="preserve">Bray International, Inc.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2012-present</w:t>
      </w:r>
    </w:p>
    <w:p w:rsidR="00467EE2" w:rsidRDefault="00B94A7F">
      <w:pPr>
        <w:spacing w:after="0" w:line="240" w:lineRule="auto"/>
        <w:rPr>
          <w:sz w:val="20"/>
        </w:rPr>
      </w:pPr>
      <w:r>
        <w:rPr>
          <w:b/>
          <w:sz w:val="20"/>
        </w:rPr>
        <w:t xml:space="preserve">Trade Compliance Manager, </w:t>
      </w:r>
      <w:r>
        <w:rPr>
          <w:sz w:val="20"/>
        </w:rPr>
        <w:t>2015-present</w:t>
      </w:r>
    </w:p>
    <w:p w:rsidR="00467EE2" w:rsidRPr="00515CD8" w:rsidRDefault="00467EE2">
      <w:pPr>
        <w:spacing w:after="0" w:line="240" w:lineRule="auto"/>
        <w:ind w:firstLine="360"/>
        <w:rPr>
          <w:sz w:val="8"/>
        </w:rPr>
      </w:pPr>
    </w:p>
    <w:p w:rsidR="00467EE2" w:rsidRPr="00D24BE6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 w:rsidRPr="00D24BE6">
        <w:rPr>
          <w:sz w:val="20"/>
        </w:rPr>
        <w:t xml:space="preserve">Develop Global </w:t>
      </w:r>
      <w:r w:rsidRPr="00D24BE6">
        <w:rPr>
          <w:color w:val="000000"/>
          <w:sz w:val="20"/>
        </w:rPr>
        <w:t xml:space="preserve">Import and </w:t>
      </w:r>
      <w:r w:rsidRPr="00D24BE6">
        <w:rPr>
          <w:sz w:val="20"/>
        </w:rPr>
        <w:t>Export Compliance Polic</w:t>
      </w:r>
      <w:r w:rsidRPr="00D24BE6">
        <w:rPr>
          <w:color w:val="000000"/>
          <w:sz w:val="20"/>
        </w:rPr>
        <w:t xml:space="preserve">ies </w:t>
      </w:r>
      <w:r w:rsidRPr="00D24BE6">
        <w:rPr>
          <w:sz w:val="20"/>
        </w:rPr>
        <w:t>governing</w:t>
      </w:r>
      <w:r w:rsidRPr="00D24BE6">
        <w:rPr>
          <w:color w:val="000000"/>
          <w:sz w:val="20"/>
        </w:rPr>
        <w:t xml:space="preserve"> imports;</w:t>
      </w:r>
      <w:r w:rsidRPr="00D24BE6">
        <w:rPr>
          <w:sz w:val="20"/>
        </w:rPr>
        <w:t xml:space="preserve"> exports and reexports of U.S. products</w:t>
      </w:r>
    </w:p>
    <w:p w:rsidR="00467EE2" w:rsidRPr="00D24BE6" w:rsidRDefault="00B94A7F" w:rsidP="00D24BE6">
      <w:pPr>
        <w:pStyle w:val="ListParagraph"/>
        <w:numPr>
          <w:ilvl w:val="0"/>
          <w:numId w:val="4"/>
        </w:numPr>
        <w:tabs>
          <w:tab w:val="clear" w:pos="720"/>
          <w:tab w:val="num" w:pos="450"/>
        </w:tabs>
        <w:spacing w:after="0" w:line="240" w:lineRule="auto"/>
        <w:ind w:left="360"/>
        <w:rPr>
          <w:sz w:val="20"/>
        </w:rPr>
      </w:pPr>
      <w:r w:rsidRPr="00D24BE6">
        <w:rPr>
          <w:sz w:val="20"/>
        </w:rPr>
        <w:t xml:space="preserve">Maintain and manage U.S. </w:t>
      </w:r>
      <w:r w:rsidRPr="00D24BE6">
        <w:rPr>
          <w:color w:val="000000"/>
          <w:sz w:val="20"/>
        </w:rPr>
        <w:t xml:space="preserve">Import and </w:t>
      </w:r>
      <w:r w:rsidRPr="00D24BE6">
        <w:rPr>
          <w:sz w:val="20"/>
        </w:rPr>
        <w:t>Export Management and Compliance Program</w:t>
      </w:r>
      <w:r w:rsidRPr="00D24BE6">
        <w:rPr>
          <w:color w:val="000000"/>
          <w:sz w:val="20"/>
        </w:rPr>
        <w:t>s</w:t>
      </w:r>
      <w:r w:rsidRPr="00D24BE6">
        <w:rPr>
          <w:sz w:val="20"/>
        </w:rPr>
        <w:t xml:space="preserve"> </w:t>
      </w:r>
    </w:p>
    <w:p w:rsidR="00D24BE6" w:rsidRPr="00D24BE6" w:rsidRDefault="00D24BE6" w:rsidP="00D24BE6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0"/>
        </w:rPr>
      </w:pPr>
      <w:r w:rsidRPr="00D24BE6">
        <w:rPr>
          <w:sz w:val="20"/>
        </w:rPr>
        <w:t>Ensure that all necessary systems and policies are in place with effective management and on-going training</w:t>
      </w:r>
    </w:p>
    <w:p w:rsidR="00467EE2" w:rsidRPr="00D24BE6" w:rsidRDefault="00B94A7F" w:rsidP="00D24BE6">
      <w:pPr>
        <w:pStyle w:val="ListParagraph"/>
        <w:numPr>
          <w:ilvl w:val="0"/>
          <w:numId w:val="4"/>
        </w:numPr>
        <w:tabs>
          <w:tab w:val="clear" w:pos="720"/>
          <w:tab w:val="num" w:pos="450"/>
        </w:tabs>
        <w:spacing w:after="0" w:line="240" w:lineRule="auto"/>
        <w:ind w:left="360"/>
      </w:pPr>
      <w:r w:rsidRPr="00D24BE6">
        <w:rPr>
          <w:sz w:val="20"/>
        </w:rPr>
        <w:t xml:space="preserve">Offer guidance and support </w:t>
      </w:r>
      <w:r w:rsidR="00BF4AA8">
        <w:rPr>
          <w:sz w:val="20"/>
        </w:rPr>
        <w:t>for</w:t>
      </w:r>
      <w:r w:rsidRPr="00D24BE6">
        <w:rPr>
          <w:sz w:val="20"/>
        </w:rPr>
        <w:t xml:space="preserve"> intercompany international trade</w:t>
      </w:r>
      <w:r w:rsidRPr="00D24BE6">
        <w:rPr>
          <w:color w:val="000000"/>
          <w:sz w:val="20"/>
        </w:rPr>
        <w:t xml:space="preserve"> laws and</w:t>
      </w:r>
      <w:r w:rsidRPr="00D24BE6">
        <w:rPr>
          <w:sz w:val="20"/>
        </w:rPr>
        <w:t xml:space="preserve"> programs</w:t>
      </w:r>
    </w:p>
    <w:p w:rsidR="00467EE2" w:rsidRPr="00D24BE6" w:rsidRDefault="00B94A7F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D24BE6">
        <w:rPr>
          <w:sz w:val="20"/>
        </w:rPr>
        <w:t>Classify all products according to the Export Administration Regulations (EAR) with an Export Control Classification Number (ECCN)</w:t>
      </w:r>
    </w:p>
    <w:p w:rsidR="00467EE2" w:rsidRPr="00D24BE6" w:rsidRDefault="00B94A7F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D24BE6">
        <w:rPr>
          <w:sz w:val="20"/>
        </w:rPr>
        <w:t>Classify all products according to the Harmonized Tariff Schedule of the United States (HTSUS) by studying relevant chapter and header notes, and using the General Rules of Interpretation (GRI)</w:t>
      </w:r>
    </w:p>
    <w:p w:rsidR="00467EE2" w:rsidRPr="00D24BE6" w:rsidRDefault="00B94A7F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D24BE6">
        <w:rPr>
          <w:sz w:val="20"/>
        </w:rPr>
        <w:t xml:space="preserve">Provide Country of Origin guidance relative to sourcing, qualifying for trade preference programs, origin marking, importing, exporting </w:t>
      </w:r>
    </w:p>
    <w:p w:rsidR="00467EE2" w:rsidRPr="00D24BE6" w:rsidRDefault="00B44E5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O</w:t>
      </w:r>
      <w:r w:rsidR="00B94A7F" w:rsidRPr="00D24BE6">
        <w:rPr>
          <w:sz w:val="20"/>
        </w:rPr>
        <w:t>btain export licenses</w:t>
      </w:r>
      <w:r w:rsidR="00D24BE6">
        <w:rPr>
          <w:sz w:val="20"/>
        </w:rPr>
        <w:t xml:space="preserve"> in SNAP-R</w:t>
      </w:r>
    </w:p>
    <w:p w:rsidR="00467EE2" w:rsidRPr="00D24BE6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 w:rsidRPr="00D24BE6">
        <w:rPr>
          <w:sz w:val="20"/>
        </w:rPr>
        <w:t>Develop</w:t>
      </w:r>
      <w:r w:rsidR="00D24BE6">
        <w:rPr>
          <w:sz w:val="20"/>
        </w:rPr>
        <w:t xml:space="preserve"> and maintain</w:t>
      </w:r>
      <w:r w:rsidRPr="00D24BE6">
        <w:rPr>
          <w:sz w:val="20"/>
        </w:rPr>
        <w:t xml:space="preserve"> Standard Operating Procedures (SOP’s) with</w:t>
      </w:r>
      <w:r w:rsidR="00D24BE6">
        <w:rPr>
          <w:sz w:val="20"/>
        </w:rPr>
        <w:t xml:space="preserve"> Custom’s</w:t>
      </w:r>
      <w:r w:rsidRPr="00D24BE6">
        <w:rPr>
          <w:sz w:val="20"/>
        </w:rPr>
        <w:t xml:space="preserve"> brokers and freight forwarders</w:t>
      </w:r>
    </w:p>
    <w:p w:rsidR="00467EE2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 w:rsidRPr="00D24BE6">
        <w:rPr>
          <w:sz w:val="20"/>
        </w:rPr>
        <w:t>Audit</w:t>
      </w:r>
      <w:r w:rsidR="00D24BE6">
        <w:rPr>
          <w:sz w:val="20"/>
        </w:rPr>
        <w:t xml:space="preserve"> Global and U.S.</w:t>
      </w:r>
      <w:r w:rsidRPr="00D24BE6">
        <w:rPr>
          <w:sz w:val="20"/>
        </w:rPr>
        <w:t xml:space="preserve"> compliance program</w:t>
      </w:r>
      <w:r w:rsidRPr="00D24BE6">
        <w:rPr>
          <w:color w:val="000000"/>
          <w:sz w:val="20"/>
        </w:rPr>
        <w:t xml:space="preserve">s </w:t>
      </w:r>
      <w:r w:rsidRPr="00D24BE6">
        <w:rPr>
          <w:sz w:val="20"/>
        </w:rPr>
        <w:t>and processes, implement</w:t>
      </w:r>
      <w:r w:rsidR="00D24BE6">
        <w:rPr>
          <w:sz w:val="20"/>
        </w:rPr>
        <w:t xml:space="preserve"> corrective action as needed</w:t>
      </w:r>
    </w:p>
    <w:p w:rsidR="00515CD8" w:rsidRPr="00515CD8" w:rsidRDefault="00515CD8" w:rsidP="00515CD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Continuously m</w:t>
      </w:r>
      <w:r w:rsidRPr="00515CD8">
        <w:rPr>
          <w:sz w:val="20"/>
        </w:rPr>
        <w:t xml:space="preserve">onitor changes in trade regulations </w:t>
      </w:r>
      <w:r>
        <w:rPr>
          <w:sz w:val="20"/>
        </w:rPr>
        <w:t>to e</w:t>
      </w:r>
      <w:r w:rsidRPr="00515CD8">
        <w:rPr>
          <w:sz w:val="20"/>
        </w:rPr>
        <w:t>nsure</w:t>
      </w:r>
      <w:r>
        <w:rPr>
          <w:sz w:val="20"/>
        </w:rPr>
        <w:t xml:space="preserve"> internal</w:t>
      </w:r>
      <w:r w:rsidRPr="00515CD8">
        <w:rPr>
          <w:sz w:val="20"/>
        </w:rPr>
        <w:t xml:space="preserve"> </w:t>
      </w:r>
      <w:r w:rsidR="00A51B0B">
        <w:rPr>
          <w:sz w:val="20"/>
        </w:rPr>
        <w:t xml:space="preserve">processes and </w:t>
      </w:r>
      <w:r>
        <w:rPr>
          <w:sz w:val="20"/>
        </w:rPr>
        <w:t>p</w:t>
      </w:r>
      <w:r w:rsidRPr="00515CD8">
        <w:rPr>
          <w:sz w:val="20"/>
        </w:rPr>
        <w:t>rocedures are compliant</w:t>
      </w:r>
    </w:p>
    <w:p w:rsidR="00515CD8" w:rsidRDefault="00515CD8" w:rsidP="00515CD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W</w:t>
      </w:r>
      <w:r w:rsidRPr="00515CD8">
        <w:rPr>
          <w:sz w:val="20"/>
        </w:rPr>
        <w:t>ork cross-functionally between departments independently or in a collaborative team environment to meet established goals</w:t>
      </w:r>
    </w:p>
    <w:p w:rsidR="005E36DD" w:rsidRPr="00515CD8" w:rsidRDefault="005E36DD" w:rsidP="00515CD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Report areas of risk, recommend solutions and measurable goals to CEO and executive team</w:t>
      </w:r>
    </w:p>
    <w:p w:rsidR="00467EE2" w:rsidRPr="00515CD8" w:rsidRDefault="00467EE2">
      <w:pPr>
        <w:spacing w:after="0" w:line="240" w:lineRule="auto"/>
        <w:rPr>
          <w:sz w:val="8"/>
        </w:rPr>
      </w:pPr>
    </w:p>
    <w:p w:rsidR="00467EE2" w:rsidRPr="00D24BE6" w:rsidRDefault="00B94A7F">
      <w:pPr>
        <w:spacing w:after="0" w:line="240" w:lineRule="auto"/>
        <w:rPr>
          <w:sz w:val="20"/>
        </w:rPr>
      </w:pPr>
      <w:r w:rsidRPr="00D24BE6">
        <w:rPr>
          <w:b/>
          <w:sz w:val="20"/>
        </w:rPr>
        <w:t xml:space="preserve">U.S. Compliance Coordinator, </w:t>
      </w:r>
      <w:r w:rsidRPr="00D24BE6">
        <w:rPr>
          <w:sz w:val="20"/>
        </w:rPr>
        <w:t>2012-2015</w:t>
      </w:r>
    </w:p>
    <w:p w:rsidR="00467EE2" w:rsidRPr="00515CD8" w:rsidRDefault="00467EE2">
      <w:pPr>
        <w:spacing w:after="0" w:line="240" w:lineRule="auto"/>
        <w:rPr>
          <w:sz w:val="8"/>
        </w:rPr>
      </w:pPr>
    </w:p>
    <w:p w:rsidR="00467EE2" w:rsidRPr="00D24BE6" w:rsidRDefault="00084D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Developed</w:t>
      </w:r>
      <w:r w:rsidR="00B94A7F" w:rsidRPr="00D24BE6">
        <w:rPr>
          <w:sz w:val="20"/>
        </w:rPr>
        <w:t xml:space="preserve"> U.S.</w:t>
      </w:r>
      <w:r w:rsidR="00B94A7F" w:rsidRPr="00D24BE6">
        <w:rPr>
          <w:color w:val="000000"/>
          <w:sz w:val="20"/>
        </w:rPr>
        <w:t xml:space="preserve"> Import and</w:t>
      </w:r>
      <w:r w:rsidR="00B94A7F" w:rsidRPr="00D24BE6">
        <w:rPr>
          <w:sz w:val="20"/>
        </w:rPr>
        <w:t xml:space="preserve"> Export Management and Compliance Program</w:t>
      </w:r>
      <w:r w:rsidR="00B94A7F" w:rsidRPr="00D24BE6">
        <w:rPr>
          <w:color w:val="000000"/>
          <w:sz w:val="20"/>
        </w:rPr>
        <w:t xml:space="preserve">s, </w:t>
      </w:r>
      <w:r w:rsidR="00B94A7F" w:rsidRPr="00D24BE6">
        <w:rPr>
          <w:sz w:val="20"/>
        </w:rPr>
        <w:t>including manual</w:t>
      </w:r>
      <w:r w:rsidR="00B94A7F" w:rsidRPr="00D24BE6">
        <w:rPr>
          <w:color w:val="000000"/>
          <w:sz w:val="20"/>
        </w:rPr>
        <w:t>s</w:t>
      </w:r>
      <w:r w:rsidR="00B94A7F" w:rsidRPr="00D24BE6">
        <w:rPr>
          <w:sz w:val="20"/>
        </w:rPr>
        <w:t xml:space="preserve"> and procedures</w:t>
      </w:r>
    </w:p>
    <w:p w:rsidR="00467EE2" w:rsidRPr="00D24BE6" w:rsidRDefault="00B94A7F" w:rsidP="00D24BE6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</w:rPr>
      </w:pPr>
      <w:r w:rsidRPr="00D24BE6">
        <w:rPr>
          <w:sz w:val="20"/>
        </w:rPr>
        <w:t xml:space="preserve">Trained various departments </w:t>
      </w:r>
      <w:r w:rsidR="00084D09">
        <w:rPr>
          <w:sz w:val="20"/>
        </w:rPr>
        <w:t>in</w:t>
      </w:r>
      <w:r w:rsidR="00D24BE6">
        <w:rPr>
          <w:sz w:val="20"/>
        </w:rPr>
        <w:t xml:space="preserve"> U.S.</w:t>
      </w:r>
      <w:r w:rsidRPr="00D24BE6">
        <w:rPr>
          <w:sz w:val="20"/>
        </w:rPr>
        <w:t xml:space="preserve"> divisions on</w:t>
      </w:r>
      <w:r w:rsidR="00D24BE6">
        <w:rPr>
          <w:sz w:val="20"/>
        </w:rPr>
        <w:t xml:space="preserve"> import and export</w:t>
      </w:r>
      <w:r w:rsidRPr="00D24BE6">
        <w:rPr>
          <w:color w:val="000000"/>
          <w:sz w:val="20"/>
        </w:rPr>
        <w:t xml:space="preserve"> trade policies</w:t>
      </w:r>
      <w:r w:rsidRPr="00D24BE6">
        <w:rPr>
          <w:sz w:val="20"/>
        </w:rPr>
        <w:t xml:space="preserve"> and procedures</w:t>
      </w:r>
    </w:p>
    <w:p w:rsidR="00467EE2" w:rsidRDefault="00D24BE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Worked with IT ERP team to d</w:t>
      </w:r>
      <w:r w:rsidR="00B94A7F" w:rsidRPr="00D24BE6">
        <w:rPr>
          <w:sz w:val="20"/>
        </w:rPr>
        <w:t>evelop automated methods to</w:t>
      </w:r>
      <w:r>
        <w:rPr>
          <w:sz w:val="20"/>
        </w:rPr>
        <w:t xml:space="preserve"> maintain records, perform denied party screening, and execute</w:t>
      </w:r>
      <w:r w:rsidR="00B94A7F" w:rsidRPr="00D24BE6">
        <w:rPr>
          <w:sz w:val="20"/>
        </w:rPr>
        <w:t xml:space="preserve"> compliance training</w:t>
      </w:r>
    </w:p>
    <w:p w:rsidR="00D24BE6" w:rsidRDefault="00D24BE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Assisted Shipping/Logistics teams with achieving consistent and compliant import and export documentation</w:t>
      </w:r>
    </w:p>
    <w:p w:rsidR="00084D09" w:rsidRPr="00D24BE6" w:rsidRDefault="00084D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Maintained organized electronic recordkeeping system</w:t>
      </w:r>
    </w:p>
    <w:p w:rsidR="00467EE2" w:rsidRPr="00515CD8" w:rsidRDefault="00467EE2">
      <w:pPr>
        <w:spacing w:after="0" w:line="240" w:lineRule="auto"/>
        <w:rPr>
          <w:sz w:val="12"/>
        </w:rPr>
      </w:pPr>
    </w:p>
    <w:p w:rsidR="00467EE2" w:rsidRDefault="00B94A7F">
      <w:pPr>
        <w:spacing w:after="0" w:line="240" w:lineRule="auto"/>
        <w:rPr>
          <w:sz w:val="20"/>
        </w:rPr>
      </w:pPr>
      <w:r w:rsidRPr="00D24BE6">
        <w:rPr>
          <w:sz w:val="20"/>
        </w:rPr>
        <w:t>Export Service International</w:t>
      </w:r>
      <w:r w:rsidRPr="00D24BE6">
        <w:rPr>
          <w:sz w:val="20"/>
        </w:rPr>
        <w:tab/>
      </w:r>
      <w:r w:rsidRPr="00D24BE6">
        <w:rPr>
          <w:sz w:val="20"/>
        </w:rPr>
        <w:tab/>
      </w:r>
      <w:r w:rsidRPr="00D24BE6">
        <w:rPr>
          <w:sz w:val="20"/>
        </w:rPr>
        <w:tab/>
      </w:r>
      <w:r w:rsidRPr="00D24BE6">
        <w:rPr>
          <w:sz w:val="20"/>
        </w:rPr>
        <w:tab/>
      </w:r>
      <w:r w:rsidRPr="00D24BE6">
        <w:rPr>
          <w:sz w:val="20"/>
        </w:rPr>
        <w:tab/>
      </w:r>
      <w:r w:rsidRPr="00D24BE6">
        <w:rPr>
          <w:sz w:val="20"/>
        </w:rPr>
        <w:tab/>
      </w:r>
      <w:r w:rsidRPr="00D24BE6">
        <w:rPr>
          <w:sz w:val="20"/>
        </w:rPr>
        <w:tab/>
      </w:r>
      <w:r w:rsidRPr="00D24BE6">
        <w:rPr>
          <w:sz w:val="20"/>
        </w:rPr>
        <w:tab/>
      </w:r>
      <w:r>
        <w:rPr>
          <w:sz w:val="20"/>
        </w:rPr>
        <w:t xml:space="preserve">         2006-2012</w:t>
      </w:r>
    </w:p>
    <w:p w:rsidR="00467EE2" w:rsidRPr="00D24BE6" w:rsidRDefault="00B94A7F">
      <w:pPr>
        <w:spacing w:after="0" w:line="240" w:lineRule="auto"/>
        <w:rPr>
          <w:b/>
          <w:sz w:val="20"/>
        </w:rPr>
      </w:pPr>
      <w:r w:rsidRPr="00D24BE6">
        <w:rPr>
          <w:b/>
          <w:sz w:val="20"/>
        </w:rPr>
        <w:t>Export</w:t>
      </w:r>
      <w:r w:rsidRPr="00D24BE6">
        <w:rPr>
          <w:b/>
          <w:color w:val="000000"/>
          <w:sz w:val="20"/>
        </w:rPr>
        <w:t xml:space="preserve"> Account</w:t>
      </w:r>
      <w:r w:rsidRPr="00D24BE6">
        <w:rPr>
          <w:b/>
          <w:sz w:val="20"/>
        </w:rPr>
        <w:t xml:space="preserve"> Manager</w:t>
      </w:r>
    </w:p>
    <w:p w:rsidR="00467EE2" w:rsidRPr="00084D09" w:rsidRDefault="00467EE2">
      <w:pPr>
        <w:spacing w:after="0" w:line="240" w:lineRule="auto"/>
        <w:rPr>
          <w:b/>
          <w:sz w:val="8"/>
        </w:rPr>
      </w:pPr>
    </w:p>
    <w:p w:rsidR="00467EE2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Managed key customer accounts</w:t>
      </w:r>
    </w:p>
    <w:p w:rsidR="00467EE2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Arranged export of goods via airfreight and ocean freight by interfacing directly with airlines and carriers</w:t>
      </w:r>
    </w:p>
    <w:p w:rsidR="00630BDD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Created all export documentation including AWB’s, ocean BOL’s, com</w:t>
      </w:r>
      <w:r w:rsidR="00DD20AC">
        <w:rPr>
          <w:sz w:val="20"/>
        </w:rPr>
        <w:t>mercial invoices, packing lists;</w:t>
      </w:r>
      <w:r>
        <w:rPr>
          <w:sz w:val="20"/>
        </w:rPr>
        <w:t xml:space="preserve"> </w:t>
      </w:r>
    </w:p>
    <w:p w:rsidR="00467EE2" w:rsidRDefault="00630B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F</w:t>
      </w:r>
      <w:r w:rsidR="00B94A7F">
        <w:rPr>
          <w:sz w:val="20"/>
        </w:rPr>
        <w:t>iled AES</w:t>
      </w:r>
      <w:r>
        <w:rPr>
          <w:sz w:val="20"/>
        </w:rPr>
        <w:t xml:space="preserve"> for all export shipments directly through AES-direct</w:t>
      </w:r>
    </w:p>
    <w:p w:rsidR="00467EE2" w:rsidRDefault="00515CD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</w:rPr>
      </w:pPr>
      <w:r>
        <w:rPr>
          <w:sz w:val="20"/>
        </w:rPr>
        <w:t>Continually</w:t>
      </w:r>
      <w:r w:rsidR="00B94A7F">
        <w:rPr>
          <w:sz w:val="20"/>
        </w:rPr>
        <w:t xml:space="preserve"> monitored shipments to provide excellent customer service</w:t>
      </w:r>
    </w:p>
    <w:p w:rsidR="00467EE2" w:rsidRDefault="00B94A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0"/>
        </w:rPr>
      </w:pPr>
      <w:r>
        <w:rPr>
          <w:sz w:val="20"/>
        </w:rPr>
        <w:t>Maintained knowledge of relevant trade laws</w:t>
      </w:r>
      <w:r w:rsidR="0030479E">
        <w:rPr>
          <w:sz w:val="20"/>
        </w:rPr>
        <w:t xml:space="preserve"> and stayed current with changes</w:t>
      </w:r>
    </w:p>
    <w:p w:rsidR="00467EE2" w:rsidRPr="00515CD8" w:rsidRDefault="00467EE2">
      <w:pPr>
        <w:spacing w:after="0" w:line="240" w:lineRule="auto"/>
        <w:rPr>
          <w:sz w:val="16"/>
        </w:rPr>
      </w:pPr>
    </w:p>
    <w:p w:rsidR="00467EE2" w:rsidRDefault="00B94A7F">
      <w:pPr>
        <w:spacing w:after="6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EDUCATION</w:t>
      </w:r>
    </w:p>
    <w:p w:rsidR="00467EE2" w:rsidRDefault="00B94A7F">
      <w:pPr>
        <w:spacing w:after="0" w:line="240" w:lineRule="auto"/>
        <w:rPr>
          <w:sz w:val="20"/>
        </w:rPr>
      </w:pPr>
      <w:r>
        <w:rPr>
          <w:sz w:val="20"/>
        </w:rPr>
        <w:t>International Import-Export Institute, Dunlap-Stone University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="00D24BE6">
        <w:rPr>
          <w:sz w:val="20"/>
        </w:rPr>
        <w:tab/>
      </w:r>
    </w:p>
    <w:p w:rsidR="00467EE2" w:rsidRDefault="00B94A7F">
      <w:pPr>
        <w:spacing w:after="0" w:line="240" w:lineRule="auto"/>
        <w:rPr>
          <w:b/>
          <w:sz w:val="20"/>
        </w:rPr>
      </w:pPr>
      <w:r>
        <w:rPr>
          <w:b/>
          <w:sz w:val="20"/>
        </w:rPr>
        <w:t>Certified U.S. Export Compliance Officer, CUSECO</w:t>
      </w:r>
      <w:r w:rsidR="00D24BE6">
        <w:rPr>
          <w:b/>
          <w:sz w:val="20"/>
        </w:rPr>
        <w:t xml:space="preserve"> </w:t>
      </w:r>
      <w:r w:rsidR="005E36DD">
        <w:rPr>
          <w:b/>
          <w:sz w:val="20"/>
        </w:rPr>
        <w:t>–</w:t>
      </w:r>
      <w:r w:rsidR="00D24BE6">
        <w:rPr>
          <w:b/>
          <w:sz w:val="20"/>
        </w:rPr>
        <w:t xml:space="preserve"> 2014</w:t>
      </w:r>
    </w:p>
    <w:p w:rsidR="005E36DD" w:rsidRPr="00D24BE6" w:rsidRDefault="005E36DD">
      <w:pPr>
        <w:spacing w:after="0" w:line="240" w:lineRule="auto"/>
        <w:rPr>
          <w:sz w:val="16"/>
        </w:rPr>
      </w:pPr>
    </w:p>
    <w:p w:rsidR="00467EE2" w:rsidRDefault="00B94A7F">
      <w:pPr>
        <w:spacing w:after="0" w:line="240" w:lineRule="auto"/>
        <w:rPr>
          <w:sz w:val="20"/>
        </w:rPr>
      </w:pPr>
      <w:r>
        <w:rPr>
          <w:sz w:val="20"/>
        </w:rPr>
        <w:t>Texas State University, San Marcos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="00D24BE6">
        <w:rPr>
          <w:sz w:val="20"/>
        </w:rPr>
        <w:tab/>
      </w:r>
      <w:r>
        <w:rPr>
          <w:sz w:val="20"/>
        </w:rPr>
        <w:tab/>
      </w:r>
    </w:p>
    <w:p w:rsidR="00467EE2" w:rsidRDefault="00B94A7F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b/>
          <w:sz w:val="20"/>
        </w:rPr>
        <w:t>B.S. Geography</w:t>
      </w:r>
      <w:r w:rsidR="00D24BE6">
        <w:rPr>
          <w:b/>
          <w:sz w:val="20"/>
        </w:rPr>
        <w:t xml:space="preserve"> - 2010</w:t>
      </w:r>
      <w:r>
        <w:rPr>
          <w:b/>
          <w:sz w:val="20"/>
        </w:rPr>
        <w:tab/>
      </w:r>
      <w:r>
        <w:rPr>
          <w:b/>
        </w:rPr>
        <w:tab/>
      </w:r>
    </w:p>
    <w:sectPr w:rsidR="00467EE2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325"/>
    <w:multiLevelType w:val="hybridMultilevel"/>
    <w:tmpl w:val="B6EE490E"/>
    <w:lvl w:ilvl="0" w:tplc="1064317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1C4B8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6A1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6666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5EE1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462F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44E6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FA83B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82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0A096A"/>
    <w:multiLevelType w:val="hybridMultilevel"/>
    <w:tmpl w:val="C344A7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C9A3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372E574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CD38747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58E58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4256301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C88C40A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CE531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08A4EE6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" w15:restartNumberingAfterBreak="0">
    <w:nsid w:val="3C0141E4"/>
    <w:multiLevelType w:val="hybridMultilevel"/>
    <w:tmpl w:val="00000000"/>
    <w:lvl w:ilvl="0" w:tplc="ADA62B1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B6C9A3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372E574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CD38747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58E58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4256301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C88C40A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CE531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08A4EE6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3" w15:restartNumberingAfterBreak="0">
    <w:nsid w:val="60F13D33"/>
    <w:multiLevelType w:val="hybridMultilevel"/>
    <w:tmpl w:val="3D7067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C9A3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372E574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CD38747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58E58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4256301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C88C40A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CE531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08A4EE6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799779CE"/>
    <w:multiLevelType w:val="hybridMultilevel"/>
    <w:tmpl w:val="DACEBA6A"/>
    <w:lvl w:ilvl="0" w:tplc="55E2476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894F8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AA05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664B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60B8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6608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9EF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505C9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0457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B1"/>
    <w:rsid w:val="000076A4"/>
    <w:rsid w:val="000155AD"/>
    <w:rsid w:val="00027204"/>
    <w:rsid w:val="00043451"/>
    <w:rsid w:val="000459C7"/>
    <w:rsid w:val="00051CD4"/>
    <w:rsid w:val="0006207A"/>
    <w:rsid w:val="0006333F"/>
    <w:rsid w:val="00084D09"/>
    <w:rsid w:val="00087648"/>
    <w:rsid w:val="00091271"/>
    <w:rsid w:val="000A4206"/>
    <w:rsid w:val="000B41ED"/>
    <w:rsid w:val="000D68CD"/>
    <w:rsid w:val="000E2D7F"/>
    <w:rsid w:val="000E4060"/>
    <w:rsid w:val="000F0006"/>
    <w:rsid w:val="000F38D0"/>
    <w:rsid w:val="000F67C4"/>
    <w:rsid w:val="00116769"/>
    <w:rsid w:val="001249B4"/>
    <w:rsid w:val="0013057D"/>
    <w:rsid w:val="00132CC8"/>
    <w:rsid w:val="00133F40"/>
    <w:rsid w:val="0014066A"/>
    <w:rsid w:val="00142A6F"/>
    <w:rsid w:val="00151958"/>
    <w:rsid w:val="001552E0"/>
    <w:rsid w:val="0015692A"/>
    <w:rsid w:val="00171CD9"/>
    <w:rsid w:val="001741B8"/>
    <w:rsid w:val="00192E00"/>
    <w:rsid w:val="001B27E8"/>
    <w:rsid w:val="001F3313"/>
    <w:rsid w:val="001F55D3"/>
    <w:rsid w:val="0020381C"/>
    <w:rsid w:val="0020736A"/>
    <w:rsid w:val="00226DA5"/>
    <w:rsid w:val="00233F45"/>
    <w:rsid w:val="002430AA"/>
    <w:rsid w:val="002430D7"/>
    <w:rsid w:val="002441B1"/>
    <w:rsid w:val="002632C9"/>
    <w:rsid w:val="002979F2"/>
    <w:rsid w:val="002A4BD0"/>
    <w:rsid w:val="002A6BDF"/>
    <w:rsid w:val="002B5D93"/>
    <w:rsid w:val="002C2CF3"/>
    <w:rsid w:val="002C4923"/>
    <w:rsid w:val="002C4CE5"/>
    <w:rsid w:val="002D7C68"/>
    <w:rsid w:val="002F24F9"/>
    <w:rsid w:val="002F4C52"/>
    <w:rsid w:val="0030479E"/>
    <w:rsid w:val="00315869"/>
    <w:rsid w:val="003213F3"/>
    <w:rsid w:val="003301A6"/>
    <w:rsid w:val="0033288C"/>
    <w:rsid w:val="00347EFA"/>
    <w:rsid w:val="00380037"/>
    <w:rsid w:val="003A4887"/>
    <w:rsid w:val="003A723C"/>
    <w:rsid w:val="003C39A8"/>
    <w:rsid w:val="003D31AF"/>
    <w:rsid w:val="003D546D"/>
    <w:rsid w:val="004105ED"/>
    <w:rsid w:val="0043370A"/>
    <w:rsid w:val="00434B0D"/>
    <w:rsid w:val="00434C1E"/>
    <w:rsid w:val="00435CB7"/>
    <w:rsid w:val="0045717C"/>
    <w:rsid w:val="00467EE2"/>
    <w:rsid w:val="00476815"/>
    <w:rsid w:val="0048119B"/>
    <w:rsid w:val="004832D5"/>
    <w:rsid w:val="004840E9"/>
    <w:rsid w:val="004941AB"/>
    <w:rsid w:val="00495E6D"/>
    <w:rsid w:val="004C6C3E"/>
    <w:rsid w:val="004D20E7"/>
    <w:rsid w:val="00506064"/>
    <w:rsid w:val="0050668F"/>
    <w:rsid w:val="005128B1"/>
    <w:rsid w:val="00515CD8"/>
    <w:rsid w:val="0052582A"/>
    <w:rsid w:val="0053458D"/>
    <w:rsid w:val="005D6385"/>
    <w:rsid w:val="005E36DD"/>
    <w:rsid w:val="00604EDB"/>
    <w:rsid w:val="00625288"/>
    <w:rsid w:val="00630BDD"/>
    <w:rsid w:val="00632CD4"/>
    <w:rsid w:val="006401DB"/>
    <w:rsid w:val="0064166D"/>
    <w:rsid w:val="00642FF1"/>
    <w:rsid w:val="0065464C"/>
    <w:rsid w:val="00666117"/>
    <w:rsid w:val="006959B1"/>
    <w:rsid w:val="006C4776"/>
    <w:rsid w:val="006D2E64"/>
    <w:rsid w:val="006D6C3E"/>
    <w:rsid w:val="006E0EFD"/>
    <w:rsid w:val="007631A9"/>
    <w:rsid w:val="00780831"/>
    <w:rsid w:val="007967E6"/>
    <w:rsid w:val="007A097E"/>
    <w:rsid w:val="007A7309"/>
    <w:rsid w:val="007C226F"/>
    <w:rsid w:val="007C70BE"/>
    <w:rsid w:val="007D7438"/>
    <w:rsid w:val="007E0852"/>
    <w:rsid w:val="007E1C3E"/>
    <w:rsid w:val="007E23CB"/>
    <w:rsid w:val="007F7578"/>
    <w:rsid w:val="008276D4"/>
    <w:rsid w:val="00853F0F"/>
    <w:rsid w:val="0088523D"/>
    <w:rsid w:val="008B0956"/>
    <w:rsid w:val="008E14A1"/>
    <w:rsid w:val="008E26ED"/>
    <w:rsid w:val="008E40A1"/>
    <w:rsid w:val="008F5A27"/>
    <w:rsid w:val="00915615"/>
    <w:rsid w:val="00932A64"/>
    <w:rsid w:val="00986950"/>
    <w:rsid w:val="009B540D"/>
    <w:rsid w:val="009B5F31"/>
    <w:rsid w:val="009D34DE"/>
    <w:rsid w:val="009D7A2C"/>
    <w:rsid w:val="00A06E75"/>
    <w:rsid w:val="00A12043"/>
    <w:rsid w:val="00A24340"/>
    <w:rsid w:val="00A26447"/>
    <w:rsid w:val="00A41001"/>
    <w:rsid w:val="00A41192"/>
    <w:rsid w:val="00A51B0B"/>
    <w:rsid w:val="00A56B08"/>
    <w:rsid w:val="00A57907"/>
    <w:rsid w:val="00A6779F"/>
    <w:rsid w:val="00A96395"/>
    <w:rsid w:val="00AA3553"/>
    <w:rsid w:val="00AB05A3"/>
    <w:rsid w:val="00AC3C10"/>
    <w:rsid w:val="00AE1EF9"/>
    <w:rsid w:val="00AE2E8E"/>
    <w:rsid w:val="00AE49A9"/>
    <w:rsid w:val="00AF79A2"/>
    <w:rsid w:val="00B00AF2"/>
    <w:rsid w:val="00B0460B"/>
    <w:rsid w:val="00B20E19"/>
    <w:rsid w:val="00B21DCE"/>
    <w:rsid w:val="00B263ED"/>
    <w:rsid w:val="00B36049"/>
    <w:rsid w:val="00B432D6"/>
    <w:rsid w:val="00B44E50"/>
    <w:rsid w:val="00B52399"/>
    <w:rsid w:val="00B54887"/>
    <w:rsid w:val="00B66633"/>
    <w:rsid w:val="00B94A7F"/>
    <w:rsid w:val="00BA25ED"/>
    <w:rsid w:val="00BB2CA5"/>
    <w:rsid w:val="00BE2E40"/>
    <w:rsid w:val="00BF4AA8"/>
    <w:rsid w:val="00C04894"/>
    <w:rsid w:val="00C04F75"/>
    <w:rsid w:val="00C20472"/>
    <w:rsid w:val="00C32B23"/>
    <w:rsid w:val="00C44EB3"/>
    <w:rsid w:val="00C44EBA"/>
    <w:rsid w:val="00C46929"/>
    <w:rsid w:val="00C50195"/>
    <w:rsid w:val="00C52FE5"/>
    <w:rsid w:val="00C55DC8"/>
    <w:rsid w:val="00C63F2F"/>
    <w:rsid w:val="00C66958"/>
    <w:rsid w:val="00CC2610"/>
    <w:rsid w:val="00CC6D03"/>
    <w:rsid w:val="00CE6F3F"/>
    <w:rsid w:val="00D209A2"/>
    <w:rsid w:val="00D21797"/>
    <w:rsid w:val="00D24BE6"/>
    <w:rsid w:val="00D34CF9"/>
    <w:rsid w:val="00D376E5"/>
    <w:rsid w:val="00D4576E"/>
    <w:rsid w:val="00D50ADF"/>
    <w:rsid w:val="00D66EE0"/>
    <w:rsid w:val="00D80D9A"/>
    <w:rsid w:val="00DD20AC"/>
    <w:rsid w:val="00DE2391"/>
    <w:rsid w:val="00DF012F"/>
    <w:rsid w:val="00DF24E6"/>
    <w:rsid w:val="00E131C8"/>
    <w:rsid w:val="00E55E25"/>
    <w:rsid w:val="00E666A2"/>
    <w:rsid w:val="00E76ACC"/>
    <w:rsid w:val="00E90A4A"/>
    <w:rsid w:val="00EA2B6C"/>
    <w:rsid w:val="00EB7DC9"/>
    <w:rsid w:val="00F06BCC"/>
    <w:rsid w:val="00F10DFA"/>
    <w:rsid w:val="00F41413"/>
    <w:rsid w:val="00F475C2"/>
    <w:rsid w:val="00F51704"/>
    <w:rsid w:val="00F52F26"/>
    <w:rsid w:val="00F92B00"/>
    <w:rsid w:val="00FC329E"/>
    <w:rsid w:val="00FF2D1D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C1338-26C5-4476-86DD-E6EBC81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8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villanueva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Kathryn Villanueva</cp:lastModifiedBy>
  <cp:revision>24</cp:revision>
  <cp:lastPrinted>2015-11-20T00:00:00Z</cp:lastPrinted>
  <dcterms:created xsi:type="dcterms:W3CDTF">2016-04-15T16:16:00Z</dcterms:created>
  <dcterms:modified xsi:type="dcterms:W3CDTF">2016-04-15T19:10:00Z</dcterms:modified>
</cp:coreProperties>
</file>