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16" w:rsidRPr="002E4A16" w:rsidRDefault="002E4A16" w:rsidP="002E4A16">
      <w:pPr>
        <w:jc w:val="center"/>
        <w:rPr>
          <w:sz w:val="28"/>
          <w:szCs w:val="28"/>
        </w:rPr>
      </w:pPr>
      <w:r>
        <w:rPr>
          <w:sz w:val="28"/>
          <w:szCs w:val="28"/>
        </w:rPr>
        <w:t>INTERNATIONAL TRADE COMPLIANCE ANALYST</w:t>
      </w:r>
    </w:p>
    <w:p w:rsidR="002E4A16" w:rsidRDefault="002E4A16" w:rsidP="002E4A16"/>
    <w:p w:rsidR="002E4A16" w:rsidRDefault="002E4A16" w:rsidP="002E4A16">
      <w:r>
        <w:t xml:space="preserve">Currently, SRC is seeking an international trade compliance analyst who will assist the international trade compliance manager with all aspects of the company’s export and import compliance matters. Candidate must have a working knowledge of the International Traffic </w:t>
      </w:r>
      <w:proofErr w:type="gramStart"/>
      <w:r>
        <w:t>In</w:t>
      </w:r>
      <w:proofErr w:type="gramEnd"/>
      <w:r>
        <w:t xml:space="preserve"> Arms Regulations (ITAR) and Export Administration Regulations (EAR). This position interacts with employees at all levels on a variety of interesting international trade compliance matters.</w:t>
      </w:r>
    </w:p>
    <w:p w:rsidR="002E4A16" w:rsidRDefault="002E4A16" w:rsidP="002E4A16"/>
    <w:p w:rsidR="002E4A16" w:rsidRDefault="002E4A16" w:rsidP="002E4A16">
      <w:r>
        <w:t>Responsibilities:</w:t>
      </w:r>
    </w:p>
    <w:p w:rsidR="002E4A16" w:rsidRDefault="002E4A16" w:rsidP="002E4A16">
      <w:r>
        <w:t xml:space="preserve">• Provide support for completing license applications and agreements </w:t>
      </w:r>
    </w:p>
    <w:p w:rsidR="002E4A16" w:rsidRDefault="002E4A16" w:rsidP="002E4A16">
      <w:r>
        <w:t xml:space="preserve">• Track status of export authorization requests through government channels </w:t>
      </w:r>
    </w:p>
    <w:p w:rsidR="002E4A16" w:rsidRDefault="002E4A16" w:rsidP="002E4A16">
      <w:r>
        <w:t xml:space="preserve">• Perform commodity classification analysis, including commodity jurisdictions and </w:t>
      </w:r>
      <w:proofErr w:type="spellStart"/>
      <w:r>
        <w:t>CCATS</w:t>
      </w:r>
      <w:proofErr w:type="spellEnd"/>
      <w:r>
        <w:t>.</w:t>
      </w:r>
    </w:p>
    <w:p w:rsidR="002E4A16" w:rsidRDefault="002E4A16" w:rsidP="002E4A16">
      <w:r>
        <w:t xml:space="preserve">• Provide support for procurement-related activities </w:t>
      </w:r>
    </w:p>
    <w:p w:rsidR="002E4A16" w:rsidRDefault="002E4A16" w:rsidP="002E4A16">
      <w:r>
        <w:t xml:space="preserve">• Provide support for foreign travel </w:t>
      </w:r>
    </w:p>
    <w:p w:rsidR="002E4A16" w:rsidRDefault="002E4A16" w:rsidP="002E4A16">
      <w:r>
        <w:t xml:space="preserve">• Prepare export paperwork for shipments of hardware or technical data </w:t>
      </w:r>
    </w:p>
    <w:p w:rsidR="002E4A16" w:rsidRDefault="002E4A16" w:rsidP="002E4A16">
      <w:r>
        <w:t xml:space="preserve">• Support import activity </w:t>
      </w:r>
    </w:p>
    <w:p w:rsidR="002E4A16" w:rsidRDefault="002E4A16" w:rsidP="002E4A16">
      <w:r>
        <w:t xml:space="preserve">• Support auditing, reporting, recordkeeping, monitoring and screening activities </w:t>
      </w:r>
    </w:p>
    <w:p w:rsidR="002E4A16" w:rsidRDefault="002E4A16" w:rsidP="002E4A16">
      <w:r>
        <w:t xml:space="preserve">• Support investigations and due diligence, and any required disclosures </w:t>
      </w:r>
    </w:p>
    <w:p w:rsidR="002E4A16" w:rsidRDefault="002E4A16" w:rsidP="002E4A16">
      <w:r>
        <w:t>• Provide policy direction, advice and guidance for export and import activities</w:t>
      </w:r>
    </w:p>
    <w:p w:rsidR="002E4A16" w:rsidRDefault="002E4A16" w:rsidP="002E4A16">
      <w:r>
        <w:t>• Assist with import and export transactions to include meeting the appropriate record keeping requirements of the various government regulations</w:t>
      </w:r>
    </w:p>
    <w:p w:rsidR="002E4A16" w:rsidRDefault="002E4A16" w:rsidP="002E4A16">
      <w:r>
        <w:t>• Interface with U.S. Customs, brokers, carrier and forwarders to process import and export shipments</w:t>
      </w:r>
    </w:p>
    <w:p w:rsidR="002E4A16" w:rsidRDefault="002E4A16" w:rsidP="002E4A16">
      <w:r>
        <w:t xml:space="preserve">• Other miscellaneous tasks that may be assigned </w:t>
      </w:r>
    </w:p>
    <w:p w:rsidR="002E4A16" w:rsidRDefault="002E4A16" w:rsidP="002E4A16"/>
    <w:p w:rsidR="002E4A16" w:rsidRDefault="002E4A16" w:rsidP="002E4A16">
      <w:r>
        <w:t>Position Requirements:</w:t>
      </w:r>
    </w:p>
    <w:p w:rsidR="002E4A16" w:rsidRDefault="002E4A16" w:rsidP="002E4A16">
      <w:r>
        <w:t xml:space="preserve"> • Bachelor’s degree and a minimum of three years’ experience in government-related industry </w:t>
      </w:r>
    </w:p>
    <w:p w:rsidR="002E4A16" w:rsidRDefault="002E4A16" w:rsidP="002E4A16">
      <w:r>
        <w:t xml:space="preserve">• Must have a minimum of three years of experience working with ITAR, EAR and U.S. Customs regulations </w:t>
      </w:r>
    </w:p>
    <w:p w:rsidR="002E4A16" w:rsidRDefault="002E4A16" w:rsidP="002E4A16">
      <w:r>
        <w:t xml:space="preserve">• Experience in government/DoD contracting related to export/import compliance matters is a plus </w:t>
      </w:r>
    </w:p>
    <w:p w:rsidR="002E4A16" w:rsidRDefault="002E4A16" w:rsidP="002E4A16">
      <w:r>
        <w:t>• Candidate needs to work independently in a high-pressure environment while simultaneously handling multiple assignments to meet priorities and deadlines</w:t>
      </w:r>
    </w:p>
    <w:p w:rsidR="002E4A16" w:rsidRDefault="002E4A16" w:rsidP="002E4A16">
      <w:r>
        <w:t xml:space="preserve">• Team player with excellent analytical, verbal and written communication and organizational skills. </w:t>
      </w:r>
    </w:p>
    <w:p w:rsidR="002E4A16" w:rsidRDefault="002E4A16" w:rsidP="002E4A16">
      <w:r>
        <w:t>• Working knowledge of the U.S. Harmonized Tariff Schedule and Schedule B Numbers a plus</w:t>
      </w:r>
    </w:p>
    <w:p w:rsidR="002E4A16" w:rsidRDefault="002E4A16" w:rsidP="002E4A16"/>
    <w:p w:rsidR="002E4A16" w:rsidRDefault="002E4A16" w:rsidP="002E4A16">
      <w:r>
        <w:t>Security Clearance Requirements:</w:t>
      </w:r>
    </w:p>
    <w:p w:rsidR="0043491F" w:rsidRDefault="002E4A16" w:rsidP="002E4A16">
      <w:r>
        <w:t xml:space="preserve"> Must be a U.S. citizen. Applicants selected will be subject to a government security investigation and must meet eligibility requirements for access to classified information.</w:t>
      </w:r>
    </w:p>
    <w:p w:rsidR="002E4A16" w:rsidRDefault="002E4A16" w:rsidP="002E4A16"/>
    <w:p w:rsidR="002E4A16" w:rsidRDefault="002E4A16" w:rsidP="002E4A16">
      <w:r>
        <w:t>Interested candidates should apply directly by following this link:</w:t>
      </w:r>
    </w:p>
    <w:p w:rsidR="002E4A16" w:rsidRDefault="002E4A16" w:rsidP="002E4A16">
      <w:hyperlink r:id="rId4" w:history="1">
        <w:r w:rsidRPr="000D14AE">
          <w:rPr>
            <w:rStyle w:val="Hyperlink"/>
          </w:rPr>
          <w:t>http://careers.srcinc.com/job/Syracuse-International-Trade-Compliance-Analyst-Job-NY-13201/328491300/?utm_source=j2wmap&amp;refurl=http%3A%2F%2Fwww.srcinc.com%2Fcareers%2Fmap-search.html#tracked</w:t>
        </w:r>
      </w:hyperlink>
    </w:p>
    <w:p w:rsidR="002E4A16" w:rsidRDefault="002E4A16" w:rsidP="002E4A16"/>
    <w:p w:rsidR="002E4A16" w:rsidRDefault="002E4A16" w:rsidP="002E4A16">
      <w:bookmarkStart w:id="0" w:name="_GoBack"/>
      <w:bookmarkEnd w:id="0"/>
    </w:p>
    <w:p w:rsidR="002E4A16" w:rsidRDefault="002E4A16" w:rsidP="002E4A16"/>
    <w:sectPr w:rsidR="002E4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16"/>
    <w:rsid w:val="002E4A16"/>
    <w:rsid w:val="0043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45308-7CF8-4480-ADFA-DA8C1150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7863">
                  <w:marLeft w:val="-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6164">
                      <w:marLeft w:val="4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9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467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5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5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3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reers.srcinc.com/job/Syracuse-International-Trade-Compliance-Analyst-Job-NY-13201/328491300/?utm_source=j2wmap&amp;refurl=http%3A%2F%2Fwww.srcinc.com%2Fcareers%2Fmap-search.html#track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Tryniski, Cris Ann</dc:creator>
  <cp:keywords/>
  <dc:description/>
  <cp:lastModifiedBy>Tryniski, Cris Ann</cp:lastModifiedBy>
  <cp:revision>1</cp:revision>
  <dcterms:created xsi:type="dcterms:W3CDTF">2016-03-04T13:21:00Z</dcterms:created>
  <dcterms:modified xsi:type="dcterms:W3CDTF">2016-03-04T13:24:00Z</dcterms:modified>
</cp:coreProperties>
</file>