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FC" w:rsidRDefault="000D4BA9" w:rsidP="001B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"/>
        </w:rPr>
        <w:t>Trade</w:t>
      </w:r>
      <w:r w:rsidR="001B4DFC" w:rsidRPr="001B4DFC">
        <w:rPr>
          <w:rFonts w:ascii="Times New Roman" w:eastAsia="Times New Roman" w:hAnsi="Times New Roman" w:cs="Times New Roman"/>
          <w:b/>
          <w:sz w:val="32"/>
          <w:szCs w:val="32"/>
          <w:lang w:val="en"/>
        </w:rPr>
        <w:t xml:space="preserve"> Compliance</w:t>
      </w:r>
      <w:r w:rsidR="001E316D">
        <w:rPr>
          <w:rFonts w:ascii="Times New Roman" w:eastAsia="Times New Roman" w:hAnsi="Times New Roman" w:cs="Times New Roman"/>
          <w:b/>
          <w:sz w:val="32"/>
          <w:szCs w:val="32"/>
          <w:lang w:val="en"/>
        </w:rPr>
        <w:t xml:space="preserve"> Manager</w:t>
      </w:r>
      <w:r w:rsidR="001B4DFC" w:rsidRPr="001B4DFC">
        <w:rPr>
          <w:rFonts w:ascii="Times New Roman" w:eastAsia="Times New Roman" w:hAnsi="Times New Roman" w:cs="Times New Roman"/>
          <w:b/>
          <w:sz w:val="32"/>
          <w:szCs w:val="32"/>
          <w:lang w:val="en"/>
        </w:rPr>
        <w:t xml:space="preserve"> </w:t>
      </w:r>
    </w:p>
    <w:p w:rsidR="001B4DFC" w:rsidRPr="001B4DFC" w:rsidRDefault="001B4DFC" w:rsidP="001B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"/>
        </w:rPr>
      </w:pPr>
    </w:p>
    <w:p w:rsidR="00BC23C9" w:rsidRPr="00BC23C9" w:rsidRDefault="00AE55AE" w:rsidP="00BC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Foot Locker is an international company that embraces trade compliance at all levels giving our Manager all the support and tools needed to successfully 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put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necessary processes in place. 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We are seeking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someone with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true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leadership potential to provide trade compliance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globally</w:t>
      </w: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With support from the Director, t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his role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ensures </w:t>
      </w:r>
      <w:r w:rsidR="007F51D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compliance </w:t>
      </w:r>
      <w:r w:rsidR="00E53D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with 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No</w:t>
      </w:r>
      <w:r w:rsidR="007F51DC">
        <w:rPr>
          <w:rFonts w:ascii="Times New Roman" w:eastAsia="Times New Roman" w:hAnsi="Times New Roman" w:cs="Times New Roman"/>
          <w:sz w:val="24"/>
          <w:szCs w:val="24"/>
          <w:lang w:val="en"/>
        </w:rPr>
        <w:t>rth American import and export laws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, as well as free trade eligibility for various programs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including NAFTA. T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his </w:t>
      </w:r>
      <w:proofErr w:type="gramStart"/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individual </w:t>
      </w:r>
      <w:r w:rsid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support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proofErr w:type="gramEnd"/>
      <w:r w:rsid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operations 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in development and implementation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policies and procedures consistent with local laws</w:t>
      </w:r>
      <w:r w:rsidR="001B4DF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best practices. 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The ability to w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ork</w:t>
      </w:r>
      <w:r w:rsidR="001B4DF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cross functionally with 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business and operations leaders to broade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n the awareness of trade compliance is needed in this exciting position</w:t>
      </w:r>
      <w:r w:rsidR="003A581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gramStart"/>
      <w:r w:rsidR="003A581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you have a passion to 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>establish and maintain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strategic direct</w:t>
      </w:r>
      <w:r w:rsidR="003C6D7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ion of an extremely financially stable retailer 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in alignment with the cha</w:t>
      </w:r>
      <w:r w:rsidR="00BC23C9">
        <w:rPr>
          <w:rFonts w:ascii="Times New Roman" w:eastAsia="Times New Roman" w:hAnsi="Times New Roman" w:cs="Times New Roman"/>
          <w:sz w:val="24"/>
          <w:szCs w:val="24"/>
          <w:lang w:val="en"/>
        </w:rPr>
        <w:t>nging regulatory environment.</w:t>
      </w:r>
      <w:proofErr w:type="gramEnd"/>
      <w:r w:rsid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bookmarkStart w:id="0" w:name="_GoBack"/>
      <w:bookmarkEnd w:id="0"/>
      <w:r w:rsidR="00BC23C9" w:rsidRPr="00BC23C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br/>
      </w:r>
      <w:r w:rsidR="001B4DF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Duties and Responsibilities</w:t>
      </w:r>
    </w:p>
    <w:p w:rsidR="00BC23C9" w:rsidRPr="00BC23C9" w:rsidRDefault="00606A01" w:rsidP="001B4DF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P</w:t>
      </w:r>
      <w:r w:rsidR="00C60107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artnering with leadership across the company for consist</w:t>
      </w:r>
      <w:r w:rsidR="00C60107">
        <w:rPr>
          <w:rFonts w:ascii="Times New Roman" w:eastAsia="Times New Roman" w:hAnsi="Times New Roman" w:cs="Times New Roman"/>
          <w:sz w:val="24"/>
          <w:szCs w:val="24"/>
          <w:lang w:val="en"/>
        </w:rPr>
        <w:t>ent application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r w:rsidR="00C60107">
        <w:rPr>
          <w:rFonts w:ascii="Times New Roman" w:eastAsia="Times New Roman" w:hAnsi="Times New Roman" w:cs="Times New Roman"/>
          <w:sz w:val="24"/>
          <w:szCs w:val="24"/>
          <w:lang w:val="en"/>
        </w:rPr>
        <w:t>import/export trade compliance laws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="00BC23C9"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BC23C9" w:rsidRPr="00BC23C9" w:rsidRDefault="00BC23C9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Advises and supports businesses and regions on import and export compliance matters, providing strategic and tactical leadership within the organization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C23C9" w:rsidRPr="00BC23C9" w:rsidRDefault="00BC23C9" w:rsidP="00C6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Directs an</w:t>
      </w:r>
      <w:r w:rsidR="00CE578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 oversees internal self-audits (as part of ISA) </w:t>
      </w: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of business units and regions to maintain global trade compliance best practices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C23C9" w:rsidRPr="00BC23C9" w:rsidRDefault="00BC23C9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Supports the management of relationships and agreements with third parties including Freight Forwarders, Customers Brokers, and other third parties involved in the import and export process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C23C9" w:rsidRPr="00BC23C9" w:rsidRDefault="00BC23C9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Directs and oversees the management of HTS classification activities, </w:t>
      </w:r>
      <w:r w:rsidR="00F859E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special </w:t>
      </w: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trade program eligibility (i.e. NAFTA), </w:t>
      </w:r>
      <w:proofErr w:type="gramStart"/>
      <w:r w:rsidR="00F859E5">
        <w:rPr>
          <w:rFonts w:ascii="Times New Roman" w:eastAsia="Times New Roman" w:hAnsi="Times New Roman" w:cs="Times New Roman"/>
          <w:sz w:val="24"/>
          <w:szCs w:val="24"/>
          <w:lang w:val="en"/>
        </w:rPr>
        <w:t>valuation</w:t>
      </w:r>
      <w:proofErr w:type="gramEnd"/>
      <w:r w:rsidR="00F859E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CE578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CPSC/CPSIA, </w:t>
      </w: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and duty drawback opportunities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C23C9" w:rsidRPr="00A01A00" w:rsidRDefault="00BC23C9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01A00">
        <w:rPr>
          <w:rFonts w:ascii="Times New Roman" w:eastAsia="Times New Roman" w:hAnsi="Times New Roman" w:cs="Times New Roman"/>
          <w:sz w:val="24"/>
          <w:szCs w:val="24"/>
          <w:lang w:val="en"/>
        </w:rPr>
        <w:t>Leads objective setting, measurement, reporting, organizational development and process improvement in all areas of responsibility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C23C9" w:rsidRPr="00BC23C9" w:rsidRDefault="00BC23C9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Takes on leadership roles for various international logistics projects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C23C9" w:rsidRDefault="00BC23C9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Support Corporate Customs-Trade Partnership </w:t>
      </w:r>
      <w:proofErr w:type="gramStart"/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>Against</w:t>
      </w:r>
      <w:proofErr w:type="gramEnd"/>
      <w:r w:rsidRPr="00BC23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Terrorism (C-TPAT) program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0729E7" w:rsidRPr="00BC23C9" w:rsidRDefault="000729E7" w:rsidP="00BC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Monitor ISF ‘10+2’ Filings for on-time submission and acceptance by CBP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C60107" w:rsidRDefault="00BC23C9" w:rsidP="00C6010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C6010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Qualifications</w:t>
      </w:r>
      <w:r w:rsidR="00C60107" w:rsidRPr="00C6010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</w:p>
    <w:p w:rsidR="00C60107" w:rsidRDefault="00BC23C9" w:rsidP="00C601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6010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 working knowledge of global supply chains, </w:t>
      </w:r>
      <w:r w:rsidR="00E53D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U.S. </w:t>
      </w:r>
      <w:r w:rsidR="00CE5784">
        <w:rPr>
          <w:rFonts w:ascii="Times New Roman" w:eastAsia="Times New Roman" w:hAnsi="Times New Roman" w:cs="Times New Roman"/>
          <w:sz w:val="24"/>
          <w:szCs w:val="24"/>
          <w:lang w:val="en"/>
        </w:rPr>
        <w:t>Customs (and Global) Compliance</w:t>
      </w:r>
      <w:r w:rsidRPr="00C60107">
        <w:rPr>
          <w:rFonts w:ascii="Times New Roman" w:eastAsia="Times New Roman" w:hAnsi="Times New Roman" w:cs="Times New Roman"/>
          <w:sz w:val="24"/>
          <w:szCs w:val="24"/>
          <w:lang w:val="en"/>
        </w:rPr>
        <w:t>, and international trade</w:t>
      </w:r>
    </w:p>
    <w:p w:rsidR="00C60107" w:rsidRDefault="00BC23C9" w:rsidP="00C601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60107">
        <w:rPr>
          <w:rFonts w:ascii="Times New Roman" w:eastAsia="Times New Roman" w:hAnsi="Times New Roman" w:cs="Times New Roman"/>
          <w:sz w:val="24"/>
          <w:szCs w:val="24"/>
          <w:lang w:val="en"/>
        </w:rPr>
        <w:t>Strong computer and analytical skills combined with the ability to manage and synthesize large amounts of data</w:t>
      </w:r>
    </w:p>
    <w:p w:rsidR="001B4DFC" w:rsidRDefault="00BC23C9" w:rsidP="001B4D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60107">
        <w:rPr>
          <w:rFonts w:ascii="Times New Roman" w:eastAsia="Times New Roman" w:hAnsi="Times New Roman" w:cs="Times New Roman"/>
          <w:sz w:val="24"/>
          <w:szCs w:val="24"/>
          <w:lang w:val="en"/>
        </w:rPr>
        <w:t>Must be proficient in the use of Microsoft Of</w:t>
      </w:r>
      <w:r w:rsidR="001B4DF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fice software </w:t>
      </w:r>
    </w:p>
    <w:p w:rsidR="00E53D26" w:rsidRDefault="00E53D26" w:rsidP="001B4D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53D26">
        <w:rPr>
          <w:rFonts w:ascii="Times New Roman" w:eastAsia="Times New Roman" w:hAnsi="Times New Roman" w:cs="Times New Roman"/>
          <w:sz w:val="24"/>
          <w:szCs w:val="24"/>
          <w:lang w:val="en"/>
        </w:rPr>
        <w:t>License</w:t>
      </w:r>
      <w:r w:rsidR="001950C0">
        <w:rPr>
          <w:rFonts w:ascii="Times New Roman" w:eastAsia="Times New Roman" w:hAnsi="Times New Roman" w:cs="Times New Roman"/>
          <w:sz w:val="24"/>
          <w:szCs w:val="24"/>
          <w:lang w:val="en"/>
        </w:rPr>
        <w:t>d Customs Broker (LCB) preferred</w:t>
      </w:r>
    </w:p>
    <w:p w:rsidR="00606A01" w:rsidRPr="00E53D26" w:rsidRDefault="00BC23C9" w:rsidP="001B4D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53D26">
        <w:rPr>
          <w:rFonts w:ascii="Times New Roman" w:eastAsia="Times New Roman" w:hAnsi="Times New Roman" w:cs="Times New Roman"/>
          <w:sz w:val="24"/>
          <w:szCs w:val="24"/>
          <w:lang w:val="en"/>
        </w:rPr>
        <w:t>5</w:t>
      </w:r>
      <w:r w:rsidR="00606A01" w:rsidRPr="00E53D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more years</w:t>
      </w:r>
      <w:r w:rsidRPr="00E53D2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relevant corporate trade compliance management experience </w:t>
      </w:r>
    </w:p>
    <w:p w:rsidR="00BC23C9" w:rsidRPr="00606A01" w:rsidRDefault="00BC23C9" w:rsidP="001B4D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06A01">
        <w:rPr>
          <w:rFonts w:ascii="Times New Roman" w:eastAsia="Times New Roman" w:hAnsi="Times New Roman" w:cs="Times New Roman"/>
          <w:sz w:val="24"/>
          <w:szCs w:val="24"/>
          <w:lang w:val="en"/>
        </w:rPr>
        <w:t>Excellent communication and team building skills; successfu</w:t>
      </w:r>
      <w:r w:rsidR="002539A0">
        <w:rPr>
          <w:rFonts w:ascii="Times New Roman" w:eastAsia="Times New Roman" w:hAnsi="Times New Roman" w:cs="Times New Roman"/>
          <w:sz w:val="24"/>
          <w:szCs w:val="24"/>
          <w:lang w:val="en"/>
        </w:rPr>
        <w:t>l project management experience</w:t>
      </w:r>
    </w:p>
    <w:p w:rsidR="00731FA4" w:rsidRDefault="003A5817"/>
    <w:sectPr w:rsidR="0073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961"/>
    <w:multiLevelType w:val="multilevel"/>
    <w:tmpl w:val="DE2E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A4735"/>
    <w:multiLevelType w:val="multilevel"/>
    <w:tmpl w:val="FB6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F7CE4"/>
    <w:multiLevelType w:val="multilevel"/>
    <w:tmpl w:val="024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F3E46"/>
    <w:multiLevelType w:val="multilevel"/>
    <w:tmpl w:val="64B0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76D90"/>
    <w:multiLevelType w:val="multilevel"/>
    <w:tmpl w:val="024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C9"/>
    <w:rsid w:val="000729E7"/>
    <w:rsid w:val="000D4BA9"/>
    <w:rsid w:val="001950C0"/>
    <w:rsid w:val="001B4DFC"/>
    <w:rsid w:val="001E316D"/>
    <w:rsid w:val="002539A0"/>
    <w:rsid w:val="003A5817"/>
    <w:rsid w:val="003C6D70"/>
    <w:rsid w:val="004E2CB9"/>
    <w:rsid w:val="00606A01"/>
    <w:rsid w:val="007F51DC"/>
    <w:rsid w:val="00812A39"/>
    <w:rsid w:val="008D54FB"/>
    <w:rsid w:val="00A01A00"/>
    <w:rsid w:val="00AE55AE"/>
    <w:rsid w:val="00BC23C9"/>
    <w:rsid w:val="00C60107"/>
    <w:rsid w:val="00CE5784"/>
    <w:rsid w:val="00E53D26"/>
    <w:rsid w:val="00F8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Footlocker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Haley</dc:creator>
  <cp:lastModifiedBy>Tami Retzlaff</cp:lastModifiedBy>
  <cp:revision>4</cp:revision>
  <dcterms:created xsi:type="dcterms:W3CDTF">2015-12-21T16:09:00Z</dcterms:created>
  <dcterms:modified xsi:type="dcterms:W3CDTF">2015-12-21T16:37:00Z</dcterms:modified>
</cp:coreProperties>
</file>