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443" w:rsidRPr="00D34443" w:rsidRDefault="001013D5" w:rsidP="00D34443">
      <w:pPr>
        <w:rPr>
          <w:rFonts w:ascii="Arial" w:hAnsi="Arial" w:cs="Arial"/>
          <w:b/>
          <w:color w:val="000000"/>
          <w:sz w:val="22"/>
          <w:szCs w:val="22"/>
        </w:rPr>
      </w:pPr>
      <w:r>
        <w:rPr>
          <w:rFonts w:ascii="Arial" w:hAnsi="Arial" w:cs="Arial"/>
          <w:b/>
          <w:color w:val="000000"/>
          <w:sz w:val="22"/>
          <w:szCs w:val="22"/>
        </w:rPr>
        <w:t xml:space="preserve">JOB DESCRIPTION </w:t>
      </w:r>
      <w:r w:rsidR="00D34443" w:rsidRPr="00D34443">
        <w:rPr>
          <w:rFonts w:ascii="Arial" w:hAnsi="Arial" w:cs="Arial"/>
          <w:b/>
          <w:color w:val="000000"/>
          <w:sz w:val="22"/>
          <w:szCs w:val="22"/>
        </w:rPr>
        <w:t>SUMMARY</w:t>
      </w:r>
      <w:r>
        <w:rPr>
          <w:rFonts w:ascii="Arial" w:hAnsi="Arial" w:cs="Arial"/>
          <w:b/>
          <w:color w:val="000000"/>
          <w:sz w:val="22"/>
          <w:szCs w:val="22"/>
        </w:rPr>
        <w:t>:</w:t>
      </w:r>
    </w:p>
    <w:p w:rsidR="00D34443" w:rsidRPr="00D34443" w:rsidRDefault="00CF1C19" w:rsidP="00D34443">
      <w:pPr>
        <w:rPr>
          <w:rFonts w:ascii="Arial" w:hAnsi="Arial" w:cs="Arial"/>
          <w:color w:val="000000"/>
          <w:sz w:val="22"/>
          <w:szCs w:val="22"/>
        </w:rPr>
      </w:pPr>
      <w:r>
        <w:rPr>
          <w:rFonts w:ascii="Arial" w:hAnsi="Arial" w:cs="Arial"/>
          <w:color w:val="000000"/>
          <w:sz w:val="22"/>
          <w:szCs w:val="22"/>
        </w:rPr>
        <w:t>This position is primarily responsible to</w:t>
      </w:r>
      <w:r w:rsidR="00E9307F">
        <w:rPr>
          <w:rFonts w:ascii="Arial" w:hAnsi="Arial" w:cs="Arial"/>
          <w:color w:val="000000"/>
          <w:sz w:val="22"/>
          <w:szCs w:val="22"/>
        </w:rPr>
        <w:t xml:space="preserve"> manage </w:t>
      </w:r>
      <w:r>
        <w:rPr>
          <w:rFonts w:ascii="Arial" w:hAnsi="Arial" w:cs="Arial"/>
          <w:color w:val="000000"/>
          <w:sz w:val="22"/>
          <w:szCs w:val="22"/>
        </w:rPr>
        <w:t>International Trade Compliance</w:t>
      </w:r>
      <w:r w:rsidRPr="00CF1C19">
        <w:rPr>
          <w:rFonts w:ascii="Arial" w:hAnsi="Arial" w:cs="Arial"/>
          <w:color w:val="000000"/>
          <w:sz w:val="22"/>
          <w:szCs w:val="22"/>
        </w:rPr>
        <w:t xml:space="preserve"> activities associated with the supply chain movement of products globally</w:t>
      </w:r>
      <w:r w:rsidR="001B63C5">
        <w:rPr>
          <w:rFonts w:ascii="Arial" w:hAnsi="Arial" w:cs="Arial"/>
          <w:color w:val="000000"/>
          <w:sz w:val="22"/>
          <w:szCs w:val="22"/>
        </w:rPr>
        <w:t xml:space="preserve"> and</w:t>
      </w:r>
      <w:r w:rsidRPr="00CF1C19">
        <w:rPr>
          <w:rFonts w:ascii="Arial" w:hAnsi="Arial" w:cs="Arial"/>
          <w:color w:val="000000"/>
          <w:sz w:val="22"/>
          <w:szCs w:val="22"/>
        </w:rPr>
        <w:t xml:space="preserve"> focused on operational excellence with support from Global Sourcing in Asia and the </w:t>
      </w:r>
      <w:r>
        <w:rPr>
          <w:rFonts w:ascii="Arial" w:hAnsi="Arial" w:cs="Arial"/>
          <w:color w:val="000000"/>
          <w:sz w:val="22"/>
          <w:szCs w:val="22"/>
        </w:rPr>
        <w:t>Supply Chain / other cross functional</w:t>
      </w:r>
      <w:r w:rsidRPr="00CF1C19">
        <w:rPr>
          <w:rFonts w:ascii="Arial" w:hAnsi="Arial" w:cs="Arial"/>
          <w:color w:val="000000"/>
          <w:sz w:val="22"/>
          <w:szCs w:val="22"/>
        </w:rPr>
        <w:t xml:space="preserve"> department in the U.S. Key responsibilities</w:t>
      </w:r>
      <w:r>
        <w:rPr>
          <w:rFonts w:ascii="Arial" w:hAnsi="Arial" w:cs="Arial"/>
          <w:color w:val="000000"/>
          <w:sz w:val="22"/>
          <w:szCs w:val="22"/>
        </w:rPr>
        <w:t xml:space="preserve"> are in four major areas</w:t>
      </w:r>
      <w:r w:rsidRPr="00CF1C19">
        <w:rPr>
          <w:rFonts w:ascii="Arial" w:hAnsi="Arial" w:cs="Arial"/>
          <w:color w:val="000000"/>
          <w:sz w:val="22"/>
          <w:szCs w:val="22"/>
        </w:rPr>
        <w:t xml:space="preserve">: 1) Increasing the level of awareness </w:t>
      </w:r>
      <w:r w:rsidR="001B63C5">
        <w:rPr>
          <w:rFonts w:ascii="Arial" w:hAnsi="Arial" w:cs="Arial"/>
          <w:color w:val="000000"/>
          <w:sz w:val="22"/>
          <w:szCs w:val="22"/>
        </w:rPr>
        <w:t xml:space="preserve">&amp; maintain high level performance level surrounding </w:t>
      </w:r>
      <w:r w:rsidRPr="00CF1C19">
        <w:rPr>
          <w:rFonts w:ascii="Arial" w:hAnsi="Arial" w:cs="Arial"/>
          <w:color w:val="000000"/>
          <w:sz w:val="22"/>
          <w:szCs w:val="22"/>
        </w:rPr>
        <w:t xml:space="preserve">import </w:t>
      </w:r>
      <w:r w:rsidR="001B63C5">
        <w:rPr>
          <w:rFonts w:ascii="Arial" w:hAnsi="Arial" w:cs="Arial"/>
          <w:color w:val="000000"/>
          <w:sz w:val="22"/>
          <w:szCs w:val="22"/>
        </w:rPr>
        <w:t>and export regulations, 2)</w:t>
      </w:r>
      <w:r w:rsidRPr="00CF1C19">
        <w:rPr>
          <w:rFonts w:ascii="Arial" w:hAnsi="Arial" w:cs="Arial"/>
          <w:color w:val="000000"/>
          <w:sz w:val="22"/>
          <w:szCs w:val="22"/>
        </w:rPr>
        <w:t xml:space="preserve"> </w:t>
      </w:r>
      <w:r w:rsidR="001B63C5">
        <w:rPr>
          <w:rFonts w:ascii="Arial" w:hAnsi="Arial" w:cs="Arial"/>
          <w:color w:val="000000"/>
          <w:sz w:val="22"/>
          <w:szCs w:val="22"/>
        </w:rPr>
        <w:t xml:space="preserve">Focus and continuous development on compliance programs, policies, and procedures </w:t>
      </w:r>
      <w:r w:rsidRPr="00CF1C19">
        <w:rPr>
          <w:rFonts w:ascii="Arial" w:hAnsi="Arial" w:cs="Arial"/>
          <w:color w:val="000000"/>
          <w:sz w:val="22"/>
          <w:szCs w:val="22"/>
        </w:rPr>
        <w:t xml:space="preserve">3) </w:t>
      </w:r>
      <w:r w:rsidR="001B63C5">
        <w:rPr>
          <w:rFonts w:ascii="Arial" w:hAnsi="Arial" w:cs="Arial"/>
          <w:color w:val="000000"/>
          <w:sz w:val="22"/>
          <w:szCs w:val="22"/>
        </w:rPr>
        <w:t>Coordination of efforts to meet and maintain acceptable performance level with compliance objectives</w:t>
      </w:r>
      <w:r w:rsidRPr="00CF1C19">
        <w:rPr>
          <w:rFonts w:ascii="Arial" w:hAnsi="Arial" w:cs="Arial"/>
          <w:color w:val="000000"/>
          <w:sz w:val="22"/>
          <w:szCs w:val="22"/>
        </w:rPr>
        <w:t>, and 4) Ensure compliance with all government agencies.</w:t>
      </w:r>
      <w:r w:rsidR="001B63C5">
        <w:rPr>
          <w:rFonts w:ascii="Arial" w:hAnsi="Arial" w:cs="Arial"/>
          <w:color w:val="000000"/>
          <w:sz w:val="22"/>
          <w:szCs w:val="22"/>
        </w:rPr>
        <w:t xml:space="preserve">  </w:t>
      </w:r>
      <w:r w:rsidR="00D34443" w:rsidRPr="00D34443">
        <w:rPr>
          <w:rFonts w:ascii="Arial" w:hAnsi="Arial" w:cs="Arial"/>
          <w:color w:val="000000"/>
          <w:sz w:val="22"/>
          <w:szCs w:val="22"/>
        </w:rPr>
        <w:t xml:space="preserve">This (candidate) should be capable to make decision independently where required. </w:t>
      </w:r>
    </w:p>
    <w:p w:rsidR="00D34443" w:rsidRPr="00D34443" w:rsidRDefault="00D34443" w:rsidP="00D34443">
      <w:pPr>
        <w:rPr>
          <w:rFonts w:ascii="Arial" w:hAnsi="Arial" w:cs="Arial"/>
          <w:color w:val="000000"/>
          <w:sz w:val="22"/>
          <w:szCs w:val="22"/>
        </w:rPr>
      </w:pPr>
    </w:p>
    <w:p w:rsidR="00D34443" w:rsidRPr="00D34443" w:rsidRDefault="00D34443" w:rsidP="00D34443">
      <w:pPr>
        <w:rPr>
          <w:rFonts w:ascii="Arial" w:hAnsi="Arial" w:cs="Arial"/>
          <w:color w:val="000000"/>
          <w:sz w:val="22"/>
          <w:szCs w:val="22"/>
        </w:rPr>
      </w:pPr>
      <w:r w:rsidRPr="00D34443">
        <w:rPr>
          <w:rFonts w:ascii="Arial" w:hAnsi="Arial" w:cs="Arial"/>
          <w:b/>
          <w:color w:val="000000"/>
          <w:sz w:val="22"/>
          <w:szCs w:val="22"/>
        </w:rPr>
        <w:t>ESSENTIAL DUTIES AND RESPONSIBILITIES</w:t>
      </w:r>
      <w:r w:rsidRPr="00D34443">
        <w:rPr>
          <w:rFonts w:ascii="Arial" w:hAnsi="Arial" w:cs="Arial"/>
          <w:color w:val="000000"/>
          <w:sz w:val="22"/>
          <w:szCs w:val="22"/>
        </w:rPr>
        <w:t xml:space="preserve"> include the following. Other duties may be assigned. </w:t>
      </w:r>
    </w:p>
    <w:p w:rsidR="00D34443" w:rsidRDefault="00D34443" w:rsidP="00D34443">
      <w:pPr>
        <w:pStyle w:val="ListParagraph"/>
        <w:ind w:left="360"/>
        <w:rPr>
          <w:rFonts w:ascii="Arial" w:hAnsi="Arial" w:cs="Arial"/>
          <w:color w:val="000000"/>
          <w:sz w:val="22"/>
          <w:szCs w:val="22"/>
        </w:rPr>
      </w:pPr>
    </w:p>
    <w:p w:rsidR="001F49D0" w:rsidRDefault="001F49D0" w:rsidP="00D34443">
      <w:pPr>
        <w:pStyle w:val="ListParagraph"/>
        <w:numPr>
          <w:ilvl w:val="0"/>
          <w:numId w:val="17"/>
        </w:numPr>
        <w:rPr>
          <w:rFonts w:ascii="Arial" w:hAnsi="Arial" w:cs="Arial"/>
          <w:color w:val="000000"/>
          <w:sz w:val="22"/>
          <w:szCs w:val="22"/>
        </w:rPr>
      </w:pPr>
      <w:r>
        <w:rPr>
          <w:rFonts w:ascii="Arial" w:hAnsi="Arial" w:cs="Arial"/>
          <w:color w:val="000000"/>
          <w:sz w:val="22"/>
          <w:szCs w:val="22"/>
        </w:rPr>
        <w:t>Subject matter expert on trade / Customs law and regulations enforced by US Customs &amp; other Customs authority, Export Administration Regulations, and any other special trade program, as required.</w:t>
      </w:r>
    </w:p>
    <w:p w:rsidR="00D34443" w:rsidRPr="00D34443" w:rsidRDefault="001F49D0" w:rsidP="00D34443">
      <w:pPr>
        <w:pStyle w:val="ListParagraph"/>
        <w:numPr>
          <w:ilvl w:val="0"/>
          <w:numId w:val="17"/>
        </w:numPr>
        <w:rPr>
          <w:rFonts w:ascii="Arial" w:hAnsi="Arial" w:cs="Arial"/>
          <w:color w:val="000000"/>
          <w:sz w:val="22"/>
          <w:szCs w:val="22"/>
        </w:rPr>
      </w:pPr>
      <w:r>
        <w:rPr>
          <w:rFonts w:ascii="Arial" w:hAnsi="Arial" w:cs="Arial"/>
          <w:color w:val="000000"/>
          <w:sz w:val="22"/>
          <w:szCs w:val="22"/>
        </w:rPr>
        <w:t>Support,</w:t>
      </w:r>
      <w:r w:rsidR="00497DB5">
        <w:rPr>
          <w:rFonts w:ascii="Arial" w:hAnsi="Arial" w:cs="Arial"/>
          <w:color w:val="000000"/>
          <w:sz w:val="22"/>
          <w:szCs w:val="22"/>
        </w:rPr>
        <w:t xml:space="preserve"> m</w:t>
      </w:r>
      <w:r w:rsidR="008E079E">
        <w:rPr>
          <w:rFonts w:ascii="Arial" w:hAnsi="Arial" w:cs="Arial"/>
          <w:color w:val="000000"/>
          <w:sz w:val="22"/>
          <w:szCs w:val="22"/>
        </w:rPr>
        <w:t>anage &amp; enforce</w:t>
      </w:r>
      <w:r w:rsidR="00497DB5">
        <w:rPr>
          <w:rFonts w:ascii="Arial" w:hAnsi="Arial" w:cs="Arial"/>
          <w:color w:val="000000"/>
          <w:sz w:val="22"/>
          <w:szCs w:val="22"/>
        </w:rPr>
        <w:t xml:space="preserve"> compliance initiatives &amp;</w:t>
      </w:r>
      <w:r w:rsidR="008E079E">
        <w:rPr>
          <w:rFonts w:ascii="Arial" w:hAnsi="Arial" w:cs="Arial"/>
          <w:color w:val="000000"/>
          <w:sz w:val="22"/>
          <w:szCs w:val="22"/>
        </w:rPr>
        <w:t xml:space="preserve"> </w:t>
      </w:r>
      <w:r w:rsidR="00D34443" w:rsidRPr="00D34443">
        <w:rPr>
          <w:rFonts w:ascii="Arial" w:hAnsi="Arial" w:cs="Arial"/>
          <w:color w:val="000000"/>
          <w:sz w:val="22"/>
          <w:szCs w:val="22"/>
        </w:rPr>
        <w:t>implement</w:t>
      </w:r>
      <w:r w:rsidR="00582FD4">
        <w:rPr>
          <w:rFonts w:ascii="Arial" w:hAnsi="Arial" w:cs="Arial"/>
          <w:color w:val="000000"/>
          <w:sz w:val="22"/>
          <w:szCs w:val="22"/>
        </w:rPr>
        <w:t>s</w:t>
      </w:r>
      <w:r w:rsidR="00D34443" w:rsidRPr="00D34443">
        <w:rPr>
          <w:rFonts w:ascii="Arial" w:hAnsi="Arial" w:cs="Arial"/>
          <w:color w:val="000000"/>
          <w:sz w:val="22"/>
          <w:szCs w:val="22"/>
        </w:rPr>
        <w:t xml:space="preserve"> policies and procedur</w:t>
      </w:r>
      <w:r w:rsidR="008E079E">
        <w:rPr>
          <w:rFonts w:ascii="Arial" w:hAnsi="Arial" w:cs="Arial"/>
          <w:color w:val="000000"/>
          <w:sz w:val="22"/>
          <w:szCs w:val="22"/>
        </w:rPr>
        <w:t>es compliant</w:t>
      </w:r>
      <w:r w:rsidR="00660A4A">
        <w:rPr>
          <w:rFonts w:ascii="Arial" w:hAnsi="Arial" w:cs="Arial"/>
          <w:color w:val="000000"/>
          <w:sz w:val="22"/>
          <w:szCs w:val="22"/>
        </w:rPr>
        <w:t>ly</w:t>
      </w:r>
      <w:r w:rsidR="00497DB5">
        <w:rPr>
          <w:rFonts w:ascii="Arial" w:hAnsi="Arial" w:cs="Arial"/>
          <w:color w:val="000000"/>
          <w:sz w:val="22"/>
          <w:szCs w:val="22"/>
        </w:rPr>
        <w:t xml:space="preserve"> </w:t>
      </w:r>
      <w:r w:rsidR="00497DB5" w:rsidRPr="00D34443">
        <w:rPr>
          <w:rFonts w:ascii="Arial" w:hAnsi="Arial" w:cs="Arial"/>
          <w:color w:val="000000"/>
          <w:sz w:val="22"/>
          <w:szCs w:val="22"/>
        </w:rPr>
        <w:t>on company policies a</w:t>
      </w:r>
      <w:r w:rsidR="00497DB5">
        <w:rPr>
          <w:rFonts w:ascii="Arial" w:hAnsi="Arial" w:cs="Arial"/>
          <w:color w:val="000000"/>
          <w:sz w:val="22"/>
          <w:szCs w:val="22"/>
        </w:rPr>
        <w:t>nd operational procedures</w:t>
      </w:r>
      <w:r w:rsidR="00660A4A">
        <w:rPr>
          <w:rFonts w:ascii="Arial" w:hAnsi="Arial" w:cs="Arial"/>
          <w:color w:val="000000"/>
          <w:sz w:val="22"/>
          <w:szCs w:val="22"/>
        </w:rPr>
        <w:t xml:space="preserve"> to ensure compliance with</w:t>
      </w:r>
      <w:r w:rsidR="00497DB5">
        <w:rPr>
          <w:rFonts w:ascii="Arial" w:hAnsi="Arial" w:cs="Arial"/>
          <w:color w:val="000000"/>
          <w:sz w:val="22"/>
          <w:szCs w:val="22"/>
        </w:rPr>
        <w:t xml:space="preserve"> C</w:t>
      </w:r>
      <w:r w:rsidR="00497DB5" w:rsidRPr="00D34443">
        <w:rPr>
          <w:rFonts w:ascii="Arial" w:hAnsi="Arial" w:cs="Arial"/>
          <w:color w:val="000000"/>
          <w:sz w:val="22"/>
          <w:szCs w:val="22"/>
        </w:rPr>
        <w:t xml:space="preserve">ustoms </w:t>
      </w:r>
      <w:r w:rsidR="00497DB5">
        <w:rPr>
          <w:rFonts w:ascii="Arial" w:hAnsi="Arial" w:cs="Arial"/>
          <w:color w:val="000000"/>
          <w:sz w:val="22"/>
          <w:szCs w:val="22"/>
        </w:rPr>
        <w:t xml:space="preserve">/WTO/WCO </w:t>
      </w:r>
      <w:r w:rsidR="00497DB5" w:rsidRPr="00D34443">
        <w:rPr>
          <w:rFonts w:ascii="Arial" w:hAnsi="Arial" w:cs="Arial"/>
          <w:color w:val="000000"/>
          <w:sz w:val="22"/>
          <w:szCs w:val="22"/>
        </w:rPr>
        <w:t xml:space="preserve">regulations, HTS classification structure and worldwide equivalents, customs duties and refunds, global/regional import tax/duty reduction programs, </w:t>
      </w:r>
      <w:r w:rsidR="00497DB5">
        <w:rPr>
          <w:rFonts w:ascii="Arial" w:hAnsi="Arial" w:cs="Arial"/>
          <w:color w:val="000000"/>
          <w:sz w:val="22"/>
          <w:szCs w:val="22"/>
        </w:rPr>
        <w:t xml:space="preserve">and export </w:t>
      </w:r>
      <w:r w:rsidR="00497DB5" w:rsidRPr="00D34443">
        <w:rPr>
          <w:rFonts w:ascii="Arial" w:hAnsi="Arial" w:cs="Arial"/>
          <w:color w:val="000000"/>
          <w:sz w:val="22"/>
          <w:szCs w:val="22"/>
        </w:rPr>
        <w:t xml:space="preserve">requirements. </w:t>
      </w:r>
    </w:p>
    <w:p w:rsidR="00497DB5" w:rsidRPr="00D34443" w:rsidRDefault="00497DB5" w:rsidP="00497DB5">
      <w:pPr>
        <w:pStyle w:val="ListParagraph"/>
        <w:numPr>
          <w:ilvl w:val="0"/>
          <w:numId w:val="17"/>
        </w:numPr>
        <w:rPr>
          <w:rFonts w:ascii="Arial" w:hAnsi="Arial" w:cs="Arial"/>
          <w:color w:val="000000"/>
          <w:sz w:val="22"/>
          <w:szCs w:val="22"/>
        </w:rPr>
      </w:pPr>
      <w:r>
        <w:rPr>
          <w:rFonts w:ascii="Arial" w:hAnsi="Arial" w:cs="Arial"/>
          <w:color w:val="000000"/>
          <w:sz w:val="22"/>
          <w:szCs w:val="22"/>
        </w:rPr>
        <w:t xml:space="preserve">Managing &amp; develop </w:t>
      </w:r>
      <w:r w:rsidR="002A62E0">
        <w:rPr>
          <w:rFonts w:ascii="Arial" w:hAnsi="Arial" w:cs="Arial"/>
          <w:color w:val="000000"/>
          <w:sz w:val="22"/>
          <w:szCs w:val="22"/>
        </w:rPr>
        <w:t xml:space="preserve">a robust </w:t>
      </w:r>
      <w:r w:rsidRPr="00D34443">
        <w:rPr>
          <w:rFonts w:ascii="Arial" w:hAnsi="Arial" w:cs="Arial"/>
          <w:color w:val="000000"/>
          <w:sz w:val="22"/>
          <w:szCs w:val="22"/>
        </w:rPr>
        <w:t>auditing process, government audits, and internal / external</w:t>
      </w:r>
      <w:r w:rsidR="002A62E0">
        <w:rPr>
          <w:rFonts w:ascii="Arial" w:hAnsi="Arial" w:cs="Arial"/>
          <w:color w:val="000000"/>
          <w:sz w:val="22"/>
          <w:szCs w:val="22"/>
        </w:rPr>
        <w:t xml:space="preserve"> controls for import and export, including first sales management.</w:t>
      </w:r>
    </w:p>
    <w:p w:rsidR="007051DD" w:rsidRPr="00D34443" w:rsidRDefault="007051DD" w:rsidP="007051DD">
      <w:pPr>
        <w:pStyle w:val="ListParagraph"/>
        <w:numPr>
          <w:ilvl w:val="0"/>
          <w:numId w:val="17"/>
        </w:numPr>
        <w:rPr>
          <w:rFonts w:ascii="Arial" w:hAnsi="Arial" w:cs="Arial"/>
          <w:color w:val="000000"/>
          <w:sz w:val="22"/>
          <w:szCs w:val="22"/>
        </w:rPr>
      </w:pPr>
      <w:r>
        <w:rPr>
          <w:rFonts w:ascii="Arial" w:hAnsi="Arial" w:cs="Arial"/>
          <w:color w:val="000000"/>
          <w:sz w:val="22"/>
          <w:szCs w:val="22"/>
        </w:rPr>
        <w:t>Monitor</w:t>
      </w:r>
      <w:r w:rsidRPr="00D34443">
        <w:rPr>
          <w:rFonts w:ascii="Arial" w:hAnsi="Arial" w:cs="Arial"/>
          <w:color w:val="000000"/>
          <w:sz w:val="22"/>
          <w:szCs w:val="22"/>
        </w:rPr>
        <w:t xml:space="preserve"> audit on import and export entry filings</w:t>
      </w:r>
      <w:r w:rsidR="00582FD4">
        <w:rPr>
          <w:rFonts w:ascii="Arial" w:hAnsi="Arial" w:cs="Arial"/>
          <w:color w:val="000000"/>
          <w:sz w:val="22"/>
          <w:szCs w:val="22"/>
        </w:rPr>
        <w:t>, including first sales</w:t>
      </w:r>
      <w:r w:rsidRPr="00D34443">
        <w:rPr>
          <w:rFonts w:ascii="Arial" w:hAnsi="Arial" w:cs="Arial"/>
          <w:color w:val="000000"/>
          <w:sz w:val="22"/>
          <w:szCs w:val="22"/>
        </w:rPr>
        <w:t>; resolve discrepancies, request corrective action customs administrative entry submission as appropriate; transaction valuation verification methodology based upon dutiable or non-dutiable items; such as assists and royalties, etc.</w:t>
      </w:r>
    </w:p>
    <w:p w:rsidR="008E079E" w:rsidRDefault="00D34443" w:rsidP="008E079E">
      <w:pPr>
        <w:pStyle w:val="ListParagraph"/>
        <w:numPr>
          <w:ilvl w:val="0"/>
          <w:numId w:val="17"/>
        </w:numPr>
        <w:rPr>
          <w:rFonts w:ascii="Arial" w:hAnsi="Arial" w:cs="Arial"/>
          <w:color w:val="000000"/>
          <w:sz w:val="22"/>
          <w:szCs w:val="22"/>
        </w:rPr>
      </w:pPr>
      <w:r w:rsidRPr="00D34443">
        <w:rPr>
          <w:rFonts w:ascii="Arial" w:hAnsi="Arial" w:cs="Arial"/>
          <w:color w:val="000000"/>
          <w:sz w:val="22"/>
          <w:szCs w:val="22"/>
        </w:rPr>
        <w:t xml:space="preserve">Participate </w:t>
      </w:r>
      <w:r w:rsidR="00660A4A">
        <w:rPr>
          <w:rFonts w:ascii="Arial" w:hAnsi="Arial" w:cs="Arial"/>
          <w:color w:val="000000"/>
          <w:sz w:val="22"/>
          <w:szCs w:val="22"/>
        </w:rPr>
        <w:t xml:space="preserve">&amp; finalize </w:t>
      </w:r>
      <w:r w:rsidRPr="00D34443">
        <w:rPr>
          <w:rFonts w:ascii="Arial" w:hAnsi="Arial" w:cs="Arial"/>
          <w:color w:val="000000"/>
          <w:sz w:val="22"/>
          <w:szCs w:val="22"/>
        </w:rPr>
        <w:t xml:space="preserve">in the review, develop and determine HTS codes metrics system in Global level within </w:t>
      </w:r>
      <w:r w:rsidR="008E079E">
        <w:rPr>
          <w:rFonts w:ascii="Arial" w:hAnsi="Arial" w:cs="Arial"/>
          <w:color w:val="000000"/>
          <w:sz w:val="22"/>
          <w:szCs w:val="22"/>
        </w:rPr>
        <w:t xml:space="preserve">TOMS and external parties.  </w:t>
      </w:r>
      <w:r w:rsidR="008E079E" w:rsidRPr="00D34443">
        <w:rPr>
          <w:rFonts w:ascii="Arial" w:hAnsi="Arial" w:cs="Arial"/>
          <w:color w:val="000000"/>
          <w:sz w:val="22"/>
          <w:szCs w:val="22"/>
        </w:rPr>
        <w:t>Maintains Global Duty Matr</w:t>
      </w:r>
      <w:r w:rsidR="00497DB5">
        <w:rPr>
          <w:rFonts w:ascii="Arial" w:hAnsi="Arial" w:cs="Arial"/>
          <w:color w:val="000000"/>
          <w:sz w:val="22"/>
          <w:szCs w:val="22"/>
        </w:rPr>
        <w:t>ix for all products by region &amp; manage this task through multiple software platforms: SAP / ERP, Integration Point, and Customs broker.</w:t>
      </w:r>
    </w:p>
    <w:p w:rsidR="00D34443" w:rsidRPr="00D34443" w:rsidRDefault="008E079E" w:rsidP="00D34443">
      <w:pPr>
        <w:pStyle w:val="ListParagraph"/>
        <w:numPr>
          <w:ilvl w:val="0"/>
          <w:numId w:val="17"/>
        </w:numPr>
        <w:rPr>
          <w:rFonts w:ascii="Arial" w:hAnsi="Arial" w:cs="Arial"/>
          <w:color w:val="000000"/>
          <w:sz w:val="22"/>
          <w:szCs w:val="22"/>
        </w:rPr>
      </w:pPr>
      <w:r>
        <w:rPr>
          <w:rFonts w:ascii="Arial" w:hAnsi="Arial" w:cs="Arial"/>
          <w:color w:val="000000"/>
          <w:sz w:val="22"/>
          <w:szCs w:val="22"/>
        </w:rPr>
        <w:t>Identify, a</w:t>
      </w:r>
      <w:r w:rsidR="00D34443" w:rsidRPr="00D34443">
        <w:rPr>
          <w:rFonts w:ascii="Arial" w:hAnsi="Arial" w:cs="Arial"/>
          <w:color w:val="000000"/>
          <w:sz w:val="22"/>
          <w:szCs w:val="22"/>
        </w:rPr>
        <w:t>nalyze and determine trade</w:t>
      </w:r>
      <w:r>
        <w:rPr>
          <w:rFonts w:ascii="Arial" w:hAnsi="Arial" w:cs="Arial"/>
          <w:color w:val="000000"/>
          <w:sz w:val="22"/>
          <w:szCs w:val="22"/>
        </w:rPr>
        <w:t xml:space="preserve"> </w:t>
      </w:r>
      <w:r w:rsidR="00497DB5">
        <w:rPr>
          <w:rFonts w:ascii="Arial" w:hAnsi="Arial" w:cs="Arial"/>
          <w:color w:val="000000"/>
          <w:sz w:val="22"/>
          <w:szCs w:val="22"/>
        </w:rPr>
        <w:t>&amp; duty saving opportunities</w:t>
      </w:r>
      <w:r w:rsidR="00660A4A">
        <w:rPr>
          <w:rFonts w:ascii="Arial" w:hAnsi="Arial" w:cs="Arial"/>
          <w:color w:val="000000"/>
          <w:sz w:val="22"/>
          <w:szCs w:val="22"/>
        </w:rPr>
        <w:t xml:space="preserve"> for existing and new international markets</w:t>
      </w:r>
      <w:r w:rsidR="00497DB5">
        <w:rPr>
          <w:rFonts w:ascii="Arial" w:hAnsi="Arial" w:cs="Arial"/>
          <w:color w:val="000000"/>
          <w:sz w:val="22"/>
          <w:szCs w:val="22"/>
        </w:rPr>
        <w:t>.</w:t>
      </w:r>
    </w:p>
    <w:p w:rsidR="00D34443" w:rsidRPr="007051DD" w:rsidRDefault="00660A4A" w:rsidP="007051DD">
      <w:pPr>
        <w:pStyle w:val="ListParagraph"/>
        <w:numPr>
          <w:ilvl w:val="0"/>
          <w:numId w:val="17"/>
        </w:numPr>
        <w:rPr>
          <w:rFonts w:ascii="Arial" w:hAnsi="Arial" w:cs="Arial"/>
          <w:color w:val="000000"/>
          <w:sz w:val="22"/>
          <w:szCs w:val="22"/>
        </w:rPr>
      </w:pPr>
      <w:r>
        <w:rPr>
          <w:rFonts w:ascii="Arial" w:hAnsi="Arial" w:cs="Arial"/>
          <w:color w:val="000000"/>
          <w:sz w:val="22"/>
          <w:szCs w:val="22"/>
        </w:rPr>
        <w:t xml:space="preserve">Managing </w:t>
      </w:r>
      <w:r w:rsidR="008E079E" w:rsidRPr="00D34443">
        <w:rPr>
          <w:rFonts w:ascii="Arial" w:hAnsi="Arial" w:cs="Arial"/>
          <w:color w:val="000000"/>
          <w:sz w:val="22"/>
          <w:szCs w:val="22"/>
        </w:rPr>
        <w:t>compliance training for import, ex</w:t>
      </w:r>
      <w:r w:rsidR="007051DD">
        <w:rPr>
          <w:rFonts w:ascii="Arial" w:hAnsi="Arial" w:cs="Arial"/>
          <w:color w:val="000000"/>
          <w:sz w:val="22"/>
          <w:szCs w:val="22"/>
        </w:rPr>
        <w:t>port, and other trade programs as well as a</w:t>
      </w:r>
      <w:r w:rsidR="00D34443" w:rsidRPr="007051DD">
        <w:rPr>
          <w:rFonts w:ascii="Arial" w:hAnsi="Arial" w:cs="Arial"/>
          <w:color w:val="000000"/>
          <w:sz w:val="22"/>
          <w:szCs w:val="22"/>
        </w:rPr>
        <w:t xml:space="preserve">ssist in establishing and </w:t>
      </w:r>
      <w:r w:rsidR="008E079E" w:rsidRPr="007051DD">
        <w:rPr>
          <w:rFonts w:ascii="Arial" w:hAnsi="Arial" w:cs="Arial"/>
          <w:color w:val="000000"/>
          <w:sz w:val="22"/>
          <w:szCs w:val="22"/>
        </w:rPr>
        <w:t xml:space="preserve">creating a </w:t>
      </w:r>
      <w:r w:rsidR="00D34443" w:rsidRPr="007051DD">
        <w:rPr>
          <w:rFonts w:ascii="Arial" w:hAnsi="Arial" w:cs="Arial"/>
          <w:color w:val="000000"/>
          <w:sz w:val="22"/>
          <w:szCs w:val="22"/>
        </w:rPr>
        <w:t>regional Supply Chain Security programs such as C-TPAT</w:t>
      </w:r>
      <w:r w:rsidR="008E079E" w:rsidRPr="007051DD">
        <w:rPr>
          <w:rFonts w:ascii="Arial" w:hAnsi="Arial" w:cs="Arial"/>
          <w:color w:val="000000"/>
          <w:sz w:val="22"/>
          <w:szCs w:val="22"/>
        </w:rPr>
        <w:t xml:space="preserve"> &amp; AEO. </w:t>
      </w:r>
    </w:p>
    <w:p w:rsidR="00D34443" w:rsidRPr="00D34443" w:rsidRDefault="00163559" w:rsidP="00D34443">
      <w:pPr>
        <w:pStyle w:val="ListParagraph"/>
        <w:numPr>
          <w:ilvl w:val="0"/>
          <w:numId w:val="17"/>
        </w:numPr>
        <w:rPr>
          <w:rFonts w:ascii="Arial" w:hAnsi="Arial" w:cs="Arial"/>
          <w:color w:val="000000"/>
          <w:sz w:val="22"/>
          <w:szCs w:val="22"/>
        </w:rPr>
      </w:pPr>
      <w:r>
        <w:rPr>
          <w:rFonts w:ascii="Arial" w:hAnsi="Arial" w:cs="Arial"/>
          <w:color w:val="000000"/>
          <w:sz w:val="22"/>
          <w:szCs w:val="22"/>
        </w:rPr>
        <w:t>Communicate</w:t>
      </w:r>
      <w:r w:rsidR="00D34443" w:rsidRPr="00D34443">
        <w:rPr>
          <w:rFonts w:ascii="Arial" w:hAnsi="Arial" w:cs="Arial"/>
          <w:color w:val="000000"/>
          <w:sz w:val="22"/>
          <w:szCs w:val="22"/>
        </w:rPr>
        <w:t xml:space="preserve"> with internal and external customers/vendors, freight forwarders/customs brokers, government agencies and other functional areas to ensure coordination of imports and exports. </w:t>
      </w:r>
    </w:p>
    <w:p w:rsidR="00660A4A" w:rsidRDefault="00D34443" w:rsidP="00D34443">
      <w:pPr>
        <w:pStyle w:val="ListParagraph"/>
        <w:numPr>
          <w:ilvl w:val="0"/>
          <w:numId w:val="17"/>
        </w:numPr>
        <w:rPr>
          <w:rFonts w:ascii="Arial" w:hAnsi="Arial" w:cs="Arial"/>
          <w:color w:val="000000"/>
          <w:sz w:val="22"/>
          <w:szCs w:val="22"/>
        </w:rPr>
      </w:pPr>
      <w:r w:rsidRPr="00D34443">
        <w:rPr>
          <w:rFonts w:ascii="Arial" w:hAnsi="Arial" w:cs="Arial"/>
          <w:color w:val="000000"/>
          <w:sz w:val="22"/>
          <w:szCs w:val="22"/>
        </w:rPr>
        <w:t>Keep abreast of all legislative a</w:t>
      </w:r>
      <w:r w:rsidR="00163559">
        <w:rPr>
          <w:rFonts w:ascii="Arial" w:hAnsi="Arial" w:cs="Arial"/>
          <w:color w:val="000000"/>
          <w:sz w:val="22"/>
          <w:szCs w:val="22"/>
        </w:rPr>
        <w:t>nd regulatory changes</w:t>
      </w:r>
      <w:r w:rsidRPr="00D34443">
        <w:rPr>
          <w:rFonts w:ascii="Arial" w:hAnsi="Arial" w:cs="Arial"/>
          <w:color w:val="000000"/>
          <w:sz w:val="22"/>
          <w:szCs w:val="22"/>
        </w:rPr>
        <w:t>.</w:t>
      </w:r>
    </w:p>
    <w:p w:rsidR="00660A4A" w:rsidRDefault="00660A4A" w:rsidP="00D34443">
      <w:pPr>
        <w:rPr>
          <w:rFonts w:ascii="Arial" w:hAnsi="Arial" w:cs="Arial"/>
          <w:b/>
          <w:color w:val="000000"/>
          <w:sz w:val="22"/>
          <w:szCs w:val="22"/>
        </w:rPr>
      </w:pPr>
    </w:p>
    <w:p w:rsidR="00D34443" w:rsidRPr="00D34443" w:rsidRDefault="00D34443" w:rsidP="00D34443">
      <w:pPr>
        <w:rPr>
          <w:rFonts w:ascii="Arial" w:hAnsi="Arial" w:cs="Arial"/>
          <w:b/>
          <w:color w:val="000000"/>
          <w:sz w:val="22"/>
          <w:szCs w:val="22"/>
        </w:rPr>
      </w:pPr>
      <w:r w:rsidRPr="00D34443">
        <w:rPr>
          <w:rFonts w:ascii="Arial" w:hAnsi="Arial" w:cs="Arial"/>
          <w:b/>
          <w:color w:val="000000"/>
          <w:sz w:val="22"/>
          <w:szCs w:val="22"/>
        </w:rPr>
        <w:t>QUALIFICATIONS</w:t>
      </w:r>
    </w:p>
    <w:p w:rsidR="00D34443" w:rsidRPr="00D34443" w:rsidRDefault="00D34443" w:rsidP="00D34443">
      <w:pPr>
        <w:rPr>
          <w:rFonts w:ascii="Arial" w:hAnsi="Arial" w:cs="Arial"/>
          <w:color w:val="000000"/>
          <w:sz w:val="22"/>
          <w:szCs w:val="22"/>
        </w:rPr>
      </w:pPr>
    </w:p>
    <w:p w:rsidR="00D34443" w:rsidRDefault="00D34443" w:rsidP="00D34443">
      <w:pPr>
        <w:pStyle w:val="ListParagraph"/>
        <w:numPr>
          <w:ilvl w:val="0"/>
          <w:numId w:val="22"/>
        </w:numPr>
        <w:rPr>
          <w:rFonts w:ascii="Arial" w:hAnsi="Arial" w:cs="Arial"/>
          <w:color w:val="000000"/>
          <w:sz w:val="22"/>
          <w:szCs w:val="22"/>
        </w:rPr>
      </w:pPr>
      <w:r w:rsidRPr="00D34443">
        <w:rPr>
          <w:rFonts w:ascii="Arial" w:hAnsi="Arial" w:cs="Arial"/>
          <w:color w:val="000000"/>
          <w:sz w:val="22"/>
          <w:szCs w:val="22"/>
        </w:rPr>
        <w:t>Thorough knowledge of and experience with US, Canada, Mexico, EU import and export regulations is high</w:t>
      </w:r>
      <w:r w:rsidR="00C131FE">
        <w:rPr>
          <w:rFonts w:ascii="Arial" w:hAnsi="Arial" w:cs="Arial"/>
          <w:color w:val="000000"/>
          <w:sz w:val="22"/>
          <w:szCs w:val="22"/>
        </w:rPr>
        <w:t>ly</w:t>
      </w:r>
      <w:r w:rsidRPr="00D34443">
        <w:rPr>
          <w:rFonts w:ascii="Arial" w:hAnsi="Arial" w:cs="Arial"/>
          <w:color w:val="000000"/>
          <w:sz w:val="22"/>
          <w:szCs w:val="22"/>
        </w:rPr>
        <w:t xml:space="preserve"> beneficial. </w:t>
      </w:r>
    </w:p>
    <w:p w:rsidR="00D34443" w:rsidRDefault="00D34443" w:rsidP="00D34443">
      <w:pPr>
        <w:pStyle w:val="ListParagraph"/>
        <w:numPr>
          <w:ilvl w:val="0"/>
          <w:numId w:val="22"/>
        </w:numPr>
        <w:rPr>
          <w:rFonts w:ascii="Arial" w:hAnsi="Arial" w:cs="Arial"/>
          <w:color w:val="000000"/>
          <w:sz w:val="22"/>
          <w:szCs w:val="22"/>
        </w:rPr>
      </w:pPr>
      <w:r w:rsidRPr="00D34443">
        <w:rPr>
          <w:rFonts w:ascii="Arial" w:hAnsi="Arial" w:cs="Arial"/>
          <w:color w:val="000000"/>
          <w:sz w:val="22"/>
          <w:szCs w:val="22"/>
        </w:rPr>
        <w:t xml:space="preserve">The proven ability to prepare and obtain commodity jurisdictions, </w:t>
      </w:r>
      <w:r w:rsidR="00C131FE">
        <w:rPr>
          <w:rFonts w:ascii="Arial" w:hAnsi="Arial" w:cs="Arial"/>
          <w:color w:val="000000"/>
          <w:sz w:val="22"/>
          <w:szCs w:val="22"/>
        </w:rPr>
        <w:t>import/</w:t>
      </w:r>
      <w:r w:rsidRPr="00D34443">
        <w:rPr>
          <w:rFonts w:ascii="Arial" w:hAnsi="Arial" w:cs="Arial"/>
          <w:color w:val="000000"/>
          <w:sz w:val="22"/>
          <w:szCs w:val="22"/>
        </w:rPr>
        <w:t>export licenses, technical assistance agreements is mandatory for this position.</w:t>
      </w:r>
    </w:p>
    <w:p w:rsidR="00D34443" w:rsidRDefault="00D34443" w:rsidP="00D34443">
      <w:pPr>
        <w:pStyle w:val="ListParagraph"/>
        <w:numPr>
          <w:ilvl w:val="0"/>
          <w:numId w:val="22"/>
        </w:numPr>
        <w:rPr>
          <w:rFonts w:ascii="Arial" w:hAnsi="Arial" w:cs="Arial"/>
          <w:color w:val="000000"/>
          <w:sz w:val="22"/>
          <w:szCs w:val="22"/>
        </w:rPr>
      </w:pPr>
      <w:r w:rsidRPr="00D34443">
        <w:rPr>
          <w:rFonts w:ascii="Arial" w:hAnsi="Arial" w:cs="Arial"/>
          <w:color w:val="000000"/>
          <w:sz w:val="22"/>
          <w:szCs w:val="22"/>
        </w:rPr>
        <w:t>Technical expertise in trade (import and export) regulations, classifications, valuation, country of origin, duty preference programs and suspension regimes, sanctioned party screening and trade restrictions (anti-boycotts).</w:t>
      </w:r>
    </w:p>
    <w:p w:rsidR="00D34443" w:rsidRDefault="00D34443" w:rsidP="00D34443">
      <w:pPr>
        <w:pStyle w:val="ListParagraph"/>
        <w:numPr>
          <w:ilvl w:val="0"/>
          <w:numId w:val="22"/>
        </w:numPr>
        <w:rPr>
          <w:rFonts w:ascii="Arial" w:hAnsi="Arial" w:cs="Arial"/>
          <w:color w:val="000000"/>
          <w:sz w:val="22"/>
          <w:szCs w:val="22"/>
        </w:rPr>
      </w:pPr>
      <w:r w:rsidRPr="00D34443">
        <w:rPr>
          <w:rFonts w:ascii="Arial" w:hAnsi="Arial" w:cs="Arial"/>
          <w:color w:val="000000"/>
          <w:sz w:val="22"/>
          <w:szCs w:val="22"/>
        </w:rPr>
        <w:t xml:space="preserve">A broad business acumen with strong emphasis on leadership and teamwork is required. </w:t>
      </w:r>
    </w:p>
    <w:p w:rsidR="00D34443" w:rsidRDefault="00D34443" w:rsidP="00D34443">
      <w:pPr>
        <w:pStyle w:val="ListParagraph"/>
        <w:numPr>
          <w:ilvl w:val="0"/>
          <w:numId w:val="22"/>
        </w:numPr>
        <w:rPr>
          <w:rFonts w:ascii="Arial" w:hAnsi="Arial" w:cs="Arial"/>
          <w:color w:val="000000"/>
          <w:sz w:val="22"/>
          <w:szCs w:val="22"/>
        </w:rPr>
      </w:pPr>
      <w:r w:rsidRPr="00D34443">
        <w:rPr>
          <w:rFonts w:ascii="Arial" w:hAnsi="Arial" w:cs="Arial"/>
          <w:color w:val="000000"/>
          <w:sz w:val="22"/>
          <w:szCs w:val="22"/>
        </w:rPr>
        <w:t>Excellent analytical, audit, organization skills including ability to collect, structure, analyze and communicate data. Excellent written and verbal communication skills (English). Strong computer skills.</w:t>
      </w:r>
    </w:p>
    <w:p w:rsidR="00D34443" w:rsidRPr="00D34443" w:rsidRDefault="00D34443" w:rsidP="00D34443">
      <w:pPr>
        <w:pStyle w:val="ListParagraph"/>
        <w:numPr>
          <w:ilvl w:val="0"/>
          <w:numId w:val="22"/>
        </w:numPr>
        <w:rPr>
          <w:rFonts w:ascii="Arial" w:hAnsi="Arial" w:cs="Arial"/>
          <w:color w:val="000000"/>
          <w:sz w:val="22"/>
          <w:szCs w:val="22"/>
        </w:rPr>
      </w:pPr>
      <w:r w:rsidRPr="00D34443">
        <w:rPr>
          <w:rFonts w:ascii="Arial" w:hAnsi="Arial" w:cs="Arial"/>
          <w:color w:val="000000"/>
          <w:sz w:val="22"/>
          <w:szCs w:val="22"/>
        </w:rPr>
        <w:t>A pro-active self-starter who is able to work independently. Ability and desire to work in highly dynamic and changing environment.</w:t>
      </w:r>
    </w:p>
    <w:p w:rsidR="00D34443" w:rsidRPr="00D34443" w:rsidRDefault="00D34443" w:rsidP="00D34443">
      <w:pPr>
        <w:rPr>
          <w:rFonts w:ascii="Arial" w:hAnsi="Arial" w:cs="Arial"/>
          <w:color w:val="000000"/>
          <w:sz w:val="22"/>
          <w:szCs w:val="22"/>
        </w:rPr>
      </w:pPr>
    </w:p>
    <w:p w:rsidR="00F160BD" w:rsidRPr="00F160BD" w:rsidRDefault="00F160BD" w:rsidP="00F160BD">
      <w:pPr>
        <w:rPr>
          <w:rFonts w:ascii="Arial" w:hAnsi="Arial" w:cs="Arial"/>
          <w:bCs/>
          <w:sz w:val="22"/>
          <w:szCs w:val="22"/>
        </w:rPr>
      </w:pPr>
      <w:r w:rsidRPr="00F160BD">
        <w:rPr>
          <w:rFonts w:ascii="Arial" w:hAnsi="Arial" w:cs="Arial"/>
          <w:b/>
          <w:bCs/>
          <w:sz w:val="22"/>
          <w:szCs w:val="22"/>
        </w:rPr>
        <w:t>Qualifications and Requirements:</w:t>
      </w:r>
    </w:p>
    <w:p w:rsidR="00F160BD" w:rsidRPr="00F160BD" w:rsidRDefault="00F160BD" w:rsidP="00F160BD">
      <w:pPr>
        <w:numPr>
          <w:ilvl w:val="0"/>
          <w:numId w:val="14"/>
        </w:numPr>
        <w:spacing w:before="100" w:beforeAutospacing="1" w:after="100" w:afterAutospacing="1"/>
        <w:rPr>
          <w:rFonts w:ascii="Arial" w:hAnsi="Arial" w:cs="Arial"/>
          <w:color w:val="0D0D0D"/>
          <w:sz w:val="22"/>
          <w:szCs w:val="22"/>
        </w:rPr>
      </w:pPr>
      <w:r w:rsidRPr="00F160BD">
        <w:rPr>
          <w:rFonts w:ascii="Arial" w:hAnsi="Arial" w:cs="Arial"/>
          <w:b/>
          <w:color w:val="0D0D0D"/>
          <w:sz w:val="22"/>
          <w:szCs w:val="22"/>
        </w:rPr>
        <w:t>Education</w:t>
      </w:r>
      <w:r w:rsidRPr="00F160BD">
        <w:rPr>
          <w:rFonts w:ascii="Arial" w:hAnsi="Arial" w:cs="Arial"/>
          <w:color w:val="0D0D0D"/>
          <w:sz w:val="22"/>
          <w:szCs w:val="22"/>
        </w:rPr>
        <w:t>: BS/BA in Logistics, International Trade, Business or equivalent experience.</w:t>
      </w:r>
    </w:p>
    <w:p w:rsidR="00F160BD" w:rsidRPr="00F160BD" w:rsidRDefault="00F160BD" w:rsidP="00F160BD">
      <w:pPr>
        <w:numPr>
          <w:ilvl w:val="0"/>
          <w:numId w:val="14"/>
        </w:numPr>
        <w:spacing w:before="100" w:beforeAutospacing="1" w:after="100" w:afterAutospacing="1"/>
        <w:rPr>
          <w:rFonts w:ascii="Arial" w:hAnsi="Arial" w:cs="Arial"/>
          <w:color w:val="0D0D0D"/>
          <w:sz w:val="22"/>
          <w:szCs w:val="22"/>
        </w:rPr>
      </w:pPr>
      <w:r w:rsidRPr="00F160BD">
        <w:rPr>
          <w:rFonts w:ascii="Arial" w:hAnsi="Arial" w:cs="Arial"/>
          <w:b/>
          <w:color w:val="0D0D0D"/>
          <w:sz w:val="22"/>
          <w:szCs w:val="22"/>
        </w:rPr>
        <w:t>Experience</w:t>
      </w:r>
      <w:r w:rsidRPr="00F160BD">
        <w:rPr>
          <w:rFonts w:ascii="Arial" w:hAnsi="Arial" w:cs="Arial"/>
          <w:color w:val="0D0D0D"/>
          <w:sz w:val="22"/>
          <w:szCs w:val="22"/>
        </w:rPr>
        <w:t xml:space="preserve">: Minimum of </w:t>
      </w:r>
      <w:r w:rsidR="00B17A08">
        <w:rPr>
          <w:rFonts w:ascii="Arial" w:hAnsi="Arial" w:cs="Arial"/>
          <w:color w:val="0D0D0D"/>
          <w:sz w:val="22"/>
          <w:szCs w:val="22"/>
        </w:rPr>
        <w:t>7-10</w:t>
      </w:r>
      <w:r w:rsidRPr="00F160BD">
        <w:rPr>
          <w:rFonts w:ascii="Arial" w:hAnsi="Arial" w:cs="Arial"/>
          <w:color w:val="0D0D0D"/>
          <w:sz w:val="22"/>
          <w:szCs w:val="22"/>
        </w:rPr>
        <w:t xml:space="preserve"> year of international trade / Customs compliance experience or operations.</w:t>
      </w:r>
    </w:p>
    <w:p w:rsidR="00F160BD" w:rsidRPr="00F160BD" w:rsidRDefault="00F160BD" w:rsidP="00F160BD">
      <w:pPr>
        <w:numPr>
          <w:ilvl w:val="0"/>
          <w:numId w:val="14"/>
        </w:numPr>
        <w:spacing w:before="100" w:beforeAutospacing="1" w:after="100" w:afterAutospacing="1"/>
        <w:rPr>
          <w:rStyle w:val="HTMLTypewriter"/>
          <w:rFonts w:ascii="Arial" w:hAnsi="Arial" w:cs="Arial"/>
          <w:color w:val="0D0D0D"/>
          <w:sz w:val="22"/>
          <w:szCs w:val="22"/>
        </w:rPr>
      </w:pPr>
      <w:r w:rsidRPr="00F160BD">
        <w:rPr>
          <w:rFonts w:ascii="Arial" w:hAnsi="Arial" w:cs="Arial"/>
          <w:b/>
          <w:color w:val="0D0D0D"/>
          <w:sz w:val="22"/>
          <w:szCs w:val="22"/>
        </w:rPr>
        <w:t>Knowledge / Skills / Ability</w:t>
      </w:r>
      <w:r w:rsidRPr="00F160BD">
        <w:rPr>
          <w:rStyle w:val="HTMLTypewriter"/>
          <w:rFonts w:ascii="Arial" w:hAnsi="Arial" w:cs="Arial"/>
          <w:sz w:val="22"/>
          <w:szCs w:val="22"/>
        </w:rPr>
        <w:t>:</w:t>
      </w:r>
    </w:p>
    <w:p w:rsidR="00F160BD" w:rsidRPr="00F160BD" w:rsidRDefault="00F160BD" w:rsidP="00F160BD">
      <w:pPr>
        <w:numPr>
          <w:ilvl w:val="1"/>
          <w:numId w:val="14"/>
        </w:numPr>
        <w:spacing w:before="100" w:beforeAutospacing="1" w:after="100" w:afterAutospacing="1"/>
        <w:rPr>
          <w:rFonts w:ascii="Arial" w:hAnsi="Arial" w:cs="Arial"/>
          <w:color w:val="0D0D0D"/>
          <w:sz w:val="22"/>
          <w:szCs w:val="22"/>
        </w:rPr>
      </w:pPr>
      <w:r w:rsidRPr="00F160BD">
        <w:rPr>
          <w:rFonts w:ascii="Arial" w:hAnsi="Arial" w:cs="Arial"/>
          <w:color w:val="0D0D0D"/>
          <w:sz w:val="22"/>
          <w:szCs w:val="22"/>
        </w:rPr>
        <w:t>Familiar with Customs documentation and import/export experience is a plus.</w:t>
      </w:r>
    </w:p>
    <w:p w:rsidR="00F160BD" w:rsidRPr="00F160BD" w:rsidRDefault="00F160BD" w:rsidP="00F160BD">
      <w:pPr>
        <w:numPr>
          <w:ilvl w:val="1"/>
          <w:numId w:val="14"/>
        </w:numPr>
        <w:spacing w:before="100" w:beforeAutospacing="1" w:after="100" w:afterAutospacing="1"/>
        <w:rPr>
          <w:rFonts w:ascii="Arial" w:hAnsi="Arial" w:cs="Arial"/>
          <w:color w:val="0D0D0D"/>
          <w:sz w:val="22"/>
          <w:szCs w:val="22"/>
        </w:rPr>
      </w:pPr>
      <w:r w:rsidRPr="00F160BD">
        <w:rPr>
          <w:rFonts w:ascii="Arial" w:hAnsi="Arial" w:cs="Arial"/>
          <w:color w:val="0D0D0D"/>
          <w:sz w:val="22"/>
          <w:szCs w:val="22"/>
        </w:rPr>
        <w:t>Strong computer skills, including MS excel, access, and SAP.</w:t>
      </w:r>
    </w:p>
    <w:p w:rsidR="00F160BD" w:rsidRPr="00F160BD" w:rsidRDefault="00F160BD" w:rsidP="00F160BD">
      <w:pPr>
        <w:numPr>
          <w:ilvl w:val="1"/>
          <w:numId w:val="14"/>
        </w:numPr>
        <w:spacing w:before="100" w:beforeAutospacing="1" w:after="100" w:afterAutospacing="1"/>
        <w:rPr>
          <w:rFonts w:ascii="Arial" w:hAnsi="Arial" w:cs="Arial"/>
          <w:color w:val="0D0D0D"/>
          <w:sz w:val="22"/>
          <w:szCs w:val="22"/>
        </w:rPr>
      </w:pPr>
      <w:r w:rsidRPr="00F160BD">
        <w:rPr>
          <w:rFonts w:ascii="Arial" w:hAnsi="Arial" w:cs="Arial"/>
          <w:color w:val="0D0D0D"/>
          <w:sz w:val="22"/>
          <w:szCs w:val="22"/>
        </w:rPr>
        <w:t>Ability to work both as an individual and in a team environment to resolve issues.</w:t>
      </w:r>
    </w:p>
    <w:p w:rsidR="00F160BD" w:rsidRPr="00F160BD" w:rsidRDefault="00F160BD" w:rsidP="00F160BD">
      <w:pPr>
        <w:numPr>
          <w:ilvl w:val="1"/>
          <w:numId w:val="14"/>
        </w:numPr>
        <w:spacing w:before="100" w:beforeAutospacing="1" w:after="100" w:afterAutospacing="1"/>
        <w:rPr>
          <w:rFonts w:ascii="Arial" w:hAnsi="Arial" w:cs="Arial"/>
          <w:color w:val="0D0D0D"/>
          <w:sz w:val="22"/>
          <w:szCs w:val="22"/>
        </w:rPr>
      </w:pPr>
      <w:r w:rsidRPr="00F160BD">
        <w:rPr>
          <w:rFonts w:ascii="Arial" w:hAnsi="Arial" w:cs="Arial"/>
          <w:color w:val="0D0D0D"/>
          <w:sz w:val="22"/>
          <w:szCs w:val="22"/>
        </w:rPr>
        <w:t>Must be well organized, detail oriented, and multi-task</w:t>
      </w:r>
    </w:p>
    <w:p w:rsidR="00F160BD" w:rsidRPr="00F160BD" w:rsidRDefault="00F160BD" w:rsidP="00F160BD">
      <w:pPr>
        <w:numPr>
          <w:ilvl w:val="1"/>
          <w:numId w:val="14"/>
        </w:numPr>
        <w:spacing w:before="100" w:beforeAutospacing="1" w:after="100" w:afterAutospacing="1"/>
        <w:rPr>
          <w:rFonts w:ascii="Arial" w:hAnsi="Arial" w:cs="Arial"/>
          <w:color w:val="0D0D0D"/>
          <w:sz w:val="22"/>
          <w:szCs w:val="22"/>
        </w:rPr>
      </w:pPr>
      <w:r w:rsidRPr="00F160BD">
        <w:rPr>
          <w:rFonts w:ascii="Arial" w:hAnsi="Arial" w:cs="Arial"/>
          <w:color w:val="0D0D0D"/>
          <w:sz w:val="22"/>
          <w:szCs w:val="22"/>
        </w:rPr>
        <w:t>Effective communication as well as good verbiage and writing skill.</w:t>
      </w:r>
    </w:p>
    <w:p w:rsidR="00F160BD" w:rsidRPr="00F160BD" w:rsidRDefault="00F160BD" w:rsidP="00F160BD">
      <w:pPr>
        <w:numPr>
          <w:ilvl w:val="1"/>
          <w:numId w:val="14"/>
        </w:numPr>
        <w:spacing w:before="100" w:beforeAutospacing="1" w:after="100" w:afterAutospacing="1"/>
        <w:rPr>
          <w:rStyle w:val="HTMLTypewriter"/>
          <w:rFonts w:ascii="Arial" w:hAnsi="Arial" w:cs="Arial"/>
          <w:color w:val="0D0D0D"/>
          <w:sz w:val="22"/>
          <w:szCs w:val="22"/>
        </w:rPr>
      </w:pPr>
      <w:r w:rsidRPr="00F160BD">
        <w:rPr>
          <w:rFonts w:ascii="Arial" w:hAnsi="Arial" w:cs="Arial"/>
          <w:color w:val="0D0D0D"/>
          <w:sz w:val="22"/>
          <w:szCs w:val="22"/>
        </w:rPr>
        <w:t>Footwear experience is A plus.</w:t>
      </w:r>
    </w:p>
    <w:p w:rsidR="00F160BD" w:rsidRPr="00F160BD" w:rsidRDefault="00F160BD" w:rsidP="00F160BD">
      <w:pPr>
        <w:pStyle w:val="HTMLPreformatted"/>
        <w:rPr>
          <w:rStyle w:val="HTMLTypewriter"/>
          <w:rFonts w:ascii="Arial" w:hAnsi="Arial" w:cs="Arial"/>
          <w:b/>
          <w:sz w:val="22"/>
          <w:szCs w:val="22"/>
        </w:rPr>
      </w:pPr>
      <w:r w:rsidRPr="00F160BD">
        <w:rPr>
          <w:rStyle w:val="HTMLTypewriter"/>
          <w:rFonts w:ascii="Arial" w:hAnsi="Arial" w:cs="Arial"/>
          <w:b/>
          <w:sz w:val="22"/>
          <w:szCs w:val="22"/>
        </w:rPr>
        <w:t>DISCLAIMER</w:t>
      </w:r>
    </w:p>
    <w:p w:rsidR="00F160BD" w:rsidRPr="00F160BD" w:rsidRDefault="00F160BD" w:rsidP="00F160BD">
      <w:pPr>
        <w:pStyle w:val="HTMLPreformatted"/>
        <w:rPr>
          <w:rStyle w:val="HTMLTypewriter"/>
          <w:rFonts w:ascii="Arial" w:hAnsi="Arial" w:cs="Arial"/>
          <w:b/>
          <w:bCs/>
          <w:color w:val="0D0D0D"/>
          <w:sz w:val="22"/>
          <w:szCs w:val="22"/>
        </w:rPr>
      </w:pPr>
      <w:r w:rsidRPr="00F160BD">
        <w:rPr>
          <w:rStyle w:val="HTMLTypewriter"/>
          <w:rFonts w:ascii="Arial" w:hAnsi="Arial" w:cs="Arial"/>
          <w:color w:val="0D0D0D"/>
          <w:sz w:val="22"/>
          <w:szCs w:val="22"/>
        </w:rPr>
        <w:t>The preceding job description has been designed to indicate the general nature and level of work performed by employees within this classification.  It is not designed to contain nor be interpreted as a comprehensive inventory of all duties, responsibilities, and qualifications required of employees assigned to this job.</w:t>
      </w:r>
    </w:p>
    <w:p w:rsidR="00F160BD" w:rsidRPr="00F160BD" w:rsidRDefault="00F160BD" w:rsidP="00F160BD">
      <w:pPr>
        <w:pStyle w:val="HTMLPreformatted"/>
        <w:jc w:val="both"/>
        <w:rPr>
          <w:rStyle w:val="HTMLTypewriter"/>
          <w:rFonts w:ascii="Arial" w:hAnsi="Arial" w:cs="Arial"/>
          <w:sz w:val="22"/>
          <w:szCs w:val="22"/>
          <w:u w:val="single"/>
        </w:rPr>
      </w:pPr>
    </w:p>
    <w:p w:rsidR="00F160BD" w:rsidRPr="00F160BD" w:rsidRDefault="00F160BD" w:rsidP="00F160BD">
      <w:pPr>
        <w:pStyle w:val="HTMLPreformatted"/>
        <w:rPr>
          <w:rStyle w:val="HTMLTypewriter"/>
          <w:rFonts w:ascii="Arial" w:hAnsi="Arial" w:cs="Arial"/>
          <w:b/>
          <w:bCs/>
          <w:color w:val="0D0D0D"/>
          <w:sz w:val="22"/>
          <w:szCs w:val="22"/>
        </w:rPr>
      </w:pPr>
      <w:r w:rsidRPr="00F160BD">
        <w:rPr>
          <w:rStyle w:val="HTMLTypewriter"/>
          <w:rFonts w:ascii="Arial" w:hAnsi="Arial" w:cs="Arial"/>
          <w:b/>
          <w:color w:val="0D0D0D"/>
          <w:sz w:val="22"/>
          <w:szCs w:val="22"/>
        </w:rPr>
        <w:t>TOMS is an equal opportunity employer</w:t>
      </w:r>
    </w:p>
    <w:sectPr w:rsidR="00F160BD" w:rsidRPr="00F160B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719" w:rsidRDefault="00EA5719">
      <w:r>
        <w:separator/>
      </w:r>
    </w:p>
  </w:endnote>
  <w:endnote w:type="continuationSeparator" w:id="0">
    <w:p w:rsidR="00EA5719" w:rsidRDefault="00EA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719" w:rsidRDefault="00EA5719">
      <w:r>
        <w:separator/>
      </w:r>
    </w:p>
  </w:footnote>
  <w:footnote w:type="continuationSeparator" w:id="0">
    <w:p w:rsidR="00EA5719" w:rsidRDefault="00EA5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8"/>
      <w:gridCol w:w="4590"/>
    </w:tblGrid>
    <w:tr w:rsidR="00C131FE" w:rsidTr="00BE6E71">
      <w:trPr>
        <w:cantSplit/>
        <w:trHeight w:val="790"/>
      </w:trPr>
      <w:tc>
        <w:tcPr>
          <w:tcW w:w="4878" w:type="dxa"/>
          <w:tcBorders>
            <w:top w:val="nil"/>
            <w:left w:val="nil"/>
            <w:bottom w:val="single" w:sz="4" w:space="0" w:color="auto"/>
            <w:right w:val="nil"/>
          </w:tcBorders>
          <w:vAlign w:val="center"/>
        </w:tcPr>
        <w:p w:rsidR="00C131FE" w:rsidRDefault="00C131FE">
          <w:r>
            <w:rPr>
              <w:noProof/>
            </w:rPr>
            <w:drawing>
              <wp:anchor distT="0" distB="0" distL="114300" distR="114300" simplePos="0" relativeHeight="251657728" behindDoc="0" locked="0" layoutInCell="1" allowOverlap="1" wp14:anchorId="64ED6E8E" wp14:editId="03B7254B">
                <wp:simplePos x="0" y="0"/>
                <wp:positionH relativeFrom="column">
                  <wp:posOffset>2371725</wp:posOffset>
                </wp:positionH>
                <wp:positionV relativeFrom="paragraph">
                  <wp:posOffset>-71120</wp:posOffset>
                </wp:positionV>
                <wp:extent cx="981075" cy="742950"/>
                <wp:effectExtent l="0" t="0" r="9525" b="0"/>
                <wp:wrapNone/>
                <wp:docPr id="1" name="Picture 1" descr="tomssh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mssho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90" w:type="dxa"/>
          <w:tcBorders>
            <w:top w:val="nil"/>
            <w:left w:val="nil"/>
            <w:bottom w:val="single" w:sz="4" w:space="0" w:color="auto"/>
            <w:right w:val="nil"/>
          </w:tcBorders>
          <w:vAlign w:val="center"/>
        </w:tcPr>
        <w:p w:rsidR="00C131FE" w:rsidRDefault="00C131FE">
          <w:pPr>
            <w:rPr>
              <w:rFonts w:ascii="Arial" w:hAnsi="Arial" w:cs="Helvetica"/>
              <w:noProof/>
              <w:color w:val="000000"/>
            </w:rPr>
          </w:pPr>
        </w:p>
        <w:p w:rsidR="00C131FE" w:rsidRDefault="00C131FE">
          <w:pPr>
            <w:rPr>
              <w:b/>
              <w:bCs/>
              <w:sz w:val="32"/>
            </w:rPr>
          </w:pPr>
        </w:p>
        <w:p w:rsidR="00C131FE" w:rsidRDefault="00C131FE">
          <w:pPr>
            <w:rPr>
              <w:b/>
              <w:bCs/>
              <w:sz w:val="32"/>
            </w:rPr>
          </w:pPr>
        </w:p>
        <w:p w:rsidR="00C131FE" w:rsidRDefault="00C131FE">
          <w:pPr>
            <w:rPr>
              <w:b/>
              <w:bCs/>
              <w:sz w:val="32"/>
            </w:rPr>
          </w:pPr>
        </w:p>
      </w:tc>
    </w:tr>
    <w:tr w:rsidR="00C131FE" w:rsidTr="00BE6E71">
      <w:tc>
        <w:tcPr>
          <w:tcW w:w="4878" w:type="dxa"/>
        </w:tcPr>
        <w:p w:rsidR="00C131FE" w:rsidRPr="00B47F7F" w:rsidRDefault="00C131FE" w:rsidP="00A314AD">
          <w:pPr>
            <w:pStyle w:val="Heading2"/>
            <w:tabs>
              <w:tab w:val="clear" w:pos="5760"/>
            </w:tabs>
            <w:rPr>
              <w:rFonts w:ascii="Cambria" w:hAnsi="Cambria" w:cs="Arial"/>
              <w:b w:val="0"/>
              <w:bCs/>
              <w:szCs w:val="22"/>
            </w:rPr>
          </w:pPr>
          <w:r w:rsidRPr="00B47F7F">
            <w:rPr>
              <w:rFonts w:ascii="Cambria" w:hAnsi="Cambria" w:cs="Arial"/>
              <w:bCs/>
              <w:sz w:val="24"/>
            </w:rPr>
            <w:t>Title:</w:t>
          </w:r>
          <w:r w:rsidR="00582FD4">
            <w:rPr>
              <w:rFonts w:ascii="Cambria" w:hAnsi="Cambria" w:cs="Arial"/>
              <w:bCs/>
              <w:sz w:val="24"/>
            </w:rPr>
            <w:t xml:space="preserve"> </w:t>
          </w:r>
          <w:r>
            <w:rPr>
              <w:rFonts w:ascii="Cambria" w:hAnsi="Cambria" w:cs="Arial"/>
              <w:bCs/>
              <w:sz w:val="24"/>
            </w:rPr>
            <w:t xml:space="preserve">Trade </w:t>
          </w:r>
          <w:r w:rsidR="00A314AD">
            <w:rPr>
              <w:rFonts w:ascii="Cambria" w:hAnsi="Cambria" w:cs="Arial"/>
              <w:bCs/>
              <w:sz w:val="24"/>
            </w:rPr>
            <w:t>Compliance Manager</w:t>
          </w:r>
        </w:p>
      </w:tc>
      <w:tc>
        <w:tcPr>
          <w:tcW w:w="4590" w:type="dxa"/>
        </w:tcPr>
        <w:p w:rsidR="00C131FE" w:rsidRPr="00B47F7F" w:rsidRDefault="00C131FE" w:rsidP="00960E3B">
          <w:pPr>
            <w:pStyle w:val="Heading2"/>
            <w:tabs>
              <w:tab w:val="clear" w:pos="5760"/>
            </w:tabs>
            <w:rPr>
              <w:rFonts w:ascii="Cambria" w:hAnsi="Cambria" w:cs="Arial"/>
              <w:bCs/>
              <w:sz w:val="24"/>
            </w:rPr>
          </w:pPr>
          <w:r w:rsidRPr="00B47F7F">
            <w:rPr>
              <w:rFonts w:ascii="Cambria" w:hAnsi="Cambria" w:cs="Arial"/>
              <w:bCs/>
              <w:sz w:val="24"/>
            </w:rPr>
            <w:t>Department:</w:t>
          </w:r>
          <w:r w:rsidRPr="00B47F7F">
            <w:rPr>
              <w:rFonts w:ascii="Cambria" w:hAnsi="Cambria" w:cs="Arial"/>
              <w:b w:val="0"/>
              <w:bCs/>
              <w:szCs w:val="22"/>
            </w:rPr>
            <w:t xml:space="preserve">   </w:t>
          </w:r>
          <w:r>
            <w:rPr>
              <w:rFonts w:ascii="Cambria" w:hAnsi="Cambria" w:cs="Arial"/>
              <w:b w:val="0"/>
              <w:bCs/>
              <w:szCs w:val="22"/>
            </w:rPr>
            <w:t>Supply Chain</w:t>
          </w:r>
        </w:p>
      </w:tc>
    </w:tr>
    <w:tr w:rsidR="00C131FE" w:rsidTr="00BE6E71">
      <w:tc>
        <w:tcPr>
          <w:tcW w:w="4878" w:type="dxa"/>
        </w:tcPr>
        <w:p w:rsidR="00C131FE" w:rsidRPr="00B47F7F" w:rsidRDefault="00C131FE" w:rsidP="00E6239E">
          <w:pPr>
            <w:rPr>
              <w:rFonts w:ascii="Cambria" w:hAnsi="Cambria" w:cs="Arial"/>
              <w:b/>
              <w:bCs/>
              <w:sz w:val="22"/>
              <w:szCs w:val="22"/>
            </w:rPr>
          </w:pPr>
          <w:r w:rsidRPr="00B47F7F">
            <w:rPr>
              <w:rFonts w:ascii="Cambria" w:hAnsi="Cambria" w:cs="Arial"/>
              <w:b/>
              <w:bCs/>
            </w:rPr>
            <w:t xml:space="preserve">Location:   </w:t>
          </w:r>
          <w:r w:rsidRPr="003960E7">
            <w:rPr>
              <w:rFonts w:ascii="Cambria" w:hAnsi="Cambria" w:cs="Arial"/>
              <w:bCs/>
            </w:rPr>
            <w:t>TOMS HQ</w:t>
          </w:r>
        </w:p>
      </w:tc>
      <w:tc>
        <w:tcPr>
          <w:tcW w:w="4590" w:type="dxa"/>
        </w:tcPr>
        <w:p w:rsidR="00C131FE" w:rsidRPr="00B47F7F" w:rsidRDefault="00C131FE" w:rsidP="00F160BD">
          <w:pPr>
            <w:rPr>
              <w:rFonts w:ascii="Cambria" w:hAnsi="Cambria" w:cs="Arial"/>
              <w:b/>
              <w:bCs/>
            </w:rPr>
          </w:pPr>
          <w:r w:rsidRPr="00B47F7F">
            <w:rPr>
              <w:rFonts w:ascii="Cambria" w:hAnsi="Cambria" w:cs="Arial"/>
              <w:b/>
              <w:bCs/>
            </w:rPr>
            <w:t xml:space="preserve">Report to: </w:t>
          </w:r>
          <w:r>
            <w:rPr>
              <w:rFonts w:ascii="Cambria" w:hAnsi="Cambria" w:cs="Arial"/>
              <w:b/>
              <w:bCs/>
            </w:rPr>
            <w:t xml:space="preserve">Global Trade &amp; Regulatory Compliance </w:t>
          </w:r>
          <w:r w:rsidR="001B63C5">
            <w:rPr>
              <w:rFonts w:ascii="Cambria" w:hAnsi="Cambria" w:cs="Arial"/>
              <w:b/>
              <w:bCs/>
            </w:rPr>
            <w:t xml:space="preserve">Senior </w:t>
          </w:r>
          <w:r>
            <w:rPr>
              <w:rFonts w:ascii="Cambria" w:hAnsi="Cambria" w:cs="Arial"/>
              <w:b/>
              <w:bCs/>
            </w:rPr>
            <w:t>Manager</w:t>
          </w:r>
        </w:p>
      </w:tc>
    </w:tr>
    <w:tr w:rsidR="00C131FE" w:rsidTr="00BE6E71">
      <w:tc>
        <w:tcPr>
          <w:tcW w:w="4878" w:type="dxa"/>
        </w:tcPr>
        <w:p w:rsidR="00C131FE" w:rsidRPr="00B47F7F" w:rsidRDefault="00C131FE">
          <w:pPr>
            <w:rPr>
              <w:rFonts w:ascii="Cambria" w:hAnsi="Cambria" w:cs="Arial"/>
              <w:b/>
              <w:bCs/>
              <w:sz w:val="22"/>
              <w:szCs w:val="22"/>
            </w:rPr>
          </w:pPr>
          <w:r w:rsidRPr="00B47F7F">
            <w:rPr>
              <w:rFonts w:ascii="Cambria" w:hAnsi="Cambria" w:cs="Arial"/>
              <w:b/>
              <w:bCs/>
            </w:rPr>
            <w:t xml:space="preserve">EEO-1 Job Code: </w:t>
          </w:r>
        </w:p>
      </w:tc>
      <w:tc>
        <w:tcPr>
          <w:tcW w:w="4590" w:type="dxa"/>
        </w:tcPr>
        <w:p w:rsidR="00C131FE" w:rsidRDefault="00C131FE" w:rsidP="00F160BD">
          <w:pPr>
            <w:rPr>
              <w:rFonts w:ascii="Cambria" w:hAnsi="Cambria" w:cs="Arial"/>
              <w:b/>
              <w:bCs/>
              <w:lang w:val="fr-FR"/>
            </w:rPr>
          </w:pPr>
          <w:r w:rsidRPr="00B47F7F">
            <w:rPr>
              <w:rFonts w:ascii="Cambria" w:hAnsi="Cambria" w:cs="Arial"/>
              <w:b/>
              <w:bCs/>
              <w:lang w:val="fr-FR"/>
            </w:rPr>
            <w:t xml:space="preserve">Effective Date: </w:t>
          </w:r>
          <w:r>
            <w:rPr>
              <w:rFonts w:ascii="Cambria" w:hAnsi="Cambria" w:cs="Arial"/>
              <w:b/>
              <w:bCs/>
              <w:lang w:val="fr-FR"/>
            </w:rPr>
            <w:t>06/23/2014</w:t>
          </w:r>
        </w:p>
        <w:p w:rsidR="00B17A08" w:rsidRPr="00B47F7F" w:rsidRDefault="00B17A08" w:rsidP="00F160BD">
          <w:pPr>
            <w:rPr>
              <w:rFonts w:ascii="Cambria" w:hAnsi="Cambria" w:cs="Arial"/>
              <w:b/>
              <w:bCs/>
              <w:lang w:val="fr-FR"/>
            </w:rPr>
          </w:pPr>
          <w:r>
            <w:rPr>
              <w:rFonts w:ascii="Cambria" w:hAnsi="Cambria" w:cs="Arial"/>
              <w:b/>
              <w:bCs/>
              <w:lang w:val="fr-FR"/>
            </w:rPr>
            <w:t>Revise Date : 09/16/2014</w:t>
          </w:r>
        </w:p>
      </w:tc>
    </w:tr>
    <w:tr w:rsidR="00C131FE" w:rsidTr="00BE6E71">
      <w:tc>
        <w:tcPr>
          <w:tcW w:w="4878" w:type="dxa"/>
        </w:tcPr>
        <w:p w:rsidR="00C131FE" w:rsidRPr="00B47F7F" w:rsidRDefault="00C131FE" w:rsidP="00F160BD">
          <w:pPr>
            <w:rPr>
              <w:rFonts w:ascii="Cambria" w:hAnsi="Cambria" w:cs="Arial"/>
              <w:b/>
              <w:bCs/>
              <w:lang w:val="fr-FR"/>
            </w:rPr>
          </w:pPr>
          <w:r w:rsidRPr="00B47F7F">
            <w:rPr>
              <w:rFonts w:ascii="Cambria" w:hAnsi="Cambria" w:cs="Arial"/>
              <w:b/>
              <w:bCs/>
              <w:lang w:val="fr-FR"/>
            </w:rPr>
            <w:t>FLSA: </w:t>
          </w:r>
          <w:r>
            <w:rPr>
              <w:rFonts w:ascii="Cambria" w:hAnsi="Cambria" w:cs="Arial"/>
              <w:bCs/>
              <w:lang w:val="fr-FR"/>
            </w:rPr>
            <w:t>Full Time</w:t>
          </w:r>
        </w:p>
      </w:tc>
      <w:tc>
        <w:tcPr>
          <w:tcW w:w="4590" w:type="dxa"/>
        </w:tcPr>
        <w:p w:rsidR="00C131FE" w:rsidRPr="00B47F7F" w:rsidRDefault="00C131FE" w:rsidP="00154D2F">
          <w:pPr>
            <w:rPr>
              <w:rFonts w:ascii="Cambria" w:hAnsi="Cambria" w:cs="Arial"/>
              <w:b/>
              <w:bCs/>
            </w:rPr>
          </w:pPr>
          <w:r w:rsidRPr="00B47F7F">
            <w:rPr>
              <w:rFonts w:ascii="Cambria" w:hAnsi="Cambria" w:cs="Arial"/>
              <w:b/>
              <w:bCs/>
            </w:rPr>
            <w:t xml:space="preserve">Page:  </w:t>
          </w:r>
          <w:r w:rsidRPr="003960E7">
            <w:rPr>
              <w:rFonts w:ascii="Cambria" w:hAnsi="Cambria" w:cs="Arial"/>
              <w:b/>
              <w:bCs/>
            </w:rPr>
            <w:fldChar w:fldCharType="begin"/>
          </w:r>
          <w:r w:rsidRPr="003960E7">
            <w:rPr>
              <w:rFonts w:ascii="Cambria" w:hAnsi="Cambria" w:cs="Arial"/>
              <w:b/>
              <w:bCs/>
            </w:rPr>
            <w:instrText xml:space="preserve"> PAGE   \* MERGEFORMAT </w:instrText>
          </w:r>
          <w:r w:rsidRPr="003960E7">
            <w:rPr>
              <w:rFonts w:ascii="Cambria" w:hAnsi="Cambria" w:cs="Arial"/>
              <w:b/>
              <w:bCs/>
            </w:rPr>
            <w:fldChar w:fldCharType="separate"/>
          </w:r>
          <w:r w:rsidR="003314B0">
            <w:rPr>
              <w:rFonts w:ascii="Cambria" w:hAnsi="Cambria" w:cs="Arial"/>
              <w:b/>
              <w:bCs/>
              <w:noProof/>
            </w:rPr>
            <w:t>2</w:t>
          </w:r>
          <w:r w:rsidRPr="003960E7">
            <w:rPr>
              <w:rFonts w:ascii="Cambria" w:hAnsi="Cambria" w:cs="Arial"/>
              <w:b/>
              <w:bCs/>
              <w:noProof/>
            </w:rPr>
            <w:fldChar w:fldCharType="end"/>
          </w:r>
        </w:p>
      </w:tc>
    </w:tr>
  </w:tbl>
  <w:p w:rsidR="00C131FE" w:rsidRDefault="00C131FE">
    <w:pPr>
      <w:pStyle w:val="Head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09F1"/>
    <w:multiLevelType w:val="multilevel"/>
    <w:tmpl w:val="49AC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2751D8"/>
    <w:multiLevelType w:val="hybridMultilevel"/>
    <w:tmpl w:val="0920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204AA"/>
    <w:multiLevelType w:val="multilevel"/>
    <w:tmpl w:val="4D12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B7156E"/>
    <w:multiLevelType w:val="hybridMultilevel"/>
    <w:tmpl w:val="AA74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A6482"/>
    <w:multiLevelType w:val="multilevel"/>
    <w:tmpl w:val="1EF8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7C5F4B"/>
    <w:multiLevelType w:val="hybridMultilevel"/>
    <w:tmpl w:val="F7E4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C832A5"/>
    <w:multiLevelType w:val="hybridMultilevel"/>
    <w:tmpl w:val="3620EC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202788"/>
    <w:multiLevelType w:val="hybridMultilevel"/>
    <w:tmpl w:val="EFFE8CF4"/>
    <w:lvl w:ilvl="0" w:tplc="04090001">
      <w:start w:val="1"/>
      <w:numFmt w:val="bullet"/>
      <w:lvlText w:val=""/>
      <w:lvlJc w:val="left"/>
      <w:pPr>
        <w:ind w:left="360" w:hanging="360"/>
      </w:pPr>
      <w:rPr>
        <w:rFonts w:ascii="Symbol" w:hAnsi="Symbol" w:hint="default"/>
      </w:rPr>
    </w:lvl>
    <w:lvl w:ilvl="1" w:tplc="D6306C2A">
      <w:numFmt w:val="bullet"/>
      <w:lvlText w:val="·"/>
      <w:lvlJc w:val="left"/>
      <w:pPr>
        <w:ind w:left="1350" w:hanging="63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040207"/>
    <w:multiLevelType w:val="hybridMultilevel"/>
    <w:tmpl w:val="F5A07F9C"/>
    <w:lvl w:ilvl="0" w:tplc="04090001">
      <w:start w:val="1"/>
      <w:numFmt w:val="bullet"/>
      <w:lvlText w:val=""/>
      <w:lvlJc w:val="left"/>
      <w:pPr>
        <w:ind w:left="585" w:hanging="360"/>
      </w:pPr>
      <w:rPr>
        <w:rFonts w:ascii="Symbol" w:hAnsi="Symbol"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9">
    <w:nsid w:val="285D28B4"/>
    <w:multiLevelType w:val="hybridMultilevel"/>
    <w:tmpl w:val="629431E2"/>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0">
    <w:nsid w:val="3C5966DC"/>
    <w:multiLevelType w:val="hybridMultilevel"/>
    <w:tmpl w:val="9DD0B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0E54F13"/>
    <w:multiLevelType w:val="multilevel"/>
    <w:tmpl w:val="954C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2ED45B7"/>
    <w:multiLevelType w:val="hybridMultilevel"/>
    <w:tmpl w:val="D8B8A122"/>
    <w:lvl w:ilvl="0" w:tplc="A912A344">
      <w:start w:val="310"/>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6803E2"/>
    <w:multiLevelType w:val="multilevel"/>
    <w:tmpl w:val="49A2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3931F7"/>
    <w:multiLevelType w:val="hybridMultilevel"/>
    <w:tmpl w:val="20BE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314CC7"/>
    <w:multiLevelType w:val="hybridMultilevel"/>
    <w:tmpl w:val="0ACE0256"/>
    <w:lvl w:ilvl="0" w:tplc="DD46741A">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D24D61"/>
    <w:multiLevelType w:val="hybridMultilevel"/>
    <w:tmpl w:val="A6B851E8"/>
    <w:lvl w:ilvl="0" w:tplc="A912A344">
      <w:start w:val="310"/>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662A2C"/>
    <w:multiLevelType w:val="hybridMultilevel"/>
    <w:tmpl w:val="14AC59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61C131D"/>
    <w:multiLevelType w:val="hybridMultilevel"/>
    <w:tmpl w:val="6E82DD96"/>
    <w:lvl w:ilvl="0" w:tplc="04090001">
      <w:start w:val="1"/>
      <w:numFmt w:val="bullet"/>
      <w:lvlText w:val=""/>
      <w:lvlJc w:val="left"/>
      <w:pPr>
        <w:ind w:left="720" w:hanging="360"/>
      </w:pPr>
      <w:rPr>
        <w:rFonts w:ascii="Symbol" w:hAnsi="Symbol" w:hint="default"/>
      </w:rPr>
    </w:lvl>
    <w:lvl w:ilvl="1" w:tplc="796A734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1303A9"/>
    <w:multiLevelType w:val="hybridMultilevel"/>
    <w:tmpl w:val="18A6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623DF1"/>
    <w:multiLevelType w:val="multilevel"/>
    <w:tmpl w:val="F0D6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CAA55DC"/>
    <w:multiLevelType w:val="hybridMultilevel"/>
    <w:tmpl w:val="B1209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6"/>
  </w:num>
  <w:num w:numId="4">
    <w:abstractNumId w:val="5"/>
  </w:num>
  <w:num w:numId="5">
    <w:abstractNumId w:val="1"/>
  </w:num>
  <w:num w:numId="6">
    <w:abstractNumId w:val="13"/>
  </w:num>
  <w:num w:numId="7">
    <w:abstractNumId w:val="2"/>
  </w:num>
  <w:num w:numId="8">
    <w:abstractNumId w:val="20"/>
  </w:num>
  <w:num w:numId="9">
    <w:abstractNumId w:val="0"/>
  </w:num>
  <w:num w:numId="10">
    <w:abstractNumId w:val="11"/>
  </w:num>
  <w:num w:numId="11">
    <w:abstractNumId w:val="8"/>
  </w:num>
  <w:num w:numId="12">
    <w:abstractNumId w:val="15"/>
  </w:num>
  <w:num w:numId="13">
    <w:abstractNumId w:val="9"/>
  </w:num>
  <w:num w:numId="14">
    <w:abstractNumId w:val="21"/>
  </w:num>
  <w:num w:numId="15">
    <w:abstractNumId w:val="10"/>
  </w:num>
  <w:num w:numId="16">
    <w:abstractNumId w:val="19"/>
  </w:num>
  <w:num w:numId="17">
    <w:abstractNumId w:val="7"/>
  </w:num>
  <w:num w:numId="18">
    <w:abstractNumId w:val="18"/>
  </w:num>
  <w:num w:numId="19">
    <w:abstractNumId w:val="6"/>
  </w:num>
  <w:num w:numId="20">
    <w:abstractNumId w:val="17"/>
  </w:num>
  <w:num w:numId="21">
    <w:abstractNumId w:val="1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9A5"/>
    <w:rsid w:val="000122D5"/>
    <w:rsid w:val="000131D9"/>
    <w:rsid w:val="000300C5"/>
    <w:rsid w:val="0005407B"/>
    <w:rsid w:val="00056219"/>
    <w:rsid w:val="000729A1"/>
    <w:rsid w:val="00072D2F"/>
    <w:rsid w:val="00082D0D"/>
    <w:rsid w:val="000B010E"/>
    <w:rsid w:val="000B6A4C"/>
    <w:rsid w:val="001013D5"/>
    <w:rsid w:val="001149AB"/>
    <w:rsid w:val="00116405"/>
    <w:rsid w:val="00127305"/>
    <w:rsid w:val="00143D03"/>
    <w:rsid w:val="00154D2F"/>
    <w:rsid w:val="00162979"/>
    <w:rsid w:val="00163559"/>
    <w:rsid w:val="001677C5"/>
    <w:rsid w:val="00173294"/>
    <w:rsid w:val="001846D9"/>
    <w:rsid w:val="001B63C5"/>
    <w:rsid w:val="001D0F33"/>
    <w:rsid w:val="001E0C33"/>
    <w:rsid w:val="001F28ED"/>
    <w:rsid w:val="001F396C"/>
    <w:rsid w:val="001F49D0"/>
    <w:rsid w:val="001F5602"/>
    <w:rsid w:val="0020353C"/>
    <w:rsid w:val="00226A72"/>
    <w:rsid w:val="002505CC"/>
    <w:rsid w:val="00254D9A"/>
    <w:rsid w:val="002917A0"/>
    <w:rsid w:val="002A4406"/>
    <w:rsid w:val="002A62E0"/>
    <w:rsid w:val="002C4C04"/>
    <w:rsid w:val="0030672A"/>
    <w:rsid w:val="00322875"/>
    <w:rsid w:val="003314B0"/>
    <w:rsid w:val="003627A4"/>
    <w:rsid w:val="00394773"/>
    <w:rsid w:val="003960E7"/>
    <w:rsid w:val="003B5564"/>
    <w:rsid w:val="003E535D"/>
    <w:rsid w:val="00403199"/>
    <w:rsid w:val="00422C71"/>
    <w:rsid w:val="00424BEB"/>
    <w:rsid w:val="00427E47"/>
    <w:rsid w:val="00432FD5"/>
    <w:rsid w:val="004626FA"/>
    <w:rsid w:val="00492CAB"/>
    <w:rsid w:val="0049395F"/>
    <w:rsid w:val="00497DB5"/>
    <w:rsid w:val="004B128A"/>
    <w:rsid w:val="004C2782"/>
    <w:rsid w:val="004C3425"/>
    <w:rsid w:val="004D4746"/>
    <w:rsid w:val="0051024A"/>
    <w:rsid w:val="005339E1"/>
    <w:rsid w:val="00563047"/>
    <w:rsid w:val="00570036"/>
    <w:rsid w:val="005775B3"/>
    <w:rsid w:val="005813AA"/>
    <w:rsid w:val="00582FD4"/>
    <w:rsid w:val="005A09A5"/>
    <w:rsid w:val="005A3B64"/>
    <w:rsid w:val="005A5682"/>
    <w:rsid w:val="005A6164"/>
    <w:rsid w:val="005B4B4C"/>
    <w:rsid w:val="005C5DBC"/>
    <w:rsid w:val="005F6157"/>
    <w:rsid w:val="0064706F"/>
    <w:rsid w:val="006557D1"/>
    <w:rsid w:val="00660A4A"/>
    <w:rsid w:val="0066328A"/>
    <w:rsid w:val="00670808"/>
    <w:rsid w:val="00674AF7"/>
    <w:rsid w:val="00692E1D"/>
    <w:rsid w:val="006C0221"/>
    <w:rsid w:val="006F5E27"/>
    <w:rsid w:val="007022BE"/>
    <w:rsid w:val="007051DD"/>
    <w:rsid w:val="00757022"/>
    <w:rsid w:val="00792A62"/>
    <w:rsid w:val="007952F2"/>
    <w:rsid w:val="007C61C4"/>
    <w:rsid w:val="007E53AC"/>
    <w:rsid w:val="007E7BDB"/>
    <w:rsid w:val="007F507B"/>
    <w:rsid w:val="00837FBA"/>
    <w:rsid w:val="00850550"/>
    <w:rsid w:val="00884CBA"/>
    <w:rsid w:val="00894432"/>
    <w:rsid w:val="00894D32"/>
    <w:rsid w:val="008A4646"/>
    <w:rsid w:val="008B2911"/>
    <w:rsid w:val="008B3650"/>
    <w:rsid w:val="008E079E"/>
    <w:rsid w:val="008E514B"/>
    <w:rsid w:val="0091082F"/>
    <w:rsid w:val="00941EE5"/>
    <w:rsid w:val="009474F7"/>
    <w:rsid w:val="00956DE3"/>
    <w:rsid w:val="00960E3B"/>
    <w:rsid w:val="00961AA0"/>
    <w:rsid w:val="00971051"/>
    <w:rsid w:val="00A314AD"/>
    <w:rsid w:val="00A72F99"/>
    <w:rsid w:val="00AA797D"/>
    <w:rsid w:val="00AB077A"/>
    <w:rsid w:val="00AB0E81"/>
    <w:rsid w:val="00AB2FFF"/>
    <w:rsid w:val="00AB6EFB"/>
    <w:rsid w:val="00AC1227"/>
    <w:rsid w:val="00B17A08"/>
    <w:rsid w:val="00B33737"/>
    <w:rsid w:val="00B47F7F"/>
    <w:rsid w:val="00B64984"/>
    <w:rsid w:val="00BE51DB"/>
    <w:rsid w:val="00BE6E71"/>
    <w:rsid w:val="00BF00EB"/>
    <w:rsid w:val="00C131FE"/>
    <w:rsid w:val="00C406BE"/>
    <w:rsid w:val="00C80037"/>
    <w:rsid w:val="00CC321F"/>
    <w:rsid w:val="00CF1C19"/>
    <w:rsid w:val="00D23734"/>
    <w:rsid w:val="00D34443"/>
    <w:rsid w:val="00D41608"/>
    <w:rsid w:val="00D631C5"/>
    <w:rsid w:val="00D71AF9"/>
    <w:rsid w:val="00D771B7"/>
    <w:rsid w:val="00D77E5D"/>
    <w:rsid w:val="00D94ECF"/>
    <w:rsid w:val="00DA2A57"/>
    <w:rsid w:val="00DB2215"/>
    <w:rsid w:val="00DE5873"/>
    <w:rsid w:val="00DF2487"/>
    <w:rsid w:val="00E101DF"/>
    <w:rsid w:val="00E3644A"/>
    <w:rsid w:val="00E6239E"/>
    <w:rsid w:val="00E9307F"/>
    <w:rsid w:val="00EA359A"/>
    <w:rsid w:val="00EA5719"/>
    <w:rsid w:val="00EB5457"/>
    <w:rsid w:val="00EB7896"/>
    <w:rsid w:val="00ED0BF6"/>
    <w:rsid w:val="00F04CEF"/>
    <w:rsid w:val="00F160BD"/>
    <w:rsid w:val="00F233FE"/>
    <w:rsid w:val="00F44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tabs>
        <w:tab w:val="left" w:pos="5760"/>
      </w:tabs>
      <w:outlineLvl w:val="1"/>
    </w:pPr>
    <w:rPr>
      <w:b/>
      <w:sz w:val="22"/>
    </w:rPr>
  </w:style>
  <w:style w:type="paragraph" w:styleId="Heading3">
    <w:name w:val="heading 3"/>
    <w:basedOn w:val="Normal"/>
    <w:next w:val="Normal"/>
    <w:qFormat/>
    <w:rsid w:val="008E51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Typewriter">
    <w:name w:val="HTML Typewriter"/>
    <w:rPr>
      <w:rFonts w:ascii="Courier New" w:eastAsia="Times New Roman" w:hAnsi="Courier New" w:cs="Courier New" w:hint="default"/>
      <w:sz w:val="20"/>
      <w:szCs w:val="20"/>
    </w:rPr>
  </w:style>
  <w:style w:type="paragraph" w:styleId="BalloonText">
    <w:name w:val="Balloon Text"/>
    <w:basedOn w:val="Normal"/>
    <w:semiHidden/>
    <w:rsid w:val="0091082F"/>
    <w:rPr>
      <w:rFonts w:ascii="Tahoma" w:hAnsi="Tahoma" w:cs="Tahoma"/>
      <w:sz w:val="16"/>
      <w:szCs w:val="16"/>
    </w:rPr>
  </w:style>
  <w:style w:type="paragraph" w:customStyle="1" w:styleId="text2">
    <w:name w:val="text2"/>
    <w:basedOn w:val="Normal"/>
    <w:rsid w:val="00254D9A"/>
    <w:pPr>
      <w:spacing w:before="100" w:beforeAutospacing="1" w:after="100" w:afterAutospacing="1"/>
    </w:pPr>
    <w:rPr>
      <w:color w:val="000000"/>
      <w:sz w:val="29"/>
      <w:szCs w:val="29"/>
    </w:rPr>
  </w:style>
  <w:style w:type="character" w:customStyle="1" w:styleId="text1">
    <w:name w:val="text1"/>
    <w:rsid w:val="009474F7"/>
    <w:rPr>
      <w:rFonts w:ascii="Arial" w:hAnsi="Arial" w:cs="Arial" w:hint="default"/>
      <w:sz w:val="19"/>
      <w:szCs w:val="19"/>
    </w:rPr>
  </w:style>
  <w:style w:type="character" w:customStyle="1" w:styleId="fieldlabel1">
    <w:name w:val="fieldlabel1"/>
    <w:rsid w:val="009474F7"/>
    <w:rPr>
      <w:b/>
      <w:bCs/>
      <w:color w:val="000000"/>
      <w:sz w:val="19"/>
      <w:szCs w:val="19"/>
    </w:rPr>
  </w:style>
  <w:style w:type="character" w:customStyle="1" w:styleId="pslongeditbox1">
    <w:name w:val="pslongeditbox1"/>
    <w:rsid w:val="00D71AF9"/>
    <w:rPr>
      <w:rFonts w:ascii="Arial" w:hAnsi="Arial" w:cs="Arial" w:hint="default"/>
      <w:b w:val="0"/>
      <w:bCs w:val="0"/>
      <w:i w:val="0"/>
      <w:iCs w:val="0"/>
      <w:color w:val="000000"/>
      <w:sz w:val="18"/>
      <w:szCs w:val="18"/>
    </w:rPr>
  </w:style>
  <w:style w:type="paragraph" w:styleId="ListParagraph">
    <w:name w:val="List Paragraph"/>
    <w:basedOn w:val="Normal"/>
    <w:uiPriority w:val="34"/>
    <w:qFormat/>
    <w:rsid w:val="00D344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tabs>
        <w:tab w:val="left" w:pos="5760"/>
      </w:tabs>
      <w:outlineLvl w:val="1"/>
    </w:pPr>
    <w:rPr>
      <w:b/>
      <w:sz w:val="22"/>
    </w:rPr>
  </w:style>
  <w:style w:type="paragraph" w:styleId="Heading3">
    <w:name w:val="heading 3"/>
    <w:basedOn w:val="Normal"/>
    <w:next w:val="Normal"/>
    <w:qFormat/>
    <w:rsid w:val="008E51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Typewriter">
    <w:name w:val="HTML Typewriter"/>
    <w:rPr>
      <w:rFonts w:ascii="Courier New" w:eastAsia="Times New Roman" w:hAnsi="Courier New" w:cs="Courier New" w:hint="default"/>
      <w:sz w:val="20"/>
      <w:szCs w:val="20"/>
    </w:rPr>
  </w:style>
  <w:style w:type="paragraph" w:styleId="BalloonText">
    <w:name w:val="Balloon Text"/>
    <w:basedOn w:val="Normal"/>
    <w:semiHidden/>
    <w:rsid w:val="0091082F"/>
    <w:rPr>
      <w:rFonts w:ascii="Tahoma" w:hAnsi="Tahoma" w:cs="Tahoma"/>
      <w:sz w:val="16"/>
      <w:szCs w:val="16"/>
    </w:rPr>
  </w:style>
  <w:style w:type="paragraph" w:customStyle="1" w:styleId="text2">
    <w:name w:val="text2"/>
    <w:basedOn w:val="Normal"/>
    <w:rsid w:val="00254D9A"/>
    <w:pPr>
      <w:spacing w:before="100" w:beforeAutospacing="1" w:after="100" w:afterAutospacing="1"/>
    </w:pPr>
    <w:rPr>
      <w:color w:val="000000"/>
      <w:sz w:val="29"/>
      <w:szCs w:val="29"/>
    </w:rPr>
  </w:style>
  <w:style w:type="character" w:customStyle="1" w:styleId="text1">
    <w:name w:val="text1"/>
    <w:rsid w:val="009474F7"/>
    <w:rPr>
      <w:rFonts w:ascii="Arial" w:hAnsi="Arial" w:cs="Arial" w:hint="default"/>
      <w:sz w:val="19"/>
      <w:szCs w:val="19"/>
    </w:rPr>
  </w:style>
  <w:style w:type="character" w:customStyle="1" w:styleId="fieldlabel1">
    <w:name w:val="fieldlabel1"/>
    <w:rsid w:val="009474F7"/>
    <w:rPr>
      <w:b/>
      <w:bCs/>
      <w:color w:val="000000"/>
      <w:sz w:val="19"/>
      <w:szCs w:val="19"/>
    </w:rPr>
  </w:style>
  <w:style w:type="character" w:customStyle="1" w:styleId="pslongeditbox1">
    <w:name w:val="pslongeditbox1"/>
    <w:rsid w:val="00D71AF9"/>
    <w:rPr>
      <w:rFonts w:ascii="Arial" w:hAnsi="Arial" w:cs="Arial" w:hint="default"/>
      <w:b w:val="0"/>
      <w:bCs w:val="0"/>
      <w:i w:val="0"/>
      <w:iCs w:val="0"/>
      <w:color w:val="000000"/>
      <w:sz w:val="18"/>
      <w:szCs w:val="18"/>
    </w:rPr>
  </w:style>
  <w:style w:type="paragraph" w:styleId="ListParagraph">
    <w:name w:val="List Paragraph"/>
    <w:basedOn w:val="Normal"/>
    <w:uiPriority w:val="34"/>
    <w:qFormat/>
    <w:rsid w:val="00D344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261989">
      <w:bodyDiv w:val="1"/>
      <w:marLeft w:val="0"/>
      <w:marRight w:val="0"/>
      <w:marTop w:val="0"/>
      <w:marBottom w:val="0"/>
      <w:divBdr>
        <w:top w:val="none" w:sz="0" w:space="0" w:color="auto"/>
        <w:left w:val="none" w:sz="0" w:space="0" w:color="auto"/>
        <w:bottom w:val="none" w:sz="0" w:space="0" w:color="auto"/>
        <w:right w:val="none" w:sz="0" w:space="0" w:color="auto"/>
      </w:divBdr>
      <w:divsChild>
        <w:div w:id="203295295">
          <w:marLeft w:val="0"/>
          <w:marRight w:val="0"/>
          <w:marTop w:val="0"/>
          <w:marBottom w:val="0"/>
          <w:divBdr>
            <w:top w:val="none" w:sz="0" w:space="0" w:color="auto"/>
            <w:left w:val="none" w:sz="0" w:space="0" w:color="auto"/>
            <w:bottom w:val="none" w:sz="0" w:space="0" w:color="auto"/>
            <w:right w:val="none" w:sz="0" w:space="0" w:color="auto"/>
          </w:divBdr>
          <w:divsChild>
            <w:div w:id="1188830707">
              <w:marLeft w:val="0"/>
              <w:marRight w:val="0"/>
              <w:marTop w:val="0"/>
              <w:marBottom w:val="0"/>
              <w:divBdr>
                <w:top w:val="none" w:sz="0" w:space="0" w:color="auto"/>
                <w:left w:val="none" w:sz="0" w:space="0" w:color="auto"/>
                <w:bottom w:val="none" w:sz="0" w:space="0" w:color="auto"/>
                <w:right w:val="none" w:sz="0" w:space="0" w:color="auto"/>
              </w:divBdr>
              <w:divsChild>
                <w:div w:id="1215582652">
                  <w:marLeft w:val="0"/>
                  <w:marRight w:val="0"/>
                  <w:marTop w:val="0"/>
                  <w:marBottom w:val="0"/>
                  <w:divBdr>
                    <w:top w:val="single" w:sz="6" w:space="9" w:color="DBDBDB"/>
                    <w:left w:val="single" w:sz="6" w:space="9" w:color="DBDBDB"/>
                    <w:bottom w:val="single" w:sz="6" w:space="9" w:color="DBDBDB"/>
                    <w:right w:val="single" w:sz="6" w:space="9" w:color="DBDBDB"/>
                  </w:divBdr>
                </w:div>
              </w:divsChild>
            </w:div>
          </w:divsChild>
        </w:div>
      </w:divsChild>
    </w:div>
    <w:div w:id="508105072">
      <w:bodyDiv w:val="1"/>
      <w:marLeft w:val="0"/>
      <w:marRight w:val="0"/>
      <w:marTop w:val="0"/>
      <w:marBottom w:val="0"/>
      <w:divBdr>
        <w:top w:val="none" w:sz="0" w:space="0" w:color="auto"/>
        <w:left w:val="none" w:sz="0" w:space="0" w:color="auto"/>
        <w:bottom w:val="none" w:sz="0" w:space="0" w:color="auto"/>
        <w:right w:val="none" w:sz="0" w:space="0" w:color="auto"/>
      </w:divBdr>
      <w:divsChild>
        <w:div w:id="11811281">
          <w:marLeft w:val="0"/>
          <w:marRight w:val="0"/>
          <w:marTop w:val="0"/>
          <w:marBottom w:val="0"/>
          <w:divBdr>
            <w:top w:val="none" w:sz="0" w:space="0" w:color="auto"/>
            <w:left w:val="none" w:sz="0" w:space="0" w:color="auto"/>
            <w:bottom w:val="none" w:sz="0" w:space="0" w:color="auto"/>
            <w:right w:val="none" w:sz="0" w:space="0" w:color="auto"/>
          </w:divBdr>
        </w:div>
        <w:div w:id="373819626">
          <w:marLeft w:val="0"/>
          <w:marRight w:val="0"/>
          <w:marTop w:val="0"/>
          <w:marBottom w:val="0"/>
          <w:divBdr>
            <w:top w:val="none" w:sz="0" w:space="0" w:color="auto"/>
            <w:left w:val="none" w:sz="0" w:space="0" w:color="auto"/>
            <w:bottom w:val="none" w:sz="0" w:space="0" w:color="auto"/>
            <w:right w:val="none" w:sz="0" w:space="0" w:color="auto"/>
          </w:divBdr>
        </w:div>
        <w:div w:id="398285142">
          <w:marLeft w:val="0"/>
          <w:marRight w:val="0"/>
          <w:marTop w:val="0"/>
          <w:marBottom w:val="0"/>
          <w:divBdr>
            <w:top w:val="none" w:sz="0" w:space="0" w:color="auto"/>
            <w:left w:val="none" w:sz="0" w:space="0" w:color="auto"/>
            <w:bottom w:val="none" w:sz="0" w:space="0" w:color="auto"/>
            <w:right w:val="none" w:sz="0" w:space="0" w:color="auto"/>
          </w:divBdr>
        </w:div>
        <w:div w:id="757795710">
          <w:marLeft w:val="0"/>
          <w:marRight w:val="0"/>
          <w:marTop w:val="0"/>
          <w:marBottom w:val="0"/>
          <w:divBdr>
            <w:top w:val="none" w:sz="0" w:space="0" w:color="auto"/>
            <w:left w:val="none" w:sz="0" w:space="0" w:color="auto"/>
            <w:bottom w:val="none" w:sz="0" w:space="0" w:color="auto"/>
            <w:right w:val="none" w:sz="0" w:space="0" w:color="auto"/>
          </w:divBdr>
        </w:div>
        <w:div w:id="815414403">
          <w:marLeft w:val="0"/>
          <w:marRight w:val="0"/>
          <w:marTop w:val="0"/>
          <w:marBottom w:val="0"/>
          <w:divBdr>
            <w:top w:val="none" w:sz="0" w:space="0" w:color="auto"/>
            <w:left w:val="none" w:sz="0" w:space="0" w:color="auto"/>
            <w:bottom w:val="none" w:sz="0" w:space="0" w:color="auto"/>
            <w:right w:val="none" w:sz="0" w:space="0" w:color="auto"/>
          </w:divBdr>
        </w:div>
        <w:div w:id="883908466">
          <w:marLeft w:val="0"/>
          <w:marRight w:val="0"/>
          <w:marTop w:val="0"/>
          <w:marBottom w:val="0"/>
          <w:divBdr>
            <w:top w:val="none" w:sz="0" w:space="0" w:color="auto"/>
            <w:left w:val="none" w:sz="0" w:space="0" w:color="auto"/>
            <w:bottom w:val="none" w:sz="0" w:space="0" w:color="auto"/>
            <w:right w:val="none" w:sz="0" w:space="0" w:color="auto"/>
          </w:divBdr>
        </w:div>
        <w:div w:id="929041391">
          <w:marLeft w:val="0"/>
          <w:marRight w:val="0"/>
          <w:marTop w:val="0"/>
          <w:marBottom w:val="0"/>
          <w:divBdr>
            <w:top w:val="none" w:sz="0" w:space="0" w:color="auto"/>
            <w:left w:val="none" w:sz="0" w:space="0" w:color="auto"/>
            <w:bottom w:val="none" w:sz="0" w:space="0" w:color="auto"/>
            <w:right w:val="none" w:sz="0" w:space="0" w:color="auto"/>
          </w:divBdr>
        </w:div>
        <w:div w:id="1104181882">
          <w:marLeft w:val="0"/>
          <w:marRight w:val="0"/>
          <w:marTop w:val="0"/>
          <w:marBottom w:val="0"/>
          <w:divBdr>
            <w:top w:val="none" w:sz="0" w:space="0" w:color="auto"/>
            <w:left w:val="none" w:sz="0" w:space="0" w:color="auto"/>
            <w:bottom w:val="none" w:sz="0" w:space="0" w:color="auto"/>
            <w:right w:val="none" w:sz="0" w:space="0" w:color="auto"/>
          </w:divBdr>
        </w:div>
        <w:div w:id="1339891206">
          <w:marLeft w:val="0"/>
          <w:marRight w:val="0"/>
          <w:marTop w:val="0"/>
          <w:marBottom w:val="0"/>
          <w:divBdr>
            <w:top w:val="none" w:sz="0" w:space="0" w:color="auto"/>
            <w:left w:val="none" w:sz="0" w:space="0" w:color="auto"/>
            <w:bottom w:val="none" w:sz="0" w:space="0" w:color="auto"/>
            <w:right w:val="none" w:sz="0" w:space="0" w:color="auto"/>
          </w:divBdr>
        </w:div>
        <w:div w:id="1380666136">
          <w:marLeft w:val="0"/>
          <w:marRight w:val="0"/>
          <w:marTop w:val="0"/>
          <w:marBottom w:val="0"/>
          <w:divBdr>
            <w:top w:val="none" w:sz="0" w:space="0" w:color="auto"/>
            <w:left w:val="none" w:sz="0" w:space="0" w:color="auto"/>
            <w:bottom w:val="none" w:sz="0" w:space="0" w:color="auto"/>
            <w:right w:val="none" w:sz="0" w:space="0" w:color="auto"/>
          </w:divBdr>
        </w:div>
        <w:div w:id="1479497254">
          <w:marLeft w:val="0"/>
          <w:marRight w:val="0"/>
          <w:marTop w:val="0"/>
          <w:marBottom w:val="0"/>
          <w:divBdr>
            <w:top w:val="none" w:sz="0" w:space="0" w:color="auto"/>
            <w:left w:val="none" w:sz="0" w:space="0" w:color="auto"/>
            <w:bottom w:val="none" w:sz="0" w:space="0" w:color="auto"/>
            <w:right w:val="none" w:sz="0" w:space="0" w:color="auto"/>
          </w:divBdr>
        </w:div>
        <w:div w:id="1575121474">
          <w:marLeft w:val="0"/>
          <w:marRight w:val="0"/>
          <w:marTop w:val="0"/>
          <w:marBottom w:val="0"/>
          <w:divBdr>
            <w:top w:val="none" w:sz="0" w:space="0" w:color="auto"/>
            <w:left w:val="none" w:sz="0" w:space="0" w:color="auto"/>
            <w:bottom w:val="none" w:sz="0" w:space="0" w:color="auto"/>
            <w:right w:val="none" w:sz="0" w:space="0" w:color="auto"/>
          </w:divBdr>
        </w:div>
        <w:div w:id="1579057102">
          <w:marLeft w:val="0"/>
          <w:marRight w:val="0"/>
          <w:marTop w:val="0"/>
          <w:marBottom w:val="0"/>
          <w:divBdr>
            <w:top w:val="none" w:sz="0" w:space="0" w:color="auto"/>
            <w:left w:val="none" w:sz="0" w:space="0" w:color="auto"/>
            <w:bottom w:val="none" w:sz="0" w:space="0" w:color="auto"/>
            <w:right w:val="none" w:sz="0" w:space="0" w:color="auto"/>
          </w:divBdr>
        </w:div>
        <w:div w:id="1685201975">
          <w:marLeft w:val="0"/>
          <w:marRight w:val="0"/>
          <w:marTop w:val="0"/>
          <w:marBottom w:val="0"/>
          <w:divBdr>
            <w:top w:val="none" w:sz="0" w:space="0" w:color="auto"/>
            <w:left w:val="none" w:sz="0" w:space="0" w:color="auto"/>
            <w:bottom w:val="none" w:sz="0" w:space="0" w:color="auto"/>
            <w:right w:val="none" w:sz="0" w:space="0" w:color="auto"/>
          </w:divBdr>
        </w:div>
        <w:div w:id="1771656573">
          <w:marLeft w:val="0"/>
          <w:marRight w:val="0"/>
          <w:marTop w:val="0"/>
          <w:marBottom w:val="0"/>
          <w:divBdr>
            <w:top w:val="none" w:sz="0" w:space="0" w:color="auto"/>
            <w:left w:val="none" w:sz="0" w:space="0" w:color="auto"/>
            <w:bottom w:val="none" w:sz="0" w:space="0" w:color="auto"/>
            <w:right w:val="none" w:sz="0" w:space="0" w:color="auto"/>
          </w:divBdr>
        </w:div>
        <w:div w:id="1924990341">
          <w:marLeft w:val="0"/>
          <w:marRight w:val="0"/>
          <w:marTop w:val="0"/>
          <w:marBottom w:val="0"/>
          <w:divBdr>
            <w:top w:val="none" w:sz="0" w:space="0" w:color="auto"/>
            <w:left w:val="none" w:sz="0" w:space="0" w:color="auto"/>
            <w:bottom w:val="none" w:sz="0" w:space="0" w:color="auto"/>
            <w:right w:val="none" w:sz="0" w:space="0" w:color="auto"/>
          </w:divBdr>
        </w:div>
        <w:div w:id="1942687126">
          <w:marLeft w:val="0"/>
          <w:marRight w:val="0"/>
          <w:marTop w:val="0"/>
          <w:marBottom w:val="0"/>
          <w:divBdr>
            <w:top w:val="none" w:sz="0" w:space="0" w:color="auto"/>
            <w:left w:val="none" w:sz="0" w:space="0" w:color="auto"/>
            <w:bottom w:val="none" w:sz="0" w:space="0" w:color="auto"/>
            <w:right w:val="none" w:sz="0" w:space="0" w:color="auto"/>
          </w:divBdr>
        </w:div>
        <w:div w:id="1998218995">
          <w:marLeft w:val="0"/>
          <w:marRight w:val="0"/>
          <w:marTop w:val="0"/>
          <w:marBottom w:val="0"/>
          <w:divBdr>
            <w:top w:val="none" w:sz="0" w:space="0" w:color="auto"/>
            <w:left w:val="none" w:sz="0" w:space="0" w:color="auto"/>
            <w:bottom w:val="none" w:sz="0" w:space="0" w:color="auto"/>
            <w:right w:val="none" w:sz="0" w:space="0" w:color="auto"/>
          </w:divBdr>
        </w:div>
        <w:div w:id="2088460560">
          <w:marLeft w:val="0"/>
          <w:marRight w:val="0"/>
          <w:marTop w:val="0"/>
          <w:marBottom w:val="0"/>
          <w:divBdr>
            <w:top w:val="none" w:sz="0" w:space="0" w:color="auto"/>
            <w:left w:val="none" w:sz="0" w:space="0" w:color="auto"/>
            <w:bottom w:val="none" w:sz="0" w:space="0" w:color="auto"/>
            <w:right w:val="none" w:sz="0" w:space="0" w:color="auto"/>
          </w:divBdr>
        </w:div>
      </w:divsChild>
    </w:div>
    <w:div w:id="710499801">
      <w:bodyDiv w:val="1"/>
      <w:marLeft w:val="0"/>
      <w:marRight w:val="0"/>
      <w:marTop w:val="0"/>
      <w:marBottom w:val="0"/>
      <w:divBdr>
        <w:top w:val="none" w:sz="0" w:space="0" w:color="auto"/>
        <w:left w:val="none" w:sz="0" w:space="0" w:color="auto"/>
        <w:bottom w:val="none" w:sz="0" w:space="0" w:color="auto"/>
        <w:right w:val="none" w:sz="0" w:space="0" w:color="auto"/>
      </w:divBdr>
      <w:divsChild>
        <w:div w:id="113527994">
          <w:marLeft w:val="0"/>
          <w:marRight w:val="0"/>
          <w:marTop w:val="0"/>
          <w:marBottom w:val="0"/>
          <w:divBdr>
            <w:top w:val="none" w:sz="0" w:space="0" w:color="auto"/>
            <w:left w:val="none" w:sz="0" w:space="0" w:color="auto"/>
            <w:bottom w:val="none" w:sz="0" w:space="0" w:color="auto"/>
            <w:right w:val="none" w:sz="0" w:space="0" w:color="auto"/>
          </w:divBdr>
          <w:divsChild>
            <w:div w:id="1566643793">
              <w:marLeft w:val="0"/>
              <w:marRight w:val="0"/>
              <w:marTop w:val="0"/>
              <w:marBottom w:val="0"/>
              <w:divBdr>
                <w:top w:val="none" w:sz="0" w:space="0" w:color="auto"/>
                <w:left w:val="none" w:sz="0" w:space="0" w:color="auto"/>
                <w:bottom w:val="none" w:sz="0" w:space="0" w:color="auto"/>
                <w:right w:val="none" w:sz="0" w:space="0" w:color="auto"/>
              </w:divBdr>
              <w:divsChild>
                <w:div w:id="18999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15258">
      <w:bodyDiv w:val="1"/>
      <w:marLeft w:val="0"/>
      <w:marRight w:val="0"/>
      <w:marTop w:val="0"/>
      <w:marBottom w:val="0"/>
      <w:divBdr>
        <w:top w:val="none" w:sz="0" w:space="0" w:color="auto"/>
        <w:left w:val="none" w:sz="0" w:space="0" w:color="auto"/>
        <w:bottom w:val="none" w:sz="0" w:space="0" w:color="auto"/>
        <w:right w:val="none" w:sz="0" w:space="0" w:color="auto"/>
      </w:divBdr>
    </w:div>
    <w:div w:id="1116219254">
      <w:bodyDiv w:val="1"/>
      <w:marLeft w:val="0"/>
      <w:marRight w:val="0"/>
      <w:marTop w:val="0"/>
      <w:marBottom w:val="0"/>
      <w:divBdr>
        <w:top w:val="none" w:sz="0" w:space="0" w:color="auto"/>
        <w:left w:val="none" w:sz="0" w:space="0" w:color="auto"/>
        <w:bottom w:val="none" w:sz="0" w:space="0" w:color="auto"/>
        <w:right w:val="none" w:sz="0" w:space="0" w:color="auto"/>
      </w:divBdr>
      <w:divsChild>
        <w:div w:id="1656454656">
          <w:marLeft w:val="0"/>
          <w:marRight w:val="0"/>
          <w:marTop w:val="0"/>
          <w:marBottom w:val="0"/>
          <w:divBdr>
            <w:top w:val="none" w:sz="0" w:space="0" w:color="auto"/>
            <w:left w:val="none" w:sz="0" w:space="0" w:color="auto"/>
            <w:bottom w:val="none" w:sz="0" w:space="0" w:color="auto"/>
            <w:right w:val="none" w:sz="0" w:space="0" w:color="auto"/>
          </w:divBdr>
        </w:div>
        <w:div w:id="1847863491">
          <w:marLeft w:val="0"/>
          <w:marRight w:val="0"/>
          <w:marTop w:val="0"/>
          <w:marBottom w:val="0"/>
          <w:divBdr>
            <w:top w:val="none" w:sz="0" w:space="0" w:color="auto"/>
            <w:left w:val="none" w:sz="0" w:space="0" w:color="auto"/>
            <w:bottom w:val="none" w:sz="0" w:space="0" w:color="auto"/>
            <w:right w:val="none" w:sz="0" w:space="0" w:color="auto"/>
          </w:divBdr>
        </w:div>
      </w:divsChild>
    </w:div>
    <w:div w:id="1257010694">
      <w:bodyDiv w:val="1"/>
      <w:marLeft w:val="0"/>
      <w:marRight w:val="0"/>
      <w:marTop w:val="0"/>
      <w:marBottom w:val="0"/>
      <w:divBdr>
        <w:top w:val="none" w:sz="0" w:space="0" w:color="auto"/>
        <w:left w:val="none" w:sz="0" w:space="0" w:color="auto"/>
        <w:bottom w:val="none" w:sz="0" w:space="0" w:color="auto"/>
        <w:right w:val="none" w:sz="0" w:space="0" w:color="auto"/>
      </w:divBdr>
      <w:divsChild>
        <w:div w:id="2558247">
          <w:marLeft w:val="0"/>
          <w:marRight w:val="0"/>
          <w:marTop w:val="0"/>
          <w:marBottom w:val="0"/>
          <w:divBdr>
            <w:top w:val="none" w:sz="0" w:space="0" w:color="auto"/>
            <w:left w:val="none" w:sz="0" w:space="0" w:color="auto"/>
            <w:bottom w:val="none" w:sz="0" w:space="0" w:color="auto"/>
            <w:right w:val="none" w:sz="0" w:space="0" w:color="auto"/>
          </w:divBdr>
        </w:div>
        <w:div w:id="149911106">
          <w:marLeft w:val="0"/>
          <w:marRight w:val="0"/>
          <w:marTop w:val="0"/>
          <w:marBottom w:val="0"/>
          <w:divBdr>
            <w:top w:val="none" w:sz="0" w:space="0" w:color="auto"/>
            <w:left w:val="none" w:sz="0" w:space="0" w:color="auto"/>
            <w:bottom w:val="none" w:sz="0" w:space="0" w:color="auto"/>
            <w:right w:val="none" w:sz="0" w:space="0" w:color="auto"/>
          </w:divBdr>
        </w:div>
        <w:div w:id="440685726">
          <w:marLeft w:val="0"/>
          <w:marRight w:val="0"/>
          <w:marTop w:val="0"/>
          <w:marBottom w:val="0"/>
          <w:divBdr>
            <w:top w:val="none" w:sz="0" w:space="0" w:color="auto"/>
            <w:left w:val="none" w:sz="0" w:space="0" w:color="auto"/>
            <w:bottom w:val="none" w:sz="0" w:space="0" w:color="auto"/>
            <w:right w:val="none" w:sz="0" w:space="0" w:color="auto"/>
          </w:divBdr>
        </w:div>
        <w:div w:id="645279145">
          <w:marLeft w:val="0"/>
          <w:marRight w:val="0"/>
          <w:marTop w:val="0"/>
          <w:marBottom w:val="0"/>
          <w:divBdr>
            <w:top w:val="none" w:sz="0" w:space="0" w:color="auto"/>
            <w:left w:val="none" w:sz="0" w:space="0" w:color="auto"/>
            <w:bottom w:val="none" w:sz="0" w:space="0" w:color="auto"/>
            <w:right w:val="none" w:sz="0" w:space="0" w:color="auto"/>
          </w:divBdr>
        </w:div>
        <w:div w:id="663775194">
          <w:marLeft w:val="0"/>
          <w:marRight w:val="0"/>
          <w:marTop w:val="0"/>
          <w:marBottom w:val="0"/>
          <w:divBdr>
            <w:top w:val="none" w:sz="0" w:space="0" w:color="auto"/>
            <w:left w:val="none" w:sz="0" w:space="0" w:color="auto"/>
            <w:bottom w:val="none" w:sz="0" w:space="0" w:color="auto"/>
            <w:right w:val="none" w:sz="0" w:space="0" w:color="auto"/>
          </w:divBdr>
        </w:div>
        <w:div w:id="668872811">
          <w:marLeft w:val="0"/>
          <w:marRight w:val="0"/>
          <w:marTop w:val="0"/>
          <w:marBottom w:val="0"/>
          <w:divBdr>
            <w:top w:val="none" w:sz="0" w:space="0" w:color="auto"/>
            <w:left w:val="none" w:sz="0" w:space="0" w:color="auto"/>
            <w:bottom w:val="none" w:sz="0" w:space="0" w:color="auto"/>
            <w:right w:val="none" w:sz="0" w:space="0" w:color="auto"/>
          </w:divBdr>
        </w:div>
        <w:div w:id="760370522">
          <w:marLeft w:val="0"/>
          <w:marRight w:val="0"/>
          <w:marTop w:val="0"/>
          <w:marBottom w:val="0"/>
          <w:divBdr>
            <w:top w:val="none" w:sz="0" w:space="0" w:color="auto"/>
            <w:left w:val="none" w:sz="0" w:space="0" w:color="auto"/>
            <w:bottom w:val="none" w:sz="0" w:space="0" w:color="auto"/>
            <w:right w:val="none" w:sz="0" w:space="0" w:color="auto"/>
          </w:divBdr>
        </w:div>
        <w:div w:id="787159626">
          <w:marLeft w:val="0"/>
          <w:marRight w:val="0"/>
          <w:marTop w:val="0"/>
          <w:marBottom w:val="0"/>
          <w:divBdr>
            <w:top w:val="none" w:sz="0" w:space="0" w:color="auto"/>
            <w:left w:val="none" w:sz="0" w:space="0" w:color="auto"/>
            <w:bottom w:val="none" w:sz="0" w:space="0" w:color="auto"/>
            <w:right w:val="none" w:sz="0" w:space="0" w:color="auto"/>
          </w:divBdr>
        </w:div>
        <w:div w:id="847405832">
          <w:marLeft w:val="0"/>
          <w:marRight w:val="0"/>
          <w:marTop w:val="0"/>
          <w:marBottom w:val="0"/>
          <w:divBdr>
            <w:top w:val="none" w:sz="0" w:space="0" w:color="auto"/>
            <w:left w:val="none" w:sz="0" w:space="0" w:color="auto"/>
            <w:bottom w:val="none" w:sz="0" w:space="0" w:color="auto"/>
            <w:right w:val="none" w:sz="0" w:space="0" w:color="auto"/>
          </w:divBdr>
        </w:div>
        <w:div w:id="887184112">
          <w:marLeft w:val="0"/>
          <w:marRight w:val="0"/>
          <w:marTop w:val="0"/>
          <w:marBottom w:val="0"/>
          <w:divBdr>
            <w:top w:val="none" w:sz="0" w:space="0" w:color="auto"/>
            <w:left w:val="none" w:sz="0" w:space="0" w:color="auto"/>
            <w:bottom w:val="none" w:sz="0" w:space="0" w:color="auto"/>
            <w:right w:val="none" w:sz="0" w:space="0" w:color="auto"/>
          </w:divBdr>
        </w:div>
        <w:div w:id="983579813">
          <w:marLeft w:val="0"/>
          <w:marRight w:val="0"/>
          <w:marTop w:val="0"/>
          <w:marBottom w:val="0"/>
          <w:divBdr>
            <w:top w:val="none" w:sz="0" w:space="0" w:color="auto"/>
            <w:left w:val="none" w:sz="0" w:space="0" w:color="auto"/>
            <w:bottom w:val="none" w:sz="0" w:space="0" w:color="auto"/>
            <w:right w:val="none" w:sz="0" w:space="0" w:color="auto"/>
          </w:divBdr>
        </w:div>
        <w:div w:id="1193610583">
          <w:marLeft w:val="0"/>
          <w:marRight w:val="0"/>
          <w:marTop w:val="0"/>
          <w:marBottom w:val="0"/>
          <w:divBdr>
            <w:top w:val="none" w:sz="0" w:space="0" w:color="auto"/>
            <w:left w:val="none" w:sz="0" w:space="0" w:color="auto"/>
            <w:bottom w:val="none" w:sz="0" w:space="0" w:color="auto"/>
            <w:right w:val="none" w:sz="0" w:space="0" w:color="auto"/>
          </w:divBdr>
        </w:div>
        <w:div w:id="1565872122">
          <w:marLeft w:val="0"/>
          <w:marRight w:val="0"/>
          <w:marTop w:val="0"/>
          <w:marBottom w:val="0"/>
          <w:divBdr>
            <w:top w:val="none" w:sz="0" w:space="0" w:color="auto"/>
            <w:left w:val="none" w:sz="0" w:space="0" w:color="auto"/>
            <w:bottom w:val="none" w:sz="0" w:space="0" w:color="auto"/>
            <w:right w:val="none" w:sz="0" w:space="0" w:color="auto"/>
          </w:divBdr>
        </w:div>
        <w:div w:id="2066828418">
          <w:marLeft w:val="0"/>
          <w:marRight w:val="0"/>
          <w:marTop w:val="0"/>
          <w:marBottom w:val="0"/>
          <w:divBdr>
            <w:top w:val="none" w:sz="0" w:space="0" w:color="auto"/>
            <w:left w:val="none" w:sz="0" w:space="0" w:color="auto"/>
            <w:bottom w:val="none" w:sz="0" w:space="0" w:color="auto"/>
            <w:right w:val="none" w:sz="0" w:space="0" w:color="auto"/>
          </w:divBdr>
        </w:div>
      </w:divsChild>
    </w:div>
    <w:div w:id="1335110046">
      <w:bodyDiv w:val="1"/>
      <w:marLeft w:val="0"/>
      <w:marRight w:val="0"/>
      <w:marTop w:val="0"/>
      <w:marBottom w:val="0"/>
      <w:divBdr>
        <w:top w:val="none" w:sz="0" w:space="0" w:color="auto"/>
        <w:left w:val="none" w:sz="0" w:space="0" w:color="auto"/>
        <w:bottom w:val="none" w:sz="0" w:space="0" w:color="auto"/>
        <w:right w:val="none" w:sz="0" w:space="0" w:color="auto"/>
      </w:divBdr>
    </w:div>
    <w:div w:id="1384675322">
      <w:bodyDiv w:val="1"/>
      <w:marLeft w:val="0"/>
      <w:marRight w:val="0"/>
      <w:marTop w:val="0"/>
      <w:marBottom w:val="0"/>
      <w:divBdr>
        <w:top w:val="none" w:sz="0" w:space="0" w:color="auto"/>
        <w:left w:val="none" w:sz="0" w:space="0" w:color="auto"/>
        <w:bottom w:val="none" w:sz="0" w:space="0" w:color="auto"/>
        <w:right w:val="none" w:sz="0" w:space="0" w:color="auto"/>
      </w:divBdr>
      <w:divsChild>
        <w:div w:id="1013725881">
          <w:marLeft w:val="0"/>
          <w:marRight w:val="0"/>
          <w:marTop w:val="0"/>
          <w:marBottom w:val="0"/>
          <w:divBdr>
            <w:top w:val="none" w:sz="0" w:space="0" w:color="auto"/>
            <w:left w:val="none" w:sz="0" w:space="0" w:color="auto"/>
            <w:bottom w:val="none" w:sz="0" w:space="0" w:color="auto"/>
            <w:right w:val="none" w:sz="0" w:space="0" w:color="auto"/>
          </w:divBdr>
          <w:divsChild>
            <w:div w:id="1613200645">
              <w:marLeft w:val="0"/>
              <w:marRight w:val="0"/>
              <w:marTop w:val="0"/>
              <w:marBottom w:val="0"/>
              <w:divBdr>
                <w:top w:val="none" w:sz="0" w:space="0" w:color="auto"/>
                <w:left w:val="none" w:sz="0" w:space="0" w:color="auto"/>
                <w:bottom w:val="none" w:sz="0" w:space="0" w:color="auto"/>
                <w:right w:val="none" w:sz="0" w:space="0" w:color="auto"/>
              </w:divBdr>
              <w:divsChild>
                <w:div w:id="172078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65529">
      <w:bodyDiv w:val="1"/>
      <w:marLeft w:val="0"/>
      <w:marRight w:val="0"/>
      <w:marTop w:val="0"/>
      <w:marBottom w:val="0"/>
      <w:divBdr>
        <w:top w:val="none" w:sz="0" w:space="0" w:color="auto"/>
        <w:left w:val="none" w:sz="0" w:space="0" w:color="auto"/>
        <w:bottom w:val="none" w:sz="0" w:space="0" w:color="auto"/>
        <w:right w:val="none" w:sz="0" w:space="0" w:color="auto"/>
      </w:divBdr>
      <w:divsChild>
        <w:div w:id="960847093">
          <w:marLeft w:val="0"/>
          <w:marRight w:val="0"/>
          <w:marTop w:val="0"/>
          <w:marBottom w:val="0"/>
          <w:divBdr>
            <w:top w:val="none" w:sz="0" w:space="0" w:color="auto"/>
            <w:left w:val="none" w:sz="0" w:space="0" w:color="auto"/>
            <w:bottom w:val="none" w:sz="0" w:space="0" w:color="auto"/>
            <w:right w:val="none" w:sz="0" w:space="0" w:color="auto"/>
          </w:divBdr>
          <w:divsChild>
            <w:div w:id="506360058">
              <w:marLeft w:val="0"/>
              <w:marRight w:val="0"/>
              <w:marTop w:val="0"/>
              <w:marBottom w:val="0"/>
              <w:divBdr>
                <w:top w:val="none" w:sz="0" w:space="0" w:color="auto"/>
                <w:left w:val="none" w:sz="0" w:space="0" w:color="auto"/>
                <w:bottom w:val="none" w:sz="0" w:space="0" w:color="auto"/>
                <w:right w:val="none" w:sz="0" w:space="0" w:color="auto"/>
              </w:divBdr>
              <w:divsChild>
                <w:div w:id="16863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66341">
      <w:bodyDiv w:val="1"/>
      <w:marLeft w:val="0"/>
      <w:marRight w:val="0"/>
      <w:marTop w:val="0"/>
      <w:marBottom w:val="0"/>
      <w:divBdr>
        <w:top w:val="none" w:sz="0" w:space="0" w:color="auto"/>
        <w:left w:val="none" w:sz="0" w:space="0" w:color="auto"/>
        <w:bottom w:val="none" w:sz="0" w:space="0" w:color="auto"/>
        <w:right w:val="none" w:sz="0" w:space="0" w:color="auto"/>
      </w:divBdr>
      <w:divsChild>
        <w:div w:id="735783220">
          <w:marLeft w:val="0"/>
          <w:marRight w:val="0"/>
          <w:marTop w:val="0"/>
          <w:marBottom w:val="0"/>
          <w:divBdr>
            <w:top w:val="none" w:sz="0" w:space="0" w:color="auto"/>
            <w:left w:val="none" w:sz="0" w:space="0" w:color="auto"/>
            <w:bottom w:val="none" w:sz="0" w:space="0" w:color="auto"/>
            <w:right w:val="none" w:sz="0" w:space="0" w:color="auto"/>
          </w:divBdr>
          <w:divsChild>
            <w:div w:id="1386637631">
              <w:marLeft w:val="0"/>
              <w:marRight w:val="0"/>
              <w:marTop w:val="0"/>
              <w:marBottom w:val="0"/>
              <w:divBdr>
                <w:top w:val="none" w:sz="0" w:space="0" w:color="auto"/>
                <w:left w:val="none" w:sz="0" w:space="0" w:color="auto"/>
                <w:bottom w:val="none" w:sz="0" w:space="0" w:color="auto"/>
                <w:right w:val="none" w:sz="0" w:space="0" w:color="auto"/>
              </w:divBdr>
              <w:divsChild>
                <w:div w:id="558177694">
                  <w:marLeft w:val="0"/>
                  <w:marRight w:val="0"/>
                  <w:marTop w:val="0"/>
                  <w:marBottom w:val="0"/>
                  <w:divBdr>
                    <w:top w:val="none" w:sz="0" w:space="0" w:color="auto"/>
                    <w:left w:val="none" w:sz="0" w:space="0" w:color="auto"/>
                    <w:bottom w:val="none" w:sz="0" w:space="0" w:color="auto"/>
                    <w:right w:val="none" w:sz="0" w:space="0" w:color="auto"/>
                  </w:divBdr>
                  <w:divsChild>
                    <w:div w:id="227040994">
                      <w:marLeft w:val="0"/>
                      <w:marRight w:val="0"/>
                      <w:marTop w:val="0"/>
                      <w:marBottom w:val="0"/>
                      <w:divBdr>
                        <w:top w:val="none" w:sz="0" w:space="0" w:color="auto"/>
                        <w:left w:val="none" w:sz="0" w:space="0" w:color="auto"/>
                        <w:bottom w:val="none" w:sz="0" w:space="0" w:color="auto"/>
                        <w:right w:val="none" w:sz="0" w:space="0" w:color="auto"/>
                      </w:divBdr>
                      <w:divsChild>
                        <w:div w:id="535432570">
                          <w:marLeft w:val="0"/>
                          <w:marRight w:val="0"/>
                          <w:marTop w:val="0"/>
                          <w:marBottom w:val="0"/>
                          <w:divBdr>
                            <w:top w:val="none" w:sz="0" w:space="0" w:color="auto"/>
                            <w:left w:val="none" w:sz="0" w:space="0" w:color="auto"/>
                            <w:bottom w:val="none" w:sz="0" w:space="0" w:color="auto"/>
                            <w:right w:val="none" w:sz="0" w:space="0" w:color="auto"/>
                          </w:divBdr>
                          <w:divsChild>
                            <w:div w:id="2146848984">
                              <w:marLeft w:val="0"/>
                              <w:marRight w:val="0"/>
                              <w:marTop w:val="0"/>
                              <w:marBottom w:val="0"/>
                              <w:divBdr>
                                <w:top w:val="none" w:sz="0" w:space="0" w:color="auto"/>
                                <w:left w:val="none" w:sz="0" w:space="0" w:color="auto"/>
                                <w:bottom w:val="none" w:sz="0" w:space="0" w:color="auto"/>
                                <w:right w:val="none" w:sz="0" w:space="0" w:color="auto"/>
                              </w:divBdr>
                              <w:divsChild>
                                <w:div w:id="1854879287">
                                  <w:marLeft w:val="0"/>
                                  <w:marRight w:val="0"/>
                                  <w:marTop w:val="0"/>
                                  <w:marBottom w:val="0"/>
                                  <w:divBdr>
                                    <w:top w:val="none" w:sz="0" w:space="0" w:color="auto"/>
                                    <w:left w:val="none" w:sz="0" w:space="0" w:color="auto"/>
                                    <w:bottom w:val="none" w:sz="0" w:space="0" w:color="auto"/>
                                    <w:right w:val="none" w:sz="0" w:space="0" w:color="auto"/>
                                  </w:divBdr>
                                  <w:divsChild>
                                    <w:div w:id="424233205">
                                      <w:marLeft w:val="0"/>
                                      <w:marRight w:val="0"/>
                                      <w:marTop w:val="0"/>
                                      <w:marBottom w:val="0"/>
                                      <w:divBdr>
                                        <w:top w:val="none" w:sz="0" w:space="0" w:color="auto"/>
                                        <w:left w:val="none" w:sz="0" w:space="0" w:color="auto"/>
                                        <w:bottom w:val="none" w:sz="0" w:space="0" w:color="auto"/>
                                        <w:right w:val="none" w:sz="0" w:space="0" w:color="auto"/>
                                      </w:divBdr>
                                      <w:divsChild>
                                        <w:div w:id="418062829">
                                          <w:marLeft w:val="0"/>
                                          <w:marRight w:val="0"/>
                                          <w:marTop w:val="0"/>
                                          <w:marBottom w:val="0"/>
                                          <w:divBdr>
                                            <w:top w:val="none" w:sz="0" w:space="0" w:color="auto"/>
                                            <w:left w:val="none" w:sz="0" w:space="0" w:color="auto"/>
                                            <w:bottom w:val="none" w:sz="0" w:space="0" w:color="auto"/>
                                            <w:right w:val="none" w:sz="0" w:space="0" w:color="auto"/>
                                          </w:divBdr>
                                          <w:divsChild>
                                            <w:div w:id="1973633052">
                                              <w:marLeft w:val="0"/>
                                              <w:marRight w:val="0"/>
                                              <w:marTop w:val="0"/>
                                              <w:marBottom w:val="0"/>
                                              <w:divBdr>
                                                <w:top w:val="none" w:sz="0" w:space="0" w:color="auto"/>
                                                <w:left w:val="none" w:sz="0" w:space="0" w:color="auto"/>
                                                <w:bottom w:val="none" w:sz="0" w:space="0" w:color="auto"/>
                                                <w:right w:val="none" w:sz="0" w:space="0" w:color="auto"/>
                                              </w:divBdr>
                                              <w:divsChild>
                                                <w:div w:id="15039199">
                                                  <w:marLeft w:val="0"/>
                                                  <w:marRight w:val="0"/>
                                                  <w:marTop w:val="0"/>
                                                  <w:marBottom w:val="0"/>
                                                  <w:divBdr>
                                                    <w:top w:val="none" w:sz="0" w:space="0" w:color="auto"/>
                                                    <w:left w:val="none" w:sz="0" w:space="0" w:color="auto"/>
                                                    <w:bottom w:val="none" w:sz="0" w:space="0" w:color="auto"/>
                                                    <w:right w:val="none" w:sz="0" w:space="0" w:color="auto"/>
                                                  </w:divBdr>
                                                  <w:divsChild>
                                                    <w:div w:id="1732649850">
                                                      <w:marLeft w:val="0"/>
                                                      <w:marRight w:val="0"/>
                                                      <w:marTop w:val="0"/>
                                                      <w:marBottom w:val="0"/>
                                                      <w:divBdr>
                                                        <w:top w:val="none" w:sz="0" w:space="0" w:color="auto"/>
                                                        <w:left w:val="none" w:sz="0" w:space="0" w:color="auto"/>
                                                        <w:bottom w:val="none" w:sz="0" w:space="0" w:color="auto"/>
                                                        <w:right w:val="none" w:sz="0" w:space="0" w:color="auto"/>
                                                      </w:divBdr>
                                                      <w:divsChild>
                                                        <w:div w:id="170460383">
                                                          <w:marLeft w:val="0"/>
                                                          <w:marRight w:val="0"/>
                                                          <w:marTop w:val="0"/>
                                                          <w:marBottom w:val="0"/>
                                                          <w:divBdr>
                                                            <w:top w:val="none" w:sz="0" w:space="0" w:color="auto"/>
                                                            <w:left w:val="none" w:sz="0" w:space="0" w:color="auto"/>
                                                            <w:bottom w:val="none" w:sz="0" w:space="0" w:color="auto"/>
                                                            <w:right w:val="none" w:sz="0" w:space="0" w:color="auto"/>
                                                          </w:divBdr>
                                                        </w:div>
                                                        <w:div w:id="192688800">
                                                          <w:marLeft w:val="0"/>
                                                          <w:marRight w:val="0"/>
                                                          <w:marTop w:val="0"/>
                                                          <w:marBottom w:val="0"/>
                                                          <w:divBdr>
                                                            <w:top w:val="none" w:sz="0" w:space="0" w:color="auto"/>
                                                            <w:left w:val="none" w:sz="0" w:space="0" w:color="auto"/>
                                                            <w:bottom w:val="none" w:sz="0" w:space="0" w:color="auto"/>
                                                            <w:right w:val="none" w:sz="0" w:space="0" w:color="auto"/>
                                                          </w:divBdr>
                                                        </w:div>
                                                        <w:div w:id="249120904">
                                                          <w:marLeft w:val="0"/>
                                                          <w:marRight w:val="0"/>
                                                          <w:marTop w:val="0"/>
                                                          <w:marBottom w:val="0"/>
                                                          <w:divBdr>
                                                            <w:top w:val="none" w:sz="0" w:space="0" w:color="auto"/>
                                                            <w:left w:val="none" w:sz="0" w:space="0" w:color="auto"/>
                                                            <w:bottom w:val="none" w:sz="0" w:space="0" w:color="auto"/>
                                                            <w:right w:val="none" w:sz="0" w:space="0" w:color="auto"/>
                                                          </w:divBdr>
                                                        </w:div>
                                                        <w:div w:id="447629312">
                                                          <w:marLeft w:val="0"/>
                                                          <w:marRight w:val="0"/>
                                                          <w:marTop w:val="0"/>
                                                          <w:marBottom w:val="0"/>
                                                          <w:divBdr>
                                                            <w:top w:val="none" w:sz="0" w:space="0" w:color="auto"/>
                                                            <w:left w:val="none" w:sz="0" w:space="0" w:color="auto"/>
                                                            <w:bottom w:val="none" w:sz="0" w:space="0" w:color="auto"/>
                                                            <w:right w:val="none" w:sz="0" w:space="0" w:color="auto"/>
                                                          </w:divBdr>
                                                        </w:div>
                                                        <w:div w:id="538904303">
                                                          <w:marLeft w:val="0"/>
                                                          <w:marRight w:val="0"/>
                                                          <w:marTop w:val="0"/>
                                                          <w:marBottom w:val="0"/>
                                                          <w:divBdr>
                                                            <w:top w:val="none" w:sz="0" w:space="0" w:color="auto"/>
                                                            <w:left w:val="none" w:sz="0" w:space="0" w:color="auto"/>
                                                            <w:bottom w:val="none" w:sz="0" w:space="0" w:color="auto"/>
                                                            <w:right w:val="none" w:sz="0" w:space="0" w:color="auto"/>
                                                          </w:divBdr>
                                                        </w:div>
                                                        <w:div w:id="629626610">
                                                          <w:marLeft w:val="0"/>
                                                          <w:marRight w:val="0"/>
                                                          <w:marTop w:val="0"/>
                                                          <w:marBottom w:val="0"/>
                                                          <w:divBdr>
                                                            <w:top w:val="none" w:sz="0" w:space="0" w:color="auto"/>
                                                            <w:left w:val="none" w:sz="0" w:space="0" w:color="auto"/>
                                                            <w:bottom w:val="none" w:sz="0" w:space="0" w:color="auto"/>
                                                            <w:right w:val="none" w:sz="0" w:space="0" w:color="auto"/>
                                                          </w:divBdr>
                                                        </w:div>
                                                        <w:div w:id="675036092">
                                                          <w:marLeft w:val="0"/>
                                                          <w:marRight w:val="0"/>
                                                          <w:marTop w:val="0"/>
                                                          <w:marBottom w:val="0"/>
                                                          <w:divBdr>
                                                            <w:top w:val="none" w:sz="0" w:space="0" w:color="auto"/>
                                                            <w:left w:val="none" w:sz="0" w:space="0" w:color="auto"/>
                                                            <w:bottom w:val="none" w:sz="0" w:space="0" w:color="auto"/>
                                                            <w:right w:val="none" w:sz="0" w:space="0" w:color="auto"/>
                                                          </w:divBdr>
                                                        </w:div>
                                                        <w:div w:id="695235699">
                                                          <w:marLeft w:val="0"/>
                                                          <w:marRight w:val="0"/>
                                                          <w:marTop w:val="0"/>
                                                          <w:marBottom w:val="0"/>
                                                          <w:divBdr>
                                                            <w:top w:val="none" w:sz="0" w:space="0" w:color="auto"/>
                                                            <w:left w:val="none" w:sz="0" w:space="0" w:color="auto"/>
                                                            <w:bottom w:val="none" w:sz="0" w:space="0" w:color="auto"/>
                                                            <w:right w:val="none" w:sz="0" w:space="0" w:color="auto"/>
                                                          </w:divBdr>
                                                        </w:div>
                                                        <w:div w:id="705911480">
                                                          <w:marLeft w:val="0"/>
                                                          <w:marRight w:val="0"/>
                                                          <w:marTop w:val="0"/>
                                                          <w:marBottom w:val="0"/>
                                                          <w:divBdr>
                                                            <w:top w:val="none" w:sz="0" w:space="0" w:color="auto"/>
                                                            <w:left w:val="none" w:sz="0" w:space="0" w:color="auto"/>
                                                            <w:bottom w:val="none" w:sz="0" w:space="0" w:color="auto"/>
                                                            <w:right w:val="none" w:sz="0" w:space="0" w:color="auto"/>
                                                          </w:divBdr>
                                                        </w:div>
                                                        <w:div w:id="732507346">
                                                          <w:marLeft w:val="0"/>
                                                          <w:marRight w:val="0"/>
                                                          <w:marTop w:val="0"/>
                                                          <w:marBottom w:val="0"/>
                                                          <w:divBdr>
                                                            <w:top w:val="none" w:sz="0" w:space="0" w:color="auto"/>
                                                            <w:left w:val="none" w:sz="0" w:space="0" w:color="auto"/>
                                                            <w:bottom w:val="none" w:sz="0" w:space="0" w:color="auto"/>
                                                            <w:right w:val="none" w:sz="0" w:space="0" w:color="auto"/>
                                                          </w:divBdr>
                                                        </w:div>
                                                        <w:div w:id="976909450">
                                                          <w:marLeft w:val="0"/>
                                                          <w:marRight w:val="0"/>
                                                          <w:marTop w:val="0"/>
                                                          <w:marBottom w:val="0"/>
                                                          <w:divBdr>
                                                            <w:top w:val="none" w:sz="0" w:space="0" w:color="auto"/>
                                                            <w:left w:val="none" w:sz="0" w:space="0" w:color="auto"/>
                                                            <w:bottom w:val="none" w:sz="0" w:space="0" w:color="auto"/>
                                                            <w:right w:val="none" w:sz="0" w:space="0" w:color="auto"/>
                                                          </w:divBdr>
                                                        </w:div>
                                                        <w:div w:id="1017198066">
                                                          <w:marLeft w:val="0"/>
                                                          <w:marRight w:val="0"/>
                                                          <w:marTop w:val="0"/>
                                                          <w:marBottom w:val="0"/>
                                                          <w:divBdr>
                                                            <w:top w:val="none" w:sz="0" w:space="0" w:color="auto"/>
                                                            <w:left w:val="none" w:sz="0" w:space="0" w:color="auto"/>
                                                            <w:bottom w:val="none" w:sz="0" w:space="0" w:color="auto"/>
                                                            <w:right w:val="none" w:sz="0" w:space="0" w:color="auto"/>
                                                          </w:divBdr>
                                                        </w:div>
                                                        <w:div w:id="1147745180">
                                                          <w:marLeft w:val="0"/>
                                                          <w:marRight w:val="0"/>
                                                          <w:marTop w:val="0"/>
                                                          <w:marBottom w:val="0"/>
                                                          <w:divBdr>
                                                            <w:top w:val="none" w:sz="0" w:space="0" w:color="auto"/>
                                                            <w:left w:val="none" w:sz="0" w:space="0" w:color="auto"/>
                                                            <w:bottom w:val="none" w:sz="0" w:space="0" w:color="auto"/>
                                                            <w:right w:val="none" w:sz="0" w:space="0" w:color="auto"/>
                                                          </w:divBdr>
                                                        </w:div>
                                                        <w:div w:id="1674725482">
                                                          <w:marLeft w:val="0"/>
                                                          <w:marRight w:val="0"/>
                                                          <w:marTop w:val="0"/>
                                                          <w:marBottom w:val="0"/>
                                                          <w:divBdr>
                                                            <w:top w:val="none" w:sz="0" w:space="0" w:color="auto"/>
                                                            <w:left w:val="none" w:sz="0" w:space="0" w:color="auto"/>
                                                            <w:bottom w:val="none" w:sz="0" w:space="0" w:color="auto"/>
                                                            <w:right w:val="none" w:sz="0" w:space="0" w:color="auto"/>
                                                          </w:divBdr>
                                                        </w:div>
                                                        <w:div w:id="208745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7486370">
      <w:bodyDiv w:val="1"/>
      <w:marLeft w:val="0"/>
      <w:marRight w:val="0"/>
      <w:marTop w:val="0"/>
      <w:marBottom w:val="0"/>
      <w:divBdr>
        <w:top w:val="none" w:sz="0" w:space="0" w:color="auto"/>
        <w:left w:val="none" w:sz="0" w:space="0" w:color="auto"/>
        <w:bottom w:val="none" w:sz="0" w:space="0" w:color="auto"/>
        <w:right w:val="none" w:sz="0" w:space="0" w:color="auto"/>
      </w:divBdr>
      <w:divsChild>
        <w:div w:id="1831166221">
          <w:marLeft w:val="0"/>
          <w:marRight w:val="0"/>
          <w:marTop w:val="0"/>
          <w:marBottom w:val="0"/>
          <w:divBdr>
            <w:top w:val="none" w:sz="0" w:space="0" w:color="auto"/>
            <w:left w:val="none" w:sz="0" w:space="0" w:color="auto"/>
            <w:bottom w:val="none" w:sz="0" w:space="0" w:color="auto"/>
            <w:right w:val="none" w:sz="0" w:space="0" w:color="auto"/>
          </w:divBdr>
          <w:divsChild>
            <w:div w:id="1910534929">
              <w:marLeft w:val="0"/>
              <w:marRight w:val="0"/>
              <w:marTop w:val="0"/>
              <w:marBottom w:val="0"/>
              <w:divBdr>
                <w:top w:val="none" w:sz="0" w:space="0" w:color="auto"/>
                <w:left w:val="none" w:sz="0" w:space="0" w:color="auto"/>
                <w:bottom w:val="none" w:sz="0" w:space="0" w:color="auto"/>
                <w:right w:val="none" w:sz="0" w:space="0" w:color="auto"/>
              </w:divBdr>
              <w:divsChild>
                <w:div w:id="270669939">
                  <w:marLeft w:val="0"/>
                  <w:marRight w:val="0"/>
                  <w:marTop w:val="0"/>
                  <w:marBottom w:val="0"/>
                  <w:divBdr>
                    <w:top w:val="single" w:sz="6" w:space="9" w:color="DBDBDB"/>
                    <w:left w:val="single" w:sz="6" w:space="9" w:color="DBDBDB"/>
                    <w:bottom w:val="single" w:sz="6" w:space="9" w:color="DBDBDB"/>
                    <w:right w:val="single" w:sz="6" w:space="9" w:color="DBDBDB"/>
                  </w:divBdr>
                </w:div>
              </w:divsChild>
            </w:div>
          </w:divsChild>
        </w:div>
      </w:divsChild>
    </w:div>
    <w:div w:id="1798329496">
      <w:bodyDiv w:val="1"/>
      <w:marLeft w:val="0"/>
      <w:marRight w:val="0"/>
      <w:marTop w:val="0"/>
      <w:marBottom w:val="0"/>
      <w:divBdr>
        <w:top w:val="none" w:sz="0" w:space="0" w:color="auto"/>
        <w:left w:val="none" w:sz="0" w:space="0" w:color="auto"/>
        <w:bottom w:val="none" w:sz="0" w:space="0" w:color="auto"/>
        <w:right w:val="none" w:sz="0" w:space="0" w:color="auto"/>
      </w:divBdr>
      <w:divsChild>
        <w:div w:id="34237504">
          <w:marLeft w:val="0"/>
          <w:marRight w:val="0"/>
          <w:marTop w:val="0"/>
          <w:marBottom w:val="0"/>
          <w:divBdr>
            <w:top w:val="none" w:sz="0" w:space="0" w:color="auto"/>
            <w:left w:val="none" w:sz="0" w:space="0" w:color="auto"/>
            <w:bottom w:val="none" w:sz="0" w:space="0" w:color="auto"/>
            <w:right w:val="none" w:sz="0" w:space="0" w:color="auto"/>
          </w:divBdr>
        </w:div>
        <w:div w:id="63651594">
          <w:marLeft w:val="0"/>
          <w:marRight w:val="0"/>
          <w:marTop w:val="0"/>
          <w:marBottom w:val="0"/>
          <w:divBdr>
            <w:top w:val="none" w:sz="0" w:space="0" w:color="auto"/>
            <w:left w:val="none" w:sz="0" w:space="0" w:color="auto"/>
            <w:bottom w:val="none" w:sz="0" w:space="0" w:color="auto"/>
            <w:right w:val="none" w:sz="0" w:space="0" w:color="auto"/>
          </w:divBdr>
        </w:div>
        <w:div w:id="102504132">
          <w:marLeft w:val="0"/>
          <w:marRight w:val="0"/>
          <w:marTop w:val="0"/>
          <w:marBottom w:val="0"/>
          <w:divBdr>
            <w:top w:val="none" w:sz="0" w:space="0" w:color="auto"/>
            <w:left w:val="none" w:sz="0" w:space="0" w:color="auto"/>
            <w:bottom w:val="none" w:sz="0" w:space="0" w:color="auto"/>
            <w:right w:val="none" w:sz="0" w:space="0" w:color="auto"/>
          </w:divBdr>
        </w:div>
        <w:div w:id="215166059">
          <w:marLeft w:val="0"/>
          <w:marRight w:val="0"/>
          <w:marTop w:val="0"/>
          <w:marBottom w:val="0"/>
          <w:divBdr>
            <w:top w:val="none" w:sz="0" w:space="0" w:color="auto"/>
            <w:left w:val="none" w:sz="0" w:space="0" w:color="auto"/>
            <w:bottom w:val="none" w:sz="0" w:space="0" w:color="auto"/>
            <w:right w:val="none" w:sz="0" w:space="0" w:color="auto"/>
          </w:divBdr>
        </w:div>
        <w:div w:id="218905299">
          <w:marLeft w:val="0"/>
          <w:marRight w:val="0"/>
          <w:marTop w:val="0"/>
          <w:marBottom w:val="0"/>
          <w:divBdr>
            <w:top w:val="none" w:sz="0" w:space="0" w:color="auto"/>
            <w:left w:val="none" w:sz="0" w:space="0" w:color="auto"/>
            <w:bottom w:val="none" w:sz="0" w:space="0" w:color="auto"/>
            <w:right w:val="none" w:sz="0" w:space="0" w:color="auto"/>
          </w:divBdr>
        </w:div>
        <w:div w:id="354580300">
          <w:marLeft w:val="0"/>
          <w:marRight w:val="0"/>
          <w:marTop w:val="0"/>
          <w:marBottom w:val="0"/>
          <w:divBdr>
            <w:top w:val="none" w:sz="0" w:space="0" w:color="auto"/>
            <w:left w:val="none" w:sz="0" w:space="0" w:color="auto"/>
            <w:bottom w:val="none" w:sz="0" w:space="0" w:color="auto"/>
            <w:right w:val="none" w:sz="0" w:space="0" w:color="auto"/>
          </w:divBdr>
        </w:div>
        <w:div w:id="682557526">
          <w:marLeft w:val="0"/>
          <w:marRight w:val="0"/>
          <w:marTop w:val="0"/>
          <w:marBottom w:val="0"/>
          <w:divBdr>
            <w:top w:val="none" w:sz="0" w:space="0" w:color="auto"/>
            <w:left w:val="none" w:sz="0" w:space="0" w:color="auto"/>
            <w:bottom w:val="none" w:sz="0" w:space="0" w:color="auto"/>
            <w:right w:val="none" w:sz="0" w:space="0" w:color="auto"/>
          </w:divBdr>
        </w:div>
        <w:div w:id="1074888582">
          <w:marLeft w:val="0"/>
          <w:marRight w:val="0"/>
          <w:marTop w:val="0"/>
          <w:marBottom w:val="0"/>
          <w:divBdr>
            <w:top w:val="none" w:sz="0" w:space="0" w:color="auto"/>
            <w:left w:val="none" w:sz="0" w:space="0" w:color="auto"/>
            <w:bottom w:val="none" w:sz="0" w:space="0" w:color="auto"/>
            <w:right w:val="none" w:sz="0" w:space="0" w:color="auto"/>
          </w:divBdr>
        </w:div>
        <w:div w:id="1088506194">
          <w:marLeft w:val="0"/>
          <w:marRight w:val="0"/>
          <w:marTop w:val="0"/>
          <w:marBottom w:val="0"/>
          <w:divBdr>
            <w:top w:val="none" w:sz="0" w:space="0" w:color="auto"/>
            <w:left w:val="none" w:sz="0" w:space="0" w:color="auto"/>
            <w:bottom w:val="none" w:sz="0" w:space="0" w:color="auto"/>
            <w:right w:val="none" w:sz="0" w:space="0" w:color="auto"/>
          </w:divBdr>
        </w:div>
        <w:div w:id="1126506918">
          <w:marLeft w:val="0"/>
          <w:marRight w:val="0"/>
          <w:marTop w:val="0"/>
          <w:marBottom w:val="0"/>
          <w:divBdr>
            <w:top w:val="none" w:sz="0" w:space="0" w:color="auto"/>
            <w:left w:val="none" w:sz="0" w:space="0" w:color="auto"/>
            <w:bottom w:val="none" w:sz="0" w:space="0" w:color="auto"/>
            <w:right w:val="none" w:sz="0" w:space="0" w:color="auto"/>
          </w:divBdr>
        </w:div>
        <w:div w:id="1319573436">
          <w:marLeft w:val="0"/>
          <w:marRight w:val="0"/>
          <w:marTop w:val="0"/>
          <w:marBottom w:val="0"/>
          <w:divBdr>
            <w:top w:val="none" w:sz="0" w:space="0" w:color="auto"/>
            <w:left w:val="none" w:sz="0" w:space="0" w:color="auto"/>
            <w:bottom w:val="none" w:sz="0" w:space="0" w:color="auto"/>
            <w:right w:val="none" w:sz="0" w:space="0" w:color="auto"/>
          </w:divBdr>
        </w:div>
        <w:div w:id="1644890483">
          <w:marLeft w:val="0"/>
          <w:marRight w:val="0"/>
          <w:marTop w:val="0"/>
          <w:marBottom w:val="0"/>
          <w:divBdr>
            <w:top w:val="none" w:sz="0" w:space="0" w:color="auto"/>
            <w:left w:val="none" w:sz="0" w:space="0" w:color="auto"/>
            <w:bottom w:val="none" w:sz="0" w:space="0" w:color="auto"/>
            <w:right w:val="none" w:sz="0" w:space="0" w:color="auto"/>
          </w:divBdr>
        </w:div>
        <w:div w:id="1817604889">
          <w:marLeft w:val="0"/>
          <w:marRight w:val="0"/>
          <w:marTop w:val="0"/>
          <w:marBottom w:val="0"/>
          <w:divBdr>
            <w:top w:val="none" w:sz="0" w:space="0" w:color="auto"/>
            <w:left w:val="none" w:sz="0" w:space="0" w:color="auto"/>
            <w:bottom w:val="none" w:sz="0" w:space="0" w:color="auto"/>
            <w:right w:val="none" w:sz="0" w:space="0" w:color="auto"/>
          </w:divBdr>
        </w:div>
        <w:div w:id="1949585757">
          <w:marLeft w:val="0"/>
          <w:marRight w:val="0"/>
          <w:marTop w:val="0"/>
          <w:marBottom w:val="0"/>
          <w:divBdr>
            <w:top w:val="none" w:sz="0" w:space="0" w:color="auto"/>
            <w:left w:val="none" w:sz="0" w:space="0" w:color="auto"/>
            <w:bottom w:val="none" w:sz="0" w:space="0" w:color="auto"/>
            <w:right w:val="none" w:sz="0" w:space="0" w:color="auto"/>
          </w:divBdr>
        </w:div>
        <w:div w:id="1993092921">
          <w:marLeft w:val="0"/>
          <w:marRight w:val="0"/>
          <w:marTop w:val="0"/>
          <w:marBottom w:val="0"/>
          <w:divBdr>
            <w:top w:val="none" w:sz="0" w:space="0" w:color="auto"/>
            <w:left w:val="none" w:sz="0" w:space="0" w:color="auto"/>
            <w:bottom w:val="none" w:sz="0" w:space="0" w:color="auto"/>
            <w:right w:val="none" w:sz="0" w:space="0" w:color="auto"/>
          </w:divBdr>
        </w:div>
        <w:div w:id="2009018775">
          <w:marLeft w:val="0"/>
          <w:marRight w:val="0"/>
          <w:marTop w:val="0"/>
          <w:marBottom w:val="0"/>
          <w:divBdr>
            <w:top w:val="none" w:sz="0" w:space="0" w:color="auto"/>
            <w:left w:val="none" w:sz="0" w:space="0" w:color="auto"/>
            <w:bottom w:val="none" w:sz="0" w:space="0" w:color="auto"/>
            <w:right w:val="none" w:sz="0" w:space="0" w:color="auto"/>
          </w:divBdr>
        </w:div>
        <w:div w:id="2095710563">
          <w:marLeft w:val="0"/>
          <w:marRight w:val="0"/>
          <w:marTop w:val="0"/>
          <w:marBottom w:val="0"/>
          <w:divBdr>
            <w:top w:val="none" w:sz="0" w:space="0" w:color="auto"/>
            <w:left w:val="none" w:sz="0" w:space="0" w:color="auto"/>
            <w:bottom w:val="none" w:sz="0" w:space="0" w:color="auto"/>
            <w:right w:val="none" w:sz="0" w:space="0" w:color="auto"/>
          </w:divBdr>
        </w:div>
        <w:div w:id="2098748452">
          <w:marLeft w:val="0"/>
          <w:marRight w:val="0"/>
          <w:marTop w:val="0"/>
          <w:marBottom w:val="0"/>
          <w:divBdr>
            <w:top w:val="none" w:sz="0" w:space="0" w:color="auto"/>
            <w:left w:val="none" w:sz="0" w:space="0" w:color="auto"/>
            <w:bottom w:val="none" w:sz="0" w:space="0" w:color="auto"/>
            <w:right w:val="none" w:sz="0" w:space="0" w:color="auto"/>
          </w:divBdr>
        </w:div>
        <w:div w:id="2146703142">
          <w:marLeft w:val="0"/>
          <w:marRight w:val="0"/>
          <w:marTop w:val="0"/>
          <w:marBottom w:val="0"/>
          <w:divBdr>
            <w:top w:val="none" w:sz="0" w:space="0" w:color="auto"/>
            <w:left w:val="none" w:sz="0" w:space="0" w:color="auto"/>
            <w:bottom w:val="none" w:sz="0" w:space="0" w:color="auto"/>
            <w:right w:val="none" w:sz="0" w:space="0" w:color="auto"/>
          </w:divBdr>
        </w:div>
      </w:divsChild>
    </w:div>
    <w:div w:id="1937857646">
      <w:bodyDiv w:val="1"/>
      <w:marLeft w:val="0"/>
      <w:marRight w:val="0"/>
      <w:marTop w:val="0"/>
      <w:marBottom w:val="0"/>
      <w:divBdr>
        <w:top w:val="none" w:sz="0" w:space="0" w:color="auto"/>
        <w:left w:val="none" w:sz="0" w:space="0" w:color="auto"/>
        <w:bottom w:val="none" w:sz="0" w:space="0" w:color="auto"/>
        <w:right w:val="none" w:sz="0" w:space="0" w:color="auto"/>
      </w:divBdr>
      <w:divsChild>
        <w:div w:id="2115519926">
          <w:marLeft w:val="0"/>
          <w:marRight w:val="0"/>
          <w:marTop w:val="0"/>
          <w:marBottom w:val="0"/>
          <w:divBdr>
            <w:top w:val="none" w:sz="0" w:space="0" w:color="auto"/>
            <w:left w:val="none" w:sz="0" w:space="0" w:color="auto"/>
            <w:bottom w:val="none" w:sz="0" w:space="0" w:color="auto"/>
            <w:right w:val="none" w:sz="0" w:space="0" w:color="auto"/>
          </w:divBdr>
        </w:div>
      </w:divsChild>
    </w:div>
    <w:div w:id="1941715814">
      <w:bodyDiv w:val="1"/>
      <w:marLeft w:val="0"/>
      <w:marRight w:val="0"/>
      <w:marTop w:val="0"/>
      <w:marBottom w:val="0"/>
      <w:divBdr>
        <w:top w:val="none" w:sz="0" w:space="0" w:color="auto"/>
        <w:left w:val="none" w:sz="0" w:space="0" w:color="auto"/>
        <w:bottom w:val="none" w:sz="0" w:space="0" w:color="auto"/>
        <w:right w:val="none" w:sz="0" w:space="0" w:color="auto"/>
      </w:divBdr>
      <w:divsChild>
        <w:div w:id="362093453">
          <w:marLeft w:val="0"/>
          <w:marRight w:val="0"/>
          <w:marTop w:val="0"/>
          <w:marBottom w:val="0"/>
          <w:divBdr>
            <w:top w:val="none" w:sz="0" w:space="0" w:color="auto"/>
            <w:left w:val="none" w:sz="0" w:space="0" w:color="auto"/>
            <w:bottom w:val="none" w:sz="0" w:space="0" w:color="auto"/>
            <w:right w:val="none" w:sz="0" w:space="0" w:color="auto"/>
          </w:divBdr>
          <w:divsChild>
            <w:div w:id="1654721534">
              <w:marLeft w:val="0"/>
              <w:marRight w:val="0"/>
              <w:marTop w:val="0"/>
              <w:marBottom w:val="0"/>
              <w:divBdr>
                <w:top w:val="none" w:sz="0" w:space="0" w:color="auto"/>
                <w:left w:val="none" w:sz="0" w:space="0" w:color="auto"/>
                <w:bottom w:val="none" w:sz="0" w:space="0" w:color="auto"/>
                <w:right w:val="none" w:sz="0" w:space="0" w:color="auto"/>
              </w:divBdr>
              <w:divsChild>
                <w:div w:id="2106419156">
                  <w:marLeft w:val="0"/>
                  <w:marRight w:val="0"/>
                  <w:marTop w:val="0"/>
                  <w:marBottom w:val="0"/>
                  <w:divBdr>
                    <w:top w:val="none" w:sz="0" w:space="0" w:color="auto"/>
                    <w:left w:val="none" w:sz="0" w:space="0" w:color="auto"/>
                    <w:bottom w:val="none" w:sz="0" w:space="0" w:color="auto"/>
                    <w:right w:val="none" w:sz="0" w:space="0" w:color="auto"/>
                  </w:divBdr>
                  <w:divsChild>
                    <w:div w:id="789013334">
                      <w:marLeft w:val="0"/>
                      <w:marRight w:val="0"/>
                      <w:marTop w:val="0"/>
                      <w:marBottom w:val="0"/>
                      <w:divBdr>
                        <w:top w:val="none" w:sz="0" w:space="0" w:color="auto"/>
                        <w:left w:val="none" w:sz="0" w:space="0" w:color="auto"/>
                        <w:bottom w:val="none" w:sz="0" w:space="0" w:color="auto"/>
                        <w:right w:val="none" w:sz="0" w:space="0" w:color="auto"/>
                      </w:divBdr>
                      <w:divsChild>
                        <w:div w:id="1308322381">
                          <w:marLeft w:val="0"/>
                          <w:marRight w:val="0"/>
                          <w:marTop w:val="0"/>
                          <w:marBottom w:val="0"/>
                          <w:divBdr>
                            <w:top w:val="none" w:sz="0" w:space="0" w:color="auto"/>
                            <w:left w:val="none" w:sz="0" w:space="0" w:color="auto"/>
                            <w:bottom w:val="none" w:sz="0" w:space="0" w:color="auto"/>
                            <w:right w:val="none" w:sz="0" w:space="0" w:color="auto"/>
                          </w:divBdr>
                          <w:divsChild>
                            <w:div w:id="566501770">
                              <w:marLeft w:val="0"/>
                              <w:marRight w:val="0"/>
                              <w:marTop w:val="0"/>
                              <w:marBottom w:val="0"/>
                              <w:divBdr>
                                <w:top w:val="none" w:sz="0" w:space="0" w:color="auto"/>
                                <w:left w:val="none" w:sz="0" w:space="0" w:color="auto"/>
                                <w:bottom w:val="none" w:sz="0" w:space="0" w:color="auto"/>
                                <w:right w:val="none" w:sz="0" w:space="0" w:color="auto"/>
                              </w:divBdr>
                              <w:divsChild>
                                <w:div w:id="1634675943">
                                  <w:marLeft w:val="0"/>
                                  <w:marRight w:val="0"/>
                                  <w:marTop w:val="0"/>
                                  <w:marBottom w:val="0"/>
                                  <w:divBdr>
                                    <w:top w:val="none" w:sz="0" w:space="0" w:color="auto"/>
                                    <w:left w:val="none" w:sz="0" w:space="0" w:color="auto"/>
                                    <w:bottom w:val="none" w:sz="0" w:space="0" w:color="auto"/>
                                    <w:right w:val="none" w:sz="0" w:space="0" w:color="auto"/>
                                  </w:divBdr>
                                  <w:divsChild>
                                    <w:div w:id="685710387">
                                      <w:marLeft w:val="0"/>
                                      <w:marRight w:val="0"/>
                                      <w:marTop w:val="0"/>
                                      <w:marBottom w:val="0"/>
                                      <w:divBdr>
                                        <w:top w:val="none" w:sz="0" w:space="0" w:color="auto"/>
                                        <w:left w:val="none" w:sz="0" w:space="0" w:color="auto"/>
                                        <w:bottom w:val="none" w:sz="0" w:space="0" w:color="auto"/>
                                        <w:right w:val="none" w:sz="0" w:space="0" w:color="auto"/>
                                      </w:divBdr>
                                      <w:divsChild>
                                        <w:div w:id="1981156514">
                                          <w:marLeft w:val="0"/>
                                          <w:marRight w:val="0"/>
                                          <w:marTop w:val="0"/>
                                          <w:marBottom w:val="0"/>
                                          <w:divBdr>
                                            <w:top w:val="none" w:sz="0" w:space="0" w:color="auto"/>
                                            <w:left w:val="none" w:sz="0" w:space="0" w:color="auto"/>
                                            <w:bottom w:val="none" w:sz="0" w:space="0" w:color="auto"/>
                                            <w:right w:val="none" w:sz="0" w:space="0" w:color="auto"/>
                                          </w:divBdr>
                                          <w:divsChild>
                                            <w:div w:id="43141598">
                                              <w:marLeft w:val="0"/>
                                              <w:marRight w:val="0"/>
                                              <w:marTop w:val="0"/>
                                              <w:marBottom w:val="0"/>
                                              <w:divBdr>
                                                <w:top w:val="none" w:sz="0" w:space="0" w:color="auto"/>
                                                <w:left w:val="none" w:sz="0" w:space="0" w:color="auto"/>
                                                <w:bottom w:val="none" w:sz="0" w:space="0" w:color="auto"/>
                                                <w:right w:val="none" w:sz="0" w:space="0" w:color="auto"/>
                                              </w:divBdr>
                                              <w:divsChild>
                                                <w:div w:id="16316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1946649">
      <w:bodyDiv w:val="1"/>
      <w:marLeft w:val="0"/>
      <w:marRight w:val="0"/>
      <w:marTop w:val="0"/>
      <w:marBottom w:val="0"/>
      <w:divBdr>
        <w:top w:val="none" w:sz="0" w:space="0" w:color="auto"/>
        <w:left w:val="none" w:sz="0" w:space="0" w:color="auto"/>
        <w:bottom w:val="none" w:sz="0" w:space="0" w:color="auto"/>
        <w:right w:val="none" w:sz="0" w:space="0" w:color="auto"/>
      </w:divBdr>
      <w:divsChild>
        <w:div w:id="193705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1403</TotalTime>
  <Pages>1</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UTi</Company>
  <LinksUpToDate>false</LinksUpToDate>
  <CharactersWithSpaces>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TOMS HR</dc:creator>
  <cp:lastModifiedBy>Anita Lee</cp:lastModifiedBy>
  <cp:revision>14</cp:revision>
  <cp:lastPrinted>2012-06-20T23:15:00Z</cp:lastPrinted>
  <dcterms:created xsi:type="dcterms:W3CDTF">2014-06-23T23:47:00Z</dcterms:created>
  <dcterms:modified xsi:type="dcterms:W3CDTF">2014-09-18T19:11:00Z</dcterms:modified>
</cp:coreProperties>
</file>