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90" w:rsidRPr="001E7503" w:rsidRDefault="00A32890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18"/>
          <w:szCs w:val="18"/>
        </w:rPr>
      </w:pPr>
    </w:p>
    <w:p w:rsidR="00876E0F" w:rsidRDefault="00876E0F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18"/>
          <w:szCs w:val="18"/>
        </w:rPr>
      </w:pPr>
    </w:p>
    <w:p w:rsidR="008308EA" w:rsidRDefault="00575237" w:rsidP="004B4FD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18"/>
          <w:szCs w:val="18"/>
        </w:rPr>
      </w:pPr>
      <w:r>
        <w:rPr>
          <w:rFonts w:cs="Georgia-Bold"/>
          <w:b/>
          <w:bCs/>
          <w:sz w:val="18"/>
          <w:szCs w:val="18"/>
        </w:rPr>
        <w:t xml:space="preserve">International </w:t>
      </w:r>
      <w:r w:rsidR="0012299A">
        <w:rPr>
          <w:rFonts w:cs="Georgia-Bold"/>
          <w:b/>
          <w:bCs/>
          <w:sz w:val="18"/>
          <w:szCs w:val="18"/>
        </w:rPr>
        <w:t>Trade Compliance Professional with 8 years of Import and E</w:t>
      </w:r>
      <w:bookmarkStart w:id="0" w:name="_GoBack"/>
      <w:bookmarkEnd w:id="0"/>
      <w:r w:rsidR="0012299A">
        <w:rPr>
          <w:rFonts w:cs="Georgia-Bold"/>
          <w:b/>
          <w:bCs/>
          <w:sz w:val="18"/>
          <w:szCs w:val="18"/>
        </w:rPr>
        <w:t>xport trade experience</w:t>
      </w:r>
      <w:r w:rsidR="00F82BF1">
        <w:rPr>
          <w:rFonts w:cs="Georgia-Bold"/>
          <w:b/>
          <w:bCs/>
          <w:sz w:val="18"/>
          <w:szCs w:val="18"/>
        </w:rPr>
        <w:t xml:space="preserve">, </w:t>
      </w:r>
      <w:r>
        <w:rPr>
          <w:rFonts w:cs="Georgia-Bold"/>
          <w:b/>
          <w:bCs/>
          <w:sz w:val="18"/>
          <w:szCs w:val="18"/>
        </w:rPr>
        <w:t>with</w:t>
      </w:r>
      <w:r w:rsidR="007334F0">
        <w:rPr>
          <w:rFonts w:cs="Georgia-Bold"/>
          <w:b/>
          <w:bCs/>
          <w:sz w:val="18"/>
          <w:szCs w:val="18"/>
        </w:rPr>
        <w:t xml:space="preserve"> </w:t>
      </w:r>
      <w:r w:rsidR="00F82BF1">
        <w:rPr>
          <w:rFonts w:cs="Georgia-Bold"/>
          <w:b/>
          <w:bCs/>
          <w:sz w:val="18"/>
          <w:szCs w:val="18"/>
        </w:rPr>
        <w:t>10 years of contract and analysis experience</w:t>
      </w:r>
      <w:r w:rsidR="007334F0">
        <w:rPr>
          <w:rFonts w:cs="Georgia-Bold"/>
          <w:b/>
          <w:bCs/>
          <w:sz w:val="18"/>
          <w:szCs w:val="18"/>
        </w:rPr>
        <w:t xml:space="preserve">.  Seeking position in agriculture or other commodities </w:t>
      </w:r>
      <w:r>
        <w:rPr>
          <w:rFonts w:cs="Georgia-Bold"/>
          <w:b/>
          <w:bCs/>
          <w:sz w:val="18"/>
          <w:szCs w:val="18"/>
        </w:rPr>
        <w:t>for international</w:t>
      </w:r>
      <w:r w:rsidR="007334F0">
        <w:rPr>
          <w:rFonts w:cs="Georgia-Bold"/>
          <w:b/>
          <w:bCs/>
          <w:sz w:val="18"/>
          <w:szCs w:val="18"/>
        </w:rPr>
        <w:t xml:space="preserve"> trade compliance.</w:t>
      </w:r>
    </w:p>
    <w:p w:rsidR="0012299A" w:rsidRPr="001E7503" w:rsidRDefault="0012299A" w:rsidP="0012299A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18"/>
          <w:szCs w:val="18"/>
        </w:rPr>
      </w:pPr>
    </w:p>
    <w:p w:rsidR="008308EA" w:rsidRPr="001E7503" w:rsidRDefault="008308EA" w:rsidP="008308EA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18"/>
          <w:szCs w:val="18"/>
        </w:rPr>
      </w:pPr>
      <w:r w:rsidRPr="001E7503">
        <w:rPr>
          <w:rFonts w:cs="Georgia-Bold"/>
          <w:b/>
          <w:bCs/>
          <w:sz w:val="18"/>
          <w:szCs w:val="18"/>
        </w:rPr>
        <w:t>PROFESSIONAL EXPERIENCE</w:t>
      </w: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18"/>
          <w:szCs w:val="18"/>
        </w:rPr>
      </w:pPr>
    </w:p>
    <w:p w:rsidR="007334F0" w:rsidRDefault="007334F0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18"/>
          <w:szCs w:val="18"/>
        </w:rPr>
      </w:pPr>
      <w:r>
        <w:rPr>
          <w:rFonts w:cs="Georgia-BoldItalic"/>
          <w:b/>
          <w:bCs/>
          <w:i/>
          <w:iCs/>
          <w:sz w:val="18"/>
          <w:szCs w:val="18"/>
        </w:rPr>
        <w:t xml:space="preserve">Consultant, </w:t>
      </w:r>
      <w:r w:rsidR="00575237">
        <w:rPr>
          <w:rFonts w:cs="Georgia-BoldItalic"/>
          <w:b/>
          <w:bCs/>
          <w:i/>
          <w:iCs/>
          <w:sz w:val="18"/>
          <w:szCs w:val="18"/>
        </w:rPr>
        <w:t xml:space="preserve">International </w:t>
      </w:r>
      <w:r>
        <w:rPr>
          <w:rFonts w:cs="Georgia-BoldItalic"/>
          <w:b/>
          <w:bCs/>
          <w:i/>
          <w:iCs/>
          <w:sz w:val="18"/>
          <w:szCs w:val="18"/>
        </w:rPr>
        <w:t>Trade Compliance</w:t>
      </w:r>
    </w:p>
    <w:p w:rsidR="007334F0" w:rsidRDefault="00D93D5A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Cs/>
          <w:iCs/>
          <w:sz w:val="18"/>
          <w:szCs w:val="18"/>
        </w:rPr>
      </w:pPr>
      <w:r>
        <w:rPr>
          <w:rFonts w:cs="Georgia-BoldItalic"/>
          <w:b/>
          <w:bCs/>
          <w:i/>
          <w:iCs/>
          <w:sz w:val="18"/>
          <w:szCs w:val="18"/>
        </w:rPr>
        <w:t>International Trade Services,</w:t>
      </w:r>
      <w:r w:rsidR="007334F0">
        <w:rPr>
          <w:rFonts w:cs="Georgia-BoldItalic"/>
          <w:b/>
          <w:bCs/>
          <w:i/>
          <w:iCs/>
          <w:sz w:val="18"/>
          <w:szCs w:val="18"/>
        </w:rPr>
        <w:t xml:space="preserve"> LLC, </w:t>
      </w:r>
      <w:r w:rsidR="007334F0" w:rsidRPr="007334F0">
        <w:rPr>
          <w:rFonts w:cs="Georgia-BoldItalic"/>
          <w:bCs/>
          <w:iCs/>
          <w:sz w:val="18"/>
          <w:szCs w:val="18"/>
        </w:rPr>
        <w:t>Ventura CA July 2015- Present</w:t>
      </w:r>
    </w:p>
    <w:p w:rsidR="007334F0" w:rsidRPr="007334F0" w:rsidRDefault="00D93D5A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Georgia-BoldItalic"/>
          <w:bCs/>
          <w:iCs/>
          <w:sz w:val="18"/>
          <w:szCs w:val="18"/>
        </w:rPr>
      </w:pPr>
      <w:r>
        <w:rPr>
          <w:rFonts w:cs="Georgia-BoldItalic"/>
          <w:bCs/>
          <w:iCs/>
          <w:sz w:val="18"/>
          <w:szCs w:val="18"/>
        </w:rPr>
        <w:t xml:space="preserve">Consulting projects as needed in </w:t>
      </w:r>
      <w:r w:rsidR="007334F0" w:rsidRPr="007334F0">
        <w:rPr>
          <w:rFonts w:cs="Georgia-BoldItalic"/>
          <w:bCs/>
          <w:iCs/>
          <w:sz w:val="18"/>
          <w:szCs w:val="18"/>
        </w:rPr>
        <w:t>the following areas</w:t>
      </w:r>
      <w:r w:rsidR="007334F0">
        <w:rPr>
          <w:rFonts w:cs="Georgia-BoldItalic"/>
          <w:bCs/>
          <w:iCs/>
          <w:sz w:val="18"/>
          <w:szCs w:val="18"/>
        </w:rPr>
        <w:t xml:space="preserve">;  </w:t>
      </w:r>
    </w:p>
    <w:p w:rsidR="007334F0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US, Canadian, EU Classification</w:t>
      </w:r>
      <w:r w:rsidR="000202CA">
        <w:rPr>
          <w:rFonts w:cs="Georgia"/>
          <w:sz w:val="18"/>
          <w:szCs w:val="18"/>
        </w:rPr>
        <w:t xml:space="preserve"> review/product library</w:t>
      </w:r>
    </w:p>
    <w:p w:rsidR="001F54A2" w:rsidRDefault="001F54A2" w:rsidP="001F54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 xml:space="preserve">ACE Portal </w:t>
      </w:r>
      <w:r>
        <w:rPr>
          <w:rFonts w:cs="Georgia"/>
          <w:sz w:val="18"/>
          <w:szCs w:val="18"/>
        </w:rPr>
        <w:t>Training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US Customs Ruling</w:t>
      </w:r>
      <w:r w:rsidR="001F54A2">
        <w:rPr>
          <w:rFonts w:cs="Georgia"/>
          <w:sz w:val="18"/>
          <w:szCs w:val="18"/>
        </w:rPr>
        <w:t xml:space="preserve"> Consulting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 xml:space="preserve">Global Supply Chain Security </w:t>
      </w:r>
      <w:r w:rsidR="001F54A2">
        <w:rPr>
          <w:rFonts w:cs="Georgia"/>
          <w:sz w:val="18"/>
          <w:szCs w:val="18"/>
        </w:rPr>
        <w:t>Audits</w:t>
      </w:r>
      <w:r w:rsidRPr="001E7503">
        <w:rPr>
          <w:rFonts w:cs="Georgia"/>
          <w:sz w:val="18"/>
          <w:szCs w:val="18"/>
        </w:rPr>
        <w:t xml:space="preserve"> (C-TPAT/NEEC/BASC/AEO</w:t>
      </w:r>
      <w:r>
        <w:rPr>
          <w:rFonts w:cs="Georgia"/>
          <w:sz w:val="18"/>
          <w:szCs w:val="18"/>
        </w:rPr>
        <w:t>/PIP</w:t>
      </w:r>
      <w:r w:rsidRPr="001E7503">
        <w:rPr>
          <w:rFonts w:cs="Georgia"/>
          <w:sz w:val="18"/>
          <w:szCs w:val="18"/>
        </w:rPr>
        <w:t>)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Law p</w:t>
      </w:r>
      <w:r w:rsidRPr="001E7503">
        <w:rPr>
          <w:rFonts w:cs="Georgia"/>
          <w:sz w:val="18"/>
          <w:szCs w:val="18"/>
        </w:rPr>
        <w:t>olicy for exports out of</w:t>
      </w:r>
      <w:r>
        <w:rPr>
          <w:rFonts w:cs="Georgia"/>
          <w:sz w:val="18"/>
          <w:szCs w:val="18"/>
        </w:rPr>
        <w:t xml:space="preserve"> </w:t>
      </w:r>
      <w:r w:rsidRPr="001E7503">
        <w:rPr>
          <w:rFonts w:cs="Georgia"/>
          <w:sz w:val="18"/>
          <w:szCs w:val="18"/>
        </w:rPr>
        <w:t>US</w:t>
      </w:r>
      <w:r>
        <w:rPr>
          <w:rFonts w:cs="Georgia"/>
          <w:sz w:val="18"/>
          <w:szCs w:val="18"/>
        </w:rPr>
        <w:t xml:space="preserve"> into;</w:t>
      </w:r>
      <w:r w:rsidRPr="001E7503">
        <w:rPr>
          <w:rFonts w:cs="Georgia"/>
          <w:sz w:val="18"/>
          <w:szCs w:val="18"/>
        </w:rPr>
        <w:t xml:space="preserve"> </w:t>
      </w:r>
      <w:r>
        <w:rPr>
          <w:rFonts w:cs="Georgia"/>
          <w:sz w:val="18"/>
          <w:szCs w:val="18"/>
        </w:rPr>
        <w:t>CA, MX, PE, CL, NZ, EU</w:t>
      </w:r>
    </w:p>
    <w:p w:rsidR="007334F0" w:rsidRPr="001E7503" w:rsidRDefault="001F54A2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Free Trade Agreement audits and supply chain review analysis</w:t>
      </w:r>
      <w:r w:rsidR="007334F0">
        <w:rPr>
          <w:rFonts w:cs="Georgia"/>
          <w:sz w:val="18"/>
          <w:szCs w:val="18"/>
        </w:rPr>
        <w:t xml:space="preserve">: </w:t>
      </w:r>
      <w:r w:rsidR="007334F0" w:rsidRPr="001E7503">
        <w:rPr>
          <w:rFonts w:cs="Georgia"/>
          <w:sz w:val="18"/>
          <w:szCs w:val="18"/>
        </w:rPr>
        <w:t>NAFTA</w:t>
      </w:r>
      <w:r w:rsidR="007334F0">
        <w:rPr>
          <w:rFonts w:cs="Georgia"/>
          <w:sz w:val="18"/>
          <w:szCs w:val="18"/>
        </w:rPr>
        <w:t xml:space="preserve">, US-PE, </w:t>
      </w:r>
      <w:r w:rsidR="007334F0" w:rsidRPr="001E7503">
        <w:rPr>
          <w:rFonts w:cs="Georgia"/>
          <w:sz w:val="18"/>
          <w:szCs w:val="18"/>
        </w:rPr>
        <w:t>EUR-1</w:t>
      </w:r>
      <w:r>
        <w:rPr>
          <w:rFonts w:cs="Georgia"/>
          <w:sz w:val="18"/>
          <w:szCs w:val="18"/>
        </w:rPr>
        <w:t>, CAFTA, GSP</w:t>
      </w:r>
      <w:r w:rsidR="007334F0" w:rsidRPr="001E7503">
        <w:rPr>
          <w:rFonts w:cs="Georgia"/>
          <w:sz w:val="18"/>
          <w:szCs w:val="18"/>
        </w:rPr>
        <w:t xml:space="preserve"> 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Import/Export Audits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HACCP</w:t>
      </w:r>
      <w:r w:rsidR="001F54A2">
        <w:rPr>
          <w:rFonts w:cs="Georgia"/>
          <w:sz w:val="18"/>
          <w:szCs w:val="18"/>
        </w:rPr>
        <w:t>, BRC, Social Compliance BSCI</w:t>
      </w:r>
      <w:r w:rsidRPr="001E7503">
        <w:rPr>
          <w:rFonts w:cs="Georgia"/>
          <w:sz w:val="18"/>
          <w:szCs w:val="18"/>
        </w:rPr>
        <w:t xml:space="preserve"> </w:t>
      </w:r>
      <w:r w:rsidR="001F54A2">
        <w:rPr>
          <w:rFonts w:cs="Georgia"/>
          <w:sz w:val="18"/>
          <w:szCs w:val="18"/>
        </w:rPr>
        <w:t>Audits or consultations</w:t>
      </w:r>
    </w:p>
    <w:p w:rsidR="007334F0" w:rsidRPr="001E7503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ISF </w:t>
      </w:r>
      <w:r w:rsidR="001F54A2">
        <w:rPr>
          <w:rFonts w:cs="Georgia"/>
          <w:sz w:val="18"/>
          <w:szCs w:val="18"/>
        </w:rPr>
        <w:t>Template review</w:t>
      </w:r>
    </w:p>
    <w:p w:rsidR="007334F0" w:rsidRDefault="007334F0" w:rsidP="007334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ECCN</w:t>
      </w:r>
      <w:r>
        <w:rPr>
          <w:rFonts w:cs="Georgia"/>
          <w:sz w:val="18"/>
          <w:szCs w:val="18"/>
        </w:rPr>
        <w:t>/ OFAC/ AES/ EAR/ CFR</w:t>
      </w:r>
      <w:r w:rsidR="001F54A2">
        <w:rPr>
          <w:rFonts w:cs="Georgia"/>
          <w:sz w:val="18"/>
          <w:szCs w:val="18"/>
        </w:rPr>
        <w:t xml:space="preserve"> consultation</w:t>
      </w:r>
    </w:p>
    <w:p w:rsidR="00B47828" w:rsidRDefault="00B47828" w:rsidP="00B478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CA Global Trade Data Analysis/ FIRM report for Canada</w:t>
      </w:r>
    </w:p>
    <w:p w:rsidR="00B47828" w:rsidRDefault="00B47828" w:rsidP="00B478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US ITRAC (FOIA) Data Analysis</w:t>
      </w:r>
    </w:p>
    <w:p w:rsidR="00B7026D" w:rsidRDefault="00B7026D" w:rsidP="00B478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US FDA Registration</w:t>
      </w:r>
      <w:r w:rsidR="001F54A2">
        <w:rPr>
          <w:rFonts w:cs="Georgia"/>
          <w:sz w:val="18"/>
          <w:szCs w:val="18"/>
        </w:rPr>
        <w:t>s</w:t>
      </w:r>
    </w:p>
    <w:p w:rsidR="000202CA" w:rsidRDefault="000202CA" w:rsidP="00B478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350" w:hanging="630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Importer </w:t>
      </w:r>
      <w:r w:rsidR="003A21B1">
        <w:rPr>
          <w:rFonts w:cs="Georgia"/>
          <w:sz w:val="18"/>
          <w:szCs w:val="18"/>
        </w:rPr>
        <w:t>Self-Assessment</w:t>
      </w:r>
    </w:p>
    <w:p w:rsidR="00575237" w:rsidRPr="001E7503" w:rsidRDefault="00575237" w:rsidP="00B47828">
      <w:pPr>
        <w:pStyle w:val="ListParagraph"/>
        <w:autoSpaceDE w:val="0"/>
        <w:autoSpaceDN w:val="0"/>
        <w:adjustRightInd w:val="0"/>
        <w:spacing w:after="0" w:line="240" w:lineRule="auto"/>
        <w:ind w:left="1350"/>
        <w:rPr>
          <w:rFonts w:cs="Georgia"/>
          <w:sz w:val="18"/>
          <w:szCs w:val="18"/>
        </w:rPr>
      </w:pPr>
    </w:p>
    <w:p w:rsidR="007334F0" w:rsidRPr="007334F0" w:rsidRDefault="007334F0" w:rsidP="007334F0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18"/>
          <w:szCs w:val="18"/>
        </w:rPr>
      </w:pPr>
    </w:p>
    <w:p w:rsidR="007334F0" w:rsidRDefault="007334F0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18"/>
          <w:szCs w:val="18"/>
        </w:rPr>
      </w:pPr>
    </w:p>
    <w:p w:rsidR="003E1C39" w:rsidRPr="001E7503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18"/>
          <w:szCs w:val="18"/>
        </w:rPr>
      </w:pPr>
      <w:r w:rsidRPr="001E7503">
        <w:rPr>
          <w:rFonts w:cs="Georgia-BoldItalic"/>
          <w:b/>
          <w:bCs/>
          <w:i/>
          <w:iCs/>
          <w:sz w:val="18"/>
          <w:szCs w:val="18"/>
        </w:rPr>
        <w:t xml:space="preserve">Director, Global </w:t>
      </w:r>
      <w:r w:rsidR="003E1C39" w:rsidRPr="001E7503">
        <w:rPr>
          <w:rFonts w:cs="Georgia-BoldItalic"/>
          <w:b/>
          <w:bCs/>
          <w:i/>
          <w:iCs/>
          <w:sz w:val="18"/>
          <w:szCs w:val="18"/>
        </w:rPr>
        <w:t>Trade Compliance</w:t>
      </w:r>
      <w:r w:rsidR="00590BE1" w:rsidRPr="001E7503">
        <w:rPr>
          <w:rFonts w:cs="Georgia-BoldItalic"/>
          <w:b/>
          <w:bCs/>
          <w:i/>
          <w:iCs/>
          <w:sz w:val="18"/>
          <w:szCs w:val="18"/>
        </w:rPr>
        <w:t>,</w:t>
      </w:r>
      <w:r w:rsidR="003E1C39" w:rsidRPr="001E7503">
        <w:rPr>
          <w:rFonts w:cs="Georgia-BoldItalic"/>
          <w:b/>
          <w:bCs/>
          <w:i/>
          <w:iCs/>
          <w:sz w:val="18"/>
          <w:szCs w:val="18"/>
        </w:rPr>
        <w:t xml:space="preserve"> Food Safety</w:t>
      </w:r>
      <w:r w:rsidR="00590BE1" w:rsidRPr="001E7503">
        <w:rPr>
          <w:rFonts w:cs="Georgia-BoldItalic"/>
          <w:b/>
          <w:bCs/>
          <w:i/>
          <w:iCs/>
          <w:sz w:val="18"/>
          <w:szCs w:val="18"/>
        </w:rPr>
        <w:t xml:space="preserve"> &amp; </w:t>
      </w:r>
      <w:r w:rsidR="00703CF7" w:rsidRPr="001E7503">
        <w:rPr>
          <w:rFonts w:cs="Georgia-BoldItalic"/>
          <w:b/>
          <w:bCs/>
          <w:i/>
          <w:iCs/>
          <w:sz w:val="18"/>
          <w:szCs w:val="18"/>
        </w:rPr>
        <w:t>EHS</w:t>
      </w: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-BoldItalic"/>
          <w:b/>
          <w:bCs/>
          <w:i/>
          <w:iCs/>
          <w:sz w:val="18"/>
          <w:szCs w:val="18"/>
        </w:rPr>
        <w:t xml:space="preserve">Mission Produce Inc., </w:t>
      </w:r>
      <w:r w:rsidRPr="001E7503">
        <w:rPr>
          <w:rFonts w:cs="Georgia"/>
          <w:i/>
          <w:sz w:val="18"/>
          <w:szCs w:val="18"/>
        </w:rPr>
        <w:t>Ventura, CA</w:t>
      </w:r>
      <w:r w:rsidRPr="001E7503">
        <w:rPr>
          <w:rFonts w:cs="Georgia"/>
          <w:sz w:val="18"/>
          <w:szCs w:val="18"/>
        </w:rPr>
        <w:t>, Jan. 2012 to July 2015</w:t>
      </w: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C57C1D" w:rsidRPr="0012299A" w:rsidRDefault="00C57C1D" w:rsidP="007042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sz w:val="18"/>
          <w:szCs w:val="18"/>
        </w:rPr>
        <w:t xml:space="preserve">Designed a </w:t>
      </w:r>
      <w:r w:rsidR="00F82BF1">
        <w:rPr>
          <w:sz w:val="18"/>
          <w:szCs w:val="18"/>
        </w:rPr>
        <w:t xml:space="preserve">successful </w:t>
      </w:r>
      <w:r w:rsidRPr="001E7503">
        <w:rPr>
          <w:sz w:val="18"/>
          <w:szCs w:val="18"/>
        </w:rPr>
        <w:t>company-wide organizational structure</w:t>
      </w:r>
      <w:r w:rsidR="0011040C">
        <w:rPr>
          <w:sz w:val="18"/>
          <w:szCs w:val="18"/>
        </w:rPr>
        <w:t>,</w:t>
      </w:r>
      <w:r w:rsidRPr="001E7503">
        <w:rPr>
          <w:sz w:val="18"/>
          <w:szCs w:val="18"/>
        </w:rPr>
        <w:t xml:space="preserve"> systematic and practical approach to addressing and managing trade import/export compliance risk.</w:t>
      </w:r>
      <w:r w:rsidR="00F82BF1">
        <w:rPr>
          <w:sz w:val="18"/>
          <w:szCs w:val="18"/>
        </w:rPr>
        <w:t xml:space="preserve"> Cost savings throughout of supply chain of 100K per season.</w:t>
      </w:r>
    </w:p>
    <w:p w:rsidR="0012299A" w:rsidRPr="0012299A" w:rsidRDefault="0012299A" w:rsidP="007042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sz w:val="18"/>
          <w:szCs w:val="18"/>
        </w:rPr>
        <w:t>Successfully implemented C-TPAT Tier II standards and saved company 250K per season.</w:t>
      </w:r>
    </w:p>
    <w:p w:rsidR="0012299A" w:rsidRPr="001E7503" w:rsidRDefault="0012299A" w:rsidP="001229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sz w:val="18"/>
          <w:szCs w:val="18"/>
        </w:rPr>
        <w:t>Successfully developed</w:t>
      </w:r>
      <w:r w:rsidRPr="001E7503">
        <w:rPr>
          <w:sz w:val="18"/>
          <w:szCs w:val="18"/>
        </w:rPr>
        <w:t xml:space="preserve"> policies and procedures</w:t>
      </w:r>
      <w:r>
        <w:rPr>
          <w:sz w:val="18"/>
          <w:szCs w:val="18"/>
        </w:rPr>
        <w:t xml:space="preserve"> as they pertained to both import, export, logistics and supply chain security</w:t>
      </w:r>
    </w:p>
    <w:p w:rsidR="00C57C1D" w:rsidRPr="001E7503" w:rsidRDefault="008308EA" w:rsidP="007042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Manage</w:t>
      </w:r>
      <w:r w:rsidR="00C57C1D" w:rsidRPr="001E7503">
        <w:rPr>
          <w:rFonts w:cs="Georgia"/>
          <w:sz w:val="18"/>
          <w:szCs w:val="18"/>
        </w:rPr>
        <w:t>d</w:t>
      </w:r>
      <w:r w:rsidRPr="001E7503">
        <w:rPr>
          <w:rFonts w:cs="Georgia"/>
          <w:sz w:val="18"/>
          <w:szCs w:val="18"/>
        </w:rPr>
        <w:t xml:space="preserve"> and direct</w:t>
      </w:r>
      <w:r w:rsidR="00C57C1D" w:rsidRPr="001E7503">
        <w:rPr>
          <w:rFonts w:cs="Georgia"/>
          <w:sz w:val="18"/>
          <w:szCs w:val="18"/>
        </w:rPr>
        <w:t>ed</w:t>
      </w:r>
      <w:r w:rsidRPr="001E7503">
        <w:rPr>
          <w:rFonts w:cs="Georgia"/>
          <w:sz w:val="18"/>
          <w:szCs w:val="18"/>
        </w:rPr>
        <w:t xml:space="preserve"> all </w:t>
      </w:r>
      <w:r w:rsidR="00453D06" w:rsidRPr="001E7503">
        <w:rPr>
          <w:rFonts w:cs="Georgia"/>
          <w:sz w:val="18"/>
          <w:szCs w:val="18"/>
        </w:rPr>
        <w:t>North American C</w:t>
      </w:r>
      <w:r w:rsidR="00C57C1D" w:rsidRPr="001E7503">
        <w:rPr>
          <w:rFonts w:cs="Georgia"/>
          <w:sz w:val="18"/>
          <w:szCs w:val="18"/>
        </w:rPr>
        <w:t>HB</w:t>
      </w:r>
      <w:r w:rsidR="00876E0F">
        <w:rPr>
          <w:rFonts w:cs="Georgia"/>
          <w:sz w:val="18"/>
          <w:szCs w:val="18"/>
        </w:rPr>
        <w:t>, f</w:t>
      </w:r>
      <w:r w:rsidR="00C57C1D" w:rsidRPr="001E7503">
        <w:rPr>
          <w:rFonts w:cs="Georgia"/>
          <w:sz w:val="18"/>
          <w:szCs w:val="18"/>
        </w:rPr>
        <w:t>reight forwarders</w:t>
      </w:r>
      <w:r w:rsidR="00876E0F">
        <w:rPr>
          <w:rFonts w:cs="Georgia"/>
          <w:sz w:val="18"/>
          <w:szCs w:val="18"/>
        </w:rPr>
        <w:t>, and carriers</w:t>
      </w:r>
      <w:r w:rsidR="008B7269">
        <w:rPr>
          <w:rFonts w:cs="Georgia"/>
          <w:sz w:val="18"/>
          <w:szCs w:val="18"/>
        </w:rPr>
        <w:t xml:space="preserve"> into US, Canada, and foreign to foreign shipments.</w:t>
      </w:r>
    </w:p>
    <w:p w:rsidR="001E7503" w:rsidRPr="001E7503" w:rsidRDefault="001E7503" w:rsidP="001E7503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 xml:space="preserve">Engaged with </w:t>
      </w:r>
      <w:r w:rsidR="00F82BF1">
        <w:rPr>
          <w:sz w:val="18"/>
          <w:szCs w:val="18"/>
        </w:rPr>
        <w:t>internal departments</w:t>
      </w:r>
      <w:r w:rsidRPr="001E7503">
        <w:rPr>
          <w:sz w:val="18"/>
          <w:szCs w:val="18"/>
        </w:rPr>
        <w:t xml:space="preserve"> such as</w:t>
      </w:r>
      <w:r w:rsidR="00F82BF1">
        <w:rPr>
          <w:sz w:val="18"/>
          <w:szCs w:val="18"/>
        </w:rPr>
        <w:t xml:space="preserve">, </w:t>
      </w:r>
      <w:r w:rsidRPr="001E7503">
        <w:rPr>
          <w:sz w:val="18"/>
          <w:szCs w:val="18"/>
        </w:rPr>
        <w:t>sales, finance, IT, procurement, supply chain, logistics, human resources, legal, and regulatory compliance consultants.</w:t>
      </w:r>
    </w:p>
    <w:p w:rsidR="001E7503" w:rsidRPr="001E7503" w:rsidRDefault="001E7503" w:rsidP="001E7503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 xml:space="preserve">Developed and presented </w:t>
      </w:r>
      <w:r w:rsidR="007334F0">
        <w:rPr>
          <w:sz w:val="18"/>
          <w:szCs w:val="18"/>
        </w:rPr>
        <w:t xml:space="preserve">success </w:t>
      </w:r>
      <w:r w:rsidRPr="001E7503">
        <w:rPr>
          <w:sz w:val="18"/>
          <w:szCs w:val="18"/>
        </w:rPr>
        <w:t xml:space="preserve">training programs; </w:t>
      </w:r>
    </w:p>
    <w:p w:rsidR="00F40640" w:rsidRPr="001E7503" w:rsidRDefault="007334F0" w:rsidP="00AD45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A</w:t>
      </w:r>
      <w:r w:rsidR="00F82BF1">
        <w:rPr>
          <w:rFonts w:cs="Georgia"/>
          <w:sz w:val="18"/>
          <w:szCs w:val="18"/>
        </w:rPr>
        <w:t>dvised and mentored</w:t>
      </w:r>
      <w:r w:rsidR="00876E0F">
        <w:rPr>
          <w:rFonts w:cs="Georgia"/>
          <w:sz w:val="18"/>
          <w:szCs w:val="18"/>
        </w:rPr>
        <w:t xml:space="preserve"> global l</w:t>
      </w:r>
      <w:r w:rsidR="00F40640" w:rsidRPr="001E7503">
        <w:rPr>
          <w:rFonts w:cs="Georgia"/>
          <w:sz w:val="18"/>
          <w:szCs w:val="18"/>
        </w:rPr>
        <w:t>ogistics team</w:t>
      </w:r>
      <w:r w:rsidR="00EA3CE8" w:rsidRPr="001E7503">
        <w:rPr>
          <w:rFonts w:cs="Georgia"/>
          <w:sz w:val="18"/>
          <w:szCs w:val="18"/>
        </w:rPr>
        <w:t xml:space="preserve"> on rates, port logistics, transportation contracts, warehouse</w:t>
      </w:r>
      <w:r w:rsidR="00703CF7" w:rsidRPr="001E7503">
        <w:rPr>
          <w:rFonts w:cs="Georgia"/>
          <w:sz w:val="18"/>
          <w:szCs w:val="18"/>
        </w:rPr>
        <w:t xml:space="preserve"> contracts.</w:t>
      </w:r>
    </w:p>
    <w:p w:rsidR="008308EA" w:rsidRPr="001E7503" w:rsidRDefault="008308EA" w:rsidP="000D21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Manage</w:t>
      </w:r>
      <w:r w:rsidR="00C57C1D" w:rsidRPr="001E7503">
        <w:rPr>
          <w:rFonts w:cs="Georgia"/>
          <w:sz w:val="18"/>
          <w:szCs w:val="18"/>
        </w:rPr>
        <w:t>d</w:t>
      </w:r>
      <w:r w:rsidRPr="001E7503">
        <w:rPr>
          <w:rFonts w:cs="Georgia"/>
          <w:sz w:val="18"/>
          <w:szCs w:val="18"/>
        </w:rPr>
        <w:t xml:space="preserve"> all direct reports; formulate</w:t>
      </w:r>
      <w:r w:rsidR="00C57C1D" w:rsidRPr="001E7503">
        <w:rPr>
          <w:rFonts w:cs="Georgia"/>
          <w:sz w:val="18"/>
          <w:szCs w:val="18"/>
        </w:rPr>
        <w:t>d</w:t>
      </w:r>
      <w:r w:rsidRPr="001E7503">
        <w:rPr>
          <w:rFonts w:cs="Georgia"/>
          <w:sz w:val="18"/>
          <w:szCs w:val="18"/>
        </w:rPr>
        <w:t xml:space="preserve"> and administer</w:t>
      </w:r>
      <w:r w:rsidR="00C57C1D" w:rsidRPr="001E7503">
        <w:rPr>
          <w:rFonts w:cs="Georgia"/>
          <w:sz w:val="18"/>
          <w:szCs w:val="18"/>
        </w:rPr>
        <w:t>ed</w:t>
      </w:r>
      <w:r w:rsidRPr="001E7503">
        <w:rPr>
          <w:rFonts w:cs="Georgia"/>
          <w:sz w:val="18"/>
          <w:szCs w:val="18"/>
        </w:rPr>
        <w:t xml:space="preserve"> department budgets, goals and objectives,</w:t>
      </w:r>
      <w:r w:rsidR="006802C6" w:rsidRPr="001E7503">
        <w:rPr>
          <w:rFonts w:cs="Georgia"/>
          <w:sz w:val="18"/>
          <w:szCs w:val="18"/>
        </w:rPr>
        <w:t xml:space="preserve"> </w:t>
      </w:r>
      <w:r w:rsidRPr="001E7503">
        <w:rPr>
          <w:rFonts w:cs="Georgia"/>
          <w:sz w:val="18"/>
          <w:szCs w:val="18"/>
        </w:rPr>
        <w:t>as well as annual operating plans.</w:t>
      </w:r>
    </w:p>
    <w:p w:rsidR="00C57C1D" w:rsidRPr="001E7503" w:rsidRDefault="00F82BF1" w:rsidP="000D21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Successfully  implemented </w:t>
      </w:r>
      <w:r w:rsidR="00C57C1D" w:rsidRPr="001E7503">
        <w:rPr>
          <w:rFonts w:cs="Georgia"/>
          <w:sz w:val="18"/>
          <w:szCs w:val="18"/>
        </w:rPr>
        <w:t>social compliance programs and audits of business partners</w:t>
      </w:r>
      <w:r>
        <w:rPr>
          <w:rFonts w:cs="Georgia"/>
          <w:sz w:val="18"/>
          <w:szCs w:val="18"/>
        </w:rPr>
        <w:t xml:space="preserve"> </w:t>
      </w:r>
    </w:p>
    <w:p w:rsidR="00C57C1D" w:rsidRPr="001E7503" w:rsidRDefault="00F82BF1" w:rsidP="000D21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Introduced </w:t>
      </w:r>
      <w:r w:rsidR="00C57C1D" w:rsidRPr="001E7503">
        <w:rPr>
          <w:rFonts w:cs="Georgia"/>
          <w:sz w:val="18"/>
          <w:szCs w:val="18"/>
        </w:rPr>
        <w:t>US (OFAC) screening/Restricted party screen</w:t>
      </w:r>
      <w:r w:rsidR="00876E0F">
        <w:rPr>
          <w:rFonts w:cs="Georgia"/>
          <w:sz w:val="18"/>
          <w:szCs w:val="18"/>
        </w:rPr>
        <w:t xml:space="preserve"> via MK Denial system</w:t>
      </w:r>
    </w:p>
    <w:p w:rsidR="003E1C39" w:rsidRPr="001E7503" w:rsidRDefault="0012299A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>Successful i</w:t>
      </w:r>
      <w:r w:rsidR="003E1C39" w:rsidRPr="001E7503">
        <w:rPr>
          <w:rFonts w:cs="Georgia"/>
          <w:sz w:val="18"/>
          <w:szCs w:val="18"/>
        </w:rPr>
        <w:t xml:space="preserve">mplementation of </w:t>
      </w:r>
      <w:proofErr w:type="spellStart"/>
      <w:r w:rsidR="003E1C39" w:rsidRPr="001E7503">
        <w:rPr>
          <w:rFonts w:cs="Georgia"/>
          <w:sz w:val="18"/>
          <w:szCs w:val="18"/>
        </w:rPr>
        <w:t>Navex</w:t>
      </w:r>
      <w:proofErr w:type="spellEnd"/>
      <w:r w:rsidR="003E1C39" w:rsidRPr="001E7503">
        <w:rPr>
          <w:rFonts w:cs="Georgia"/>
          <w:sz w:val="18"/>
          <w:szCs w:val="18"/>
        </w:rPr>
        <w:t xml:space="preserve"> HR system </w:t>
      </w:r>
    </w:p>
    <w:p w:rsidR="003E1C39" w:rsidRPr="001E7503" w:rsidRDefault="0012299A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Successful </w:t>
      </w:r>
      <w:r w:rsidR="003E1C39" w:rsidRPr="001E7503">
        <w:rPr>
          <w:rFonts w:cs="Georgia"/>
          <w:sz w:val="18"/>
          <w:szCs w:val="18"/>
        </w:rPr>
        <w:t xml:space="preserve">implementation of </w:t>
      </w:r>
      <w:proofErr w:type="spellStart"/>
      <w:r w:rsidR="003E1C39" w:rsidRPr="001E7503">
        <w:rPr>
          <w:rFonts w:cs="Georgia"/>
          <w:sz w:val="18"/>
          <w:szCs w:val="18"/>
        </w:rPr>
        <w:t>Pursafety</w:t>
      </w:r>
      <w:proofErr w:type="spellEnd"/>
      <w:r w:rsidR="003E1C39" w:rsidRPr="001E7503">
        <w:rPr>
          <w:rFonts w:cs="Georgia"/>
          <w:sz w:val="18"/>
          <w:szCs w:val="18"/>
        </w:rPr>
        <w:t>/EHS system</w:t>
      </w:r>
    </w:p>
    <w:p w:rsidR="003E1C39" w:rsidRPr="001E7503" w:rsidRDefault="003E1C39" w:rsidP="003E1C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Reconfigured Food Safety and EHS program</w:t>
      </w:r>
      <w:r w:rsidR="00F82BF1">
        <w:rPr>
          <w:rFonts w:cs="Georgia"/>
          <w:sz w:val="18"/>
          <w:szCs w:val="18"/>
        </w:rPr>
        <w:t>s</w:t>
      </w:r>
    </w:p>
    <w:p w:rsidR="00876E0F" w:rsidRPr="00876E0F" w:rsidRDefault="00876E0F" w:rsidP="00876E0F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-BoldItalic"/>
          <w:b/>
          <w:bCs/>
          <w:i/>
          <w:iCs/>
          <w:sz w:val="18"/>
          <w:szCs w:val="18"/>
        </w:rPr>
      </w:pPr>
    </w:p>
    <w:p w:rsidR="003E1C39" w:rsidRPr="00876E0F" w:rsidRDefault="00453D06" w:rsidP="00876E0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Georgia-BoldItalic"/>
          <w:b/>
          <w:bCs/>
          <w:i/>
          <w:iCs/>
          <w:sz w:val="18"/>
          <w:szCs w:val="18"/>
        </w:rPr>
      </w:pPr>
      <w:r w:rsidRPr="00876E0F">
        <w:rPr>
          <w:rFonts w:cs="Georgia-BoldItalic"/>
          <w:b/>
          <w:bCs/>
          <w:i/>
          <w:iCs/>
          <w:sz w:val="18"/>
          <w:szCs w:val="18"/>
        </w:rPr>
        <w:t>Analyst</w:t>
      </w:r>
      <w:r w:rsidR="008308EA" w:rsidRPr="00876E0F">
        <w:rPr>
          <w:rFonts w:cs="Georgia-BoldItalic"/>
          <w:b/>
          <w:bCs/>
          <w:i/>
          <w:iCs/>
          <w:sz w:val="18"/>
          <w:szCs w:val="18"/>
        </w:rPr>
        <w:t>, Int</w:t>
      </w:r>
      <w:r w:rsidR="003E1C39" w:rsidRPr="00876E0F">
        <w:rPr>
          <w:rFonts w:cs="Georgia-BoldItalic"/>
          <w:b/>
          <w:bCs/>
          <w:i/>
          <w:iCs/>
          <w:sz w:val="18"/>
          <w:szCs w:val="18"/>
        </w:rPr>
        <w:t>ernational Trade and Compliance</w:t>
      </w:r>
    </w:p>
    <w:p w:rsidR="008308EA" w:rsidRPr="001E7503" w:rsidRDefault="003E1C39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-BoldItalic"/>
          <w:b/>
          <w:bCs/>
          <w:i/>
          <w:iCs/>
          <w:sz w:val="18"/>
          <w:szCs w:val="18"/>
        </w:rPr>
        <w:t xml:space="preserve">Dole Food Company, </w:t>
      </w:r>
      <w:r w:rsidRPr="001E7503">
        <w:rPr>
          <w:rFonts w:cs="Georgia-BoldItalic"/>
          <w:bCs/>
          <w:i/>
          <w:iCs/>
          <w:sz w:val="18"/>
          <w:szCs w:val="18"/>
        </w:rPr>
        <w:t>Westlake Village-CA</w:t>
      </w:r>
      <w:r w:rsidRPr="001E7503">
        <w:rPr>
          <w:rFonts w:cs="Georgia-BoldItalic"/>
          <w:b/>
          <w:bCs/>
          <w:i/>
          <w:iCs/>
          <w:sz w:val="18"/>
          <w:szCs w:val="18"/>
        </w:rPr>
        <w:t xml:space="preserve">, </w:t>
      </w:r>
      <w:r w:rsidRPr="001E7503">
        <w:rPr>
          <w:rFonts w:cs="Georgia-BoldItalic"/>
          <w:bCs/>
          <w:iCs/>
          <w:sz w:val="18"/>
          <w:szCs w:val="18"/>
        </w:rPr>
        <w:t>August 2006- December 2011</w:t>
      </w:r>
    </w:p>
    <w:p w:rsidR="003E1C39" w:rsidRPr="001E7503" w:rsidRDefault="003E1C39" w:rsidP="008308E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18"/>
          <w:szCs w:val="18"/>
        </w:rPr>
      </w:pP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 xml:space="preserve">Assessed trade compliance related risk throughout the global organization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>Communicate</w:t>
      </w:r>
      <w:r w:rsid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trade compliance risks and program needs with management and employees at all levels of the organization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lastRenderedPageBreak/>
        <w:t>Develop</w:t>
      </w:r>
      <w:r w:rsidR="001E7503">
        <w:rPr>
          <w:sz w:val="18"/>
          <w:szCs w:val="18"/>
        </w:rPr>
        <w:t>ed</w:t>
      </w:r>
      <w:r w:rsidRPr="001E7503">
        <w:rPr>
          <w:sz w:val="18"/>
          <w:szCs w:val="18"/>
        </w:rPr>
        <w:t xml:space="preserve"> and provide</w:t>
      </w:r>
      <w:r w:rsid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leadership to a network of trade compliance coordinators throughout all business segments and regions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>Ensure</w:t>
      </w:r>
      <w:r w:rsidR="001E7503" w:rsidRP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the full deployment of the global trade compliance program</w:t>
      </w:r>
      <w:r w:rsidR="001E7503">
        <w:rPr>
          <w:sz w:val="18"/>
          <w:szCs w:val="18"/>
        </w:rPr>
        <w:t>s</w:t>
      </w:r>
      <w:r w:rsidRPr="001E7503">
        <w:rPr>
          <w:sz w:val="18"/>
          <w:szCs w:val="18"/>
        </w:rPr>
        <w:t xml:space="preserve"> throughout the organization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 xml:space="preserve">Represent the company to government regulatory bodies on trade compliance issues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>Provide</w:t>
      </w:r>
      <w:r w:rsidR="001E7503" w:rsidRP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technical and business process related advice on trade compliance matters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 xml:space="preserve">Assist the legal team with internal and external investigations related to trade compliance issues, voluntary disclosures, and litigation </w:t>
      </w:r>
    </w:p>
    <w:p w:rsidR="00C57C1D" w:rsidRPr="001E7503" w:rsidRDefault="00C57C1D" w:rsidP="00C57C1D">
      <w:pPr>
        <w:pStyle w:val="Default"/>
        <w:numPr>
          <w:ilvl w:val="0"/>
          <w:numId w:val="4"/>
        </w:numPr>
        <w:spacing w:after="27"/>
        <w:rPr>
          <w:sz w:val="18"/>
          <w:szCs w:val="18"/>
        </w:rPr>
      </w:pPr>
      <w:r w:rsidRPr="001E7503">
        <w:rPr>
          <w:sz w:val="18"/>
          <w:szCs w:val="18"/>
        </w:rPr>
        <w:t>Engage</w:t>
      </w:r>
      <w:r w:rsidR="001E7503" w:rsidRP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and supervise</w:t>
      </w:r>
      <w:r w:rsidR="001E7503" w:rsidRPr="001E7503">
        <w:rPr>
          <w:sz w:val="18"/>
          <w:szCs w:val="18"/>
        </w:rPr>
        <w:t>d</w:t>
      </w:r>
      <w:r w:rsidRPr="001E7503">
        <w:rPr>
          <w:sz w:val="18"/>
          <w:szCs w:val="18"/>
        </w:rPr>
        <w:t xml:space="preserve"> outside consultants and other resources </w:t>
      </w:r>
    </w:p>
    <w:p w:rsidR="008744A9" w:rsidRPr="001E7503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Provide</w:t>
      </w:r>
      <w:r w:rsidR="00876E0F">
        <w:rPr>
          <w:rFonts w:eastAsia="Times New Roman" w:cs="Times New Roman"/>
          <w:sz w:val="18"/>
          <w:szCs w:val="18"/>
        </w:rPr>
        <w:t>d</w:t>
      </w:r>
      <w:r w:rsidRPr="001E7503">
        <w:rPr>
          <w:rFonts w:eastAsia="Times New Roman" w:cs="Times New Roman"/>
          <w:sz w:val="18"/>
          <w:szCs w:val="18"/>
        </w:rPr>
        <w:t xml:space="preserve"> guidelines for new product development, production planning, procurement, manufacturing, logistics, accounting, and suppliers to determine and/or validate classification, valuation, country of origin, and marking requirements </w:t>
      </w:r>
    </w:p>
    <w:p w:rsidR="008744A9" w:rsidRPr="001E7503" w:rsidRDefault="001E7503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Analyzed</w:t>
      </w:r>
      <w:r w:rsidR="008744A9" w:rsidRPr="001E7503">
        <w:rPr>
          <w:rFonts w:eastAsia="Times New Roman" w:cs="Times New Roman"/>
          <w:sz w:val="18"/>
          <w:szCs w:val="18"/>
        </w:rPr>
        <w:t xml:space="preserve"> and classification for both import and export transactions </w:t>
      </w:r>
    </w:p>
    <w:p w:rsidR="008744A9" w:rsidRPr="001E7503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 xml:space="preserve">Development and maintenance of centralized, automated import/export global trade compliance IT database </w:t>
      </w:r>
    </w:p>
    <w:p w:rsidR="008744A9" w:rsidRPr="001E7503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Research</w:t>
      </w:r>
      <w:r w:rsid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 xml:space="preserve"> </w:t>
      </w:r>
      <w:r w:rsidR="001E7503">
        <w:rPr>
          <w:rFonts w:eastAsia="Times New Roman" w:cs="Times New Roman"/>
          <w:sz w:val="18"/>
          <w:szCs w:val="18"/>
        </w:rPr>
        <w:t>c</w:t>
      </w:r>
      <w:r w:rsidRPr="001E7503">
        <w:rPr>
          <w:rFonts w:eastAsia="Times New Roman" w:cs="Times New Roman"/>
          <w:sz w:val="18"/>
          <w:szCs w:val="18"/>
        </w:rPr>
        <w:t>ustoms regulations and rulings, Explanatory Notes and application of the principles of General Rules of Interpretation, to determine regulatory or interpretive basis for each classification</w:t>
      </w:r>
    </w:p>
    <w:p w:rsidR="008744A9" w:rsidRPr="001E7503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Perform</w:t>
      </w:r>
      <w:r w:rsid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 xml:space="preserve"> Post-Entry Audit Reviews to ensure compliance with Customs import regulations including examination of import entry documents, receiving, and payment and duty.</w:t>
      </w:r>
    </w:p>
    <w:p w:rsidR="008744A9" w:rsidRPr="001E7503" w:rsidRDefault="008744A9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Analyze</w:t>
      </w:r>
      <w:r w:rsidR="001E7503">
        <w:rPr>
          <w:rFonts w:eastAsia="Times New Roman" w:cs="Times New Roman"/>
          <w:sz w:val="18"/>
          <w:szCs w:val="18"/>
        </w:rPr>
        <w:t>d</w:t>
      </w:r>
      <w:r w:rsidRPr="001E7503">
        <w:rPr>
          <w:rFonts w:eastAsia="Times New Roman" w:cs="Times New Roman"/>
          <w:sz w:val="18"/>
          <w:szCs w:val="18"/>
        </w:rPr>
        <w:t xml:space="preserve"> special trade programs, import programs, upcoming regulatory initiatives for </w:t>
      </w:r>
      <w:r w:rsidR="001E7503">
        <w:rPr>
          <w:rFonts w:eastAsia="Times New Roman" w:cs="Times New Roman"/>
          <w:sz w:val="18"/>
          <w:szCs w:val="18"/>
        </w:rPr>
        <w:t>sector companies, and supported</w:t>
      </w:r>
      <w:r w:rsidRPr="001E7503">
        <w:rPr>
          <w:rFonts w:eastAsia="Times New Roman" w:cs="Times New Roman"/>
          <w:sz w:val="18"/>
          <w:szCs w:val="18"/>
        </w:rPr>
        <w:t xml:space="preserve"> program implementation, as applicable</w:t>
      </w:r>
    </w:p>
    <w:p w:rsidR="008744A9" w:rsidRPr="001E7503" w:rsidRDefault="001E7503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Worked</w:t>
      </w:r>
      <w:r w:rsidR="008744A9" w:rsidRPr="001E7503">
        <w:rPr>
          <w:rFonts w:eastAsia="Times New Roman" w:cs="Times New Roman"/>
          <w:sz w:val="18"/>
          <w:szCs w:val="18"/>
        </w:rPr>
        <w:t xml:space="preserve"> closely with manufacturing plants to determine appropriate Free Trade qualifications based on appl</w:t>
      </w:r>
      <w:r>
        <w:rPr>
          <w:rFonts w:eastAsia="Times New Roman" w:cs="Times New Roman"/>
          <w:sz w:val="18"/>
          <w:szCs w:val="18"/>
        </w:rPr>
        <w:t>icable Rules of Origin and helped</w:t>
      </w:r>
      <w:r w:rsidR="008744A9" w:rsidRPr="001E7503">
        <w:rPr>
          <w:rFonts w:eastAsia="Times New Roman" w:cs="Times New Roman"/>
          <w:sz w:val="18"/>
          <w:szCs w:val="18"/>
        </w:rPr>
        <w:t xml:space="preserve"> prepare claims. </w:t>
      </w:r>
    </w:p>
    <w:p w:rsidR="008744A9" w:rsidRPr="001E7503" w:rsidRDefault="001E7503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Prepared</w:t>
      </w:r>
      <w:r w:rsidR="008744A9" w:rsidRPr="001E7503">
        <w:rPr>
          <w:rFonts w:eastAsia="Times New Roman" w:cs="Times New Roman"/>
          <w:sz w:val="18"/>
          <w:szCs w:val="18"/>
        </w:rPr>
        <w:t xml:space="preserve"> duty refund claims with U.S. Customs as part of internal reviews</w:t>
      </w:r>
    </w:p>
    <w:p w:rsidR="008744A9" w:rsidRPr="001E7503" w:rsidRDefault="004E19F0" w:rsidP="008744A9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Manage</w:t>
      </w:r>
      <w:r w:rsidR="001E7503">
        <w:rPr>
          <w:rFonts w:eastAsia="Times New Roman" w:cs="Times New Roman"/>
          <w:sz w:val="18"/>
          <w:szCs w:val="18"/>
        </w:rPr>
        <w:t>d</w:t>
      </w:r>
      <w:r w:rsidR="008744A9" w:rsidRPr="001E7503">
        <w:rPr>
          <w:rFonts w:eastAsia="Times New Roman" w:cs="Times New Roman"/>
          <w:sz w:val="18"/>
          <w:szCs w:val="18"/>
        </w:rPr>
        <w:t xml:space="preserve"> Record Retention for Global Trade Compliance</w:t>
      </w:r>
    </w:p>
    <w:p w:rsidR="008744A9" w:rsidRPr="001E7503" w:rsidRDefault="008744A9" w:rsidP="008744A9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8744A9" w:rsidRPr="001E7503" w:rsidRDefault="008744A9" w:rsidP="008744A9">
      <w:pPr>
        <w:spacing w:after="0" w:line="240" w:lineRule="auto"/>
        <w:jc w:val="both"/>
        <w:rPr>
          <w:rFonts w:eastAsia="Times New Roman" w:cs="Times New Roman"/>
          <w:b/>
          <w:bCs/>
          <w:i/>
          <w:sz w:val="18"/>
          <w:szCs w:val="18"/>
        </w:rPr>
      </w:pPr>
      <w:r w:rsidRPr="001E7503">
        <w:rPr>
          <w:rFonts w:eastAsia="Times New Roman" w:cs="Times New Roman"/>
          <w:b/>
          <w:bCs/>
          <w:i/>
          <w:sz w:val="18"/>
          <w:szCs w:val="18"/>
        </w:rPr>
        <w:t>Contract Coordinator Consultant</w:t>
      </w:r>
      <w:r w:rsidR="0012299A">
        <w:rPr>
          <w:rFonts w:eastAsia="Times New Roman" w:cs="Times New Roman"/>
          <w:b/>
          <w:bCs/>
          <w:i/>
          <w:sz w:val="18"/>
          <w:szCs w:val="18"/>
        </w:rPr>
        <w:t xml:space="preserve"> (1 year </w:t>
      </w:r>
      <w:r w:rsidR="00F82BF1">
        <w:rPr>
          <w:rFonts w:eastAsia="Times New Roman" w:cs="Times New Roman"/>
          <w:b/>
          <w:bCs/>
          <w:i/>
          <w:sz w:val="18"/>
          <w:szCs w:val="18"/>
        </w:rPr>
        <w:t xml:space="preserve">contracted </w:t>
      </w:r>
      <w:r w:rsidR="0012299A">
        <w:rPr>
          <w:rFonts w:eastAsia="Times New Roman" w:cs="Times New Roman"/>
          <w:b/>
          <w:bCs/>
          <w:i/>
          <w:sz w:val="18"/>
          <w:szCs w:val="18"/>
        </w:rPr>
        <w:t>term</w:t>
      </w:r>
      <w:r w:rsidR="00F82BF1">
        <w:rPr>
          <w:rFonts w:eastAsia="Times New Roman" w:cs="Times New Roman"/>
          <w:b/>
          <w:bCs/>
          <w:i/>
          <w:sz w:val="18"/>
          <w:szCs w:val="18"/>
        </w:rPr>
        <w:t xml:space="preserve"> only</w:t>
      </w:r>
      <w:r w:rsidR="0012299A">
        <w:rPr>
          <w:rFonts w:eastAsia="Times New Roman" w:cs="Times New Roman"/>
          <w:b/>
          <w:bCs/>
          <w:i/>
          <w:sz w:val="18"/>
          <w:szCs w:val="18"/>
        </w:rPr>
        <w:t>)</w:t>
      </w:r>
    </w:p>
    <w:p w:rsidR="008744A9" w:rsidRPr="001E7503" w:rsidRDefault="008744A9" w:rsidP="008744A9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</w:rPr>
      </w:pPr>
      <w:r w:rsidRPr="001E7503">
        <w:rPr>
          <w:rFonts w:eastAsia="Times New Roman" w:cs="Times New Roman"/>
          <w:b/>
          <w:bCs/>
          <w:i/>
          <w:sz w:val="18"/>
          <w:szCs w:val="18"/>
        </w:rPr>
        <w:t>Amgen –Regulatory Law Department</w:t>
      </w:r>
      <w:r w:rsidR="004E19F0" w:rsidRPr="001E7503">
        <w:rPr>
          <w:rFonts w:eastAsia="Times New Roman" w:cs="Times New Roman"/>
          <w:b/>
          <w:bCs/>
          <w:i/>
          <w:sz w:val="18"/>
          <w:szCs w:val="18"/>
        </w:rPr>
        <w:t xml:space="preserve">, Thousand Oaks, CA </w:t>
      </w:r>
      <w:r w:rsidR="00884E4D">
        <w:rPr>
          <w:rFonts w:eastAsia="Times New Roman" w:cs="Times New Roman"/>
          <w:i/>
          <w:sz w:val="18"/>
          <w:szCs w:val="18"/>
        </w:rPr>
        <w:t>September 2005 to August 2006</w:t>
      </w:r>
    </w:p>
    <w:p w:rsidR="004E19F0" w:rsidRPr="001E7503" w:rsidRDefault="004E19F0" w:rsidP="008744A9">
      <w:pPr>
        <w:spacing w:after="0" w:line="240" w:lineRule="auto"/>
        <w:jc w:val="both"/>
        <w:rPr>
          <w:rFonts w:eastAsia="Times New Roman" w:cs="Times New Roman"/>
          <w:b/>
          <w:bCs/>
          <w:i/>
          <w:sz w:val="18"/>
          <w:szCs w:val="18"/>
        </w:rPr>
      </w:pPr>
    </w:p>
    <w:p w:rsidR="008744A9" w:rsidRPr="001E7503" w:rsidRDefault="001E7503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Maintained</w:t>
      </w:r>
      <w:r w:rsidR="008744A9" w:rsidRPr="001E7503">
        <w:rPr>
          <w:rFonts w:eastAsia="Times New Roman" w:cs="Times New Roman"/>
          <w:sz w:val="18"/>
          <w:szCs w:val="18"/>
        </w:rPr>
        <w:t xml:space="preserve"> and update</w:t>
      </w:r>
      <w:r w:rsidRPr="001E7503">
        <w:rPr>
          <w:rFonts w:eastAsia="Times New Roman" w:cs="Times New Roman"/>
          <w:sz w:val="18"/>
          <w:szCs w:val="18"/>
        </w:rPr>
        <w:t>d</w:t>
      </w:r>
      <w:r w:rsidR="008744A9" w:rsidRPr="001E7503">
        <w:rPr>
          <w:rFonts w:eastAsia="Times New Roman" w:cs="Times New Roman"/>
          <w:sz w:val="18"/>
          <w:szCs w:val="18"/>
        </w:rPr>
        <w:t xml:space="preserve"> contract database</w:t>
      </w:r>
      <w:r w:rsidRPr="001E7503">
        <w:rPr>
          <w:rFonts w:eastAsia="Times New Roman" w:cs="Times New Roman"/>
          <w:sz w:val="18"/>
          <w:szCs w:val="18"/>
        </w:rPr>
        <w:t>d</w:t>
      </w:r>
      <w:r w:rsidR="008744A9" w:rsidRPr="001E7503">
        <w:rPr>
          <w:rFonts w:eastAsia="Times New Roman" w:cs="Times New Roman"/>
          <w:sz w:val="18"/>
          <w:szCs w:val="18"/>
        </w:rPr>
        <w:t xml:space="preserve"> of CDEF and </w:t>
      </w:r>
      <w:proofErr w:type="spellStart"/>
      <w:r w:rsidR="008744A9" w:rsidRPr="001E7503">
        <w:rPr>
          <w:rFonts w:eastAsia="Times New Roman" w:cs="Times New Roman"/>
          <w:sz w:val="18"/>
          <w:szCs w:val="18"/>
        </w:rPr>
        <w:t>DiCarta</w:t>
      </w:r>
      <w:proofErr w:type="spellEnd"/>
      <w:r w:rsidR="008744A9" w:rsidRPr="001E7503">
        <w:rPr>
          <w:rFonts w:eastAsia="Times New Roman" w:cs="Times New Roman"/>
          <w:sz w:val="18"/>
          <w:szCs w:val="18"/>
        </w:rPr>
        <w:t xml:space="preserve"> (legal-systems),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Managed various corporate databases for Legal and Sales &amp; Marketing Documents,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Develop</w:t>
      </w:r>
      <w:r w:rsidR="001E7503" w:rsidRP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 xml:space="preserve"> systems for tracking contract processes, as well as new contract implementation and coordination. 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Liaise with clini</w:t>
      </w:r>
      <w:r w:rsidR="001E7503" w:rsidRPr="001E7503">
        <w:rPr>
          <w:rFonts w:eastAsia="Times New Roman" w:cs="Times New Roman"/>
          <w:sz w:val="18"/>
          <w:szCs w:val="18"/>
        </w:rPr>
        <w:t>cal divisions on various issues</w:t>
      </w:r>
      <w:r w:rsidRPr="001E7503">
        <w:rPr>
          <w:rFonts w:eastAsia="Times New Roman" w:cs="Times New Roman"/>
          <w:sz w:val="18"/>
          <w:szCs w:val="18"/>
        </w:rPr>
        <w:t xml:space="preserve"> 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Research</w:t>
      </w:r>
      <w:r w:rsidR="001E7503" w:rsidRP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 xml:space="preserve"> of various contract clinical issues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Automate</w:t>
      </w:r>
      <w:r w:rsidR="001E7503" w:rsidRPr="001E7503">
        <w:rPr>
          <w:rFonts w:eastAsia="Times New Roman" w:cs="Times New Roman"/>
          <w:sz w:val="18"/>
          <w:szCs w:val="18"/>
        </w:rPr>
        <w:t>d</w:t>
      </w:r>
      <w:r w:rsidRPr="001E7503">
        <w:rPr>
          <w:rFonts w:eastAsia="Times New Roman" w:cs="Times New Roman"/>
          <w:sz w:val="18"/>
          <w:szCs w:val="18"/>
        </w:rPr>
        <w:t xml:space="preserve"> data gathering and documentation from clinical divisions to Legal Department </w:t>
      </w:r>
    </w:p>
    <w:p w:rsidR="008744A9" w:rsidRPr="001E7503" w:rsidRDefault="001E7503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Verified</w:t>
      </w:r>
      <w:r w:rsidR="008744A9" w:rsidRPr="001E7503">
        <w:rPr>
          <w:rFonts w:eastAsia="Times New Roman" w:cs="Times New Roman"/>
          <w:sz w:val="18"/>
          <w:szCs w:val="18"/>
        </w:rPr>
        <w:t xml:space="preserve"> accuracy and process</w:t>
      </w:r>
      <w:r w:rsidRPr="001E7503">
        <w:rPr>
          <w:rFonts w:eastAsia="Times New Roman" w:cs="Times New Roman"/>
          <w:sz w:val="18"/>
          <w:szCs w:val="18"/>
        </w:rPr>
        <w:t>ed</w:t>
      </w:r>
      <w:r w:rsidR="008744A9" w:rsidRPr="001E7503">
        <w:rPr>
          <w:rFonts w:eastAsia="Times New Roman" w:cs="Times New Roman"/>
          <w:sz w:val="18"/>
          <w:szCs w:val="18"/>
        </w:rPr>
        <w:t xml:space="preserve"> executed originals including Clinical Trial, Study Letters &amp; Study Agreements, Investigator Meeting Letters in the appropriate repository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Review</w:t>
      </w:r>
      <w:r w:rsidR="001E7503" w:rsidRP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>, edit</w:t>
      </w:r>
      <w:r w:rsidR="001E7503" w:rsidRPr="001E7503">
        <w:rPr>
          <w:rFonts w:eastAsia="Times New Roman" w:cs="Times New Roman"/>
          <w:sz w:val="18"/>
          <w:szCs w:val="18"/>
        </w:rPr>
        <w:t>ed</w:t>
      </w:r>
      <w:r w:rsidRPr="001E7503">
        <w:rPr>
          <w:rFonts w:eastAsia="Times New Roman" w:cs="Times New Roman"/>
          <w:sz w:val="18"/>
          <w:szCs w:val="18"/>
        </w:rPr>
        <w:t>, approve</w:t>
      </w:r>
      <w:r w:rsidR="001E7503" w:rsidRPr="001E7503">
        <w:rPr>
          <w:rFonts w:eastAsia="Times New Roman" w:cs="Times New Roman"/>
          <w:sz w:val="18"/>
          <w:szCs w:val="18"/>
        </w:rPr>
        <w:t>d</w:t>
      </w:r>
      <w:r w:rsidRPr="001E7503">
        <w:rPr>
          <w:rFonts w:eastAsia="Times New Roman" w:cs="Times New Roman"/>
          <w:sz w:val="18"/>
          <w:szCs w:val="18"/>
        </w:rPr>
        <w:t xml:space="preserve"> &amp; update</w:t>
      </w:r>
      <w:r w:rsidR="001E7503" w:rsidRPr="001E7503">
        <w:rPr>
          <w:rFonts w:eastAsia="Times New Roman" w:cs="Times New Roman"/>
          <w:sz w:val="18"/>
          <w:szCs w:val="18"/>
        </w:rPr>
        <w:t>d</w:t>
      </w:r>
      <w:r w:rsidRPr="001E7503">
        <w:rPr>
          <w:rFonts w:eastAsia="Times New Roman" w:cs="Times New Roman"/>
          <w:sz w:val="18"/>
          <w:szCs w:val="18"/>
        </w:rPr>
        <w:t xml:space="preserve"> Corporate Address Book and Amgen’s Financial System (ERP)</w:t>
      </w:r>
    </w:p>
    <w:p w:rsidR="008744A9" w:rsidRPr="001E7503" w:rsidRDefault="008744A9" w:rsidP="008744A9">
      <w:pPr>
        <w:numPr>
          <w:ilvl w:val="0"/>
          <w:numId w:val="6"/>
        </w:numPr>
        <w:spacing w:after="0" w:line="240" w:lineRule="auto"/>
        <w:ind w:hanging="240"/>
        <w:jc w:val="both"/>
        <w:rPr>
          <w:rFonts w:eastAsia="Times New Roman" w:cs="Times New Roman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Process</w:t>
      </w:r>
      <w:r w:rsidR="001E7503" w:rsidRPr="001E7503">
        <w:rPr>
          <w:rFonts w:eastAsia="Times New Roman" w:cs="Times New Roman"/>
          <w:sz w:val="18"/>
          <w:szCs w:val="18"/>
        </w:rPr>
        <w:t>ed a</w:t>
      </w:r>
      <w:r w:rsidRPr="001E7503">
        <w:rPr>
          <w:rFonts w:eastAsia="Times New Roman" w:cs="Times New Roman"/>
          <w:sz w:val="18"/>
          <w:szCs w:val="18"/>
        </w:rPr>
        <w:t>mendments to Clinical Trial, Study Letters &amp; Study Agreements accordingly</w:t>
      </w:r>
    </w:p>
    <w:p w:rsidR="008744A9" w:rsidRPr="001E7503" w:rsidRDefault="008744A9" w:rsidP="008744A9">
      <w:pPr>
        <w:pStyle w:val="ListParagraph"/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eastAsia="Times New Roman" w:cs="Times New Roman"/>
          <w:sz w:val="18"/>
          <w:szCs w:val="18"/>
        </w:rPr>
        <w:t>Support Contracting Manager</w:t>
      </w:r>
    </w:p>
    <w:p w:rsidR="00453D06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876E0F" w:rsidRPr="001E7503" w:rsidRDefault="00876E0F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18"/>
          <w:szCs w:val="18"/>
        </w:rPr>
      </w:pPr>
      <w:r w:rsidRPr="001E7503">
        <w:rPr>
          <w:rFonts w:cs="Georgia-Bold"/>
          <w:b/>
          <w:bCs/>
          <w:sz w:val="18"/>
          <w:szCs w:val="18"/>
        </w:rPr>
        <w:t>EDUCATION and TRAINING</w:t>
      </w:r>
    </w:p>
    <w:p w:rsidR="008308EA" w:rsidRPr="001E7503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-Italic"/>
          <w:iCs/>
          <w:sz w:val="18"/>
          <w:szCs w:val="18"/>
        </w:rPr>
        <w:t>Bachelor of Arts</w:t>
      </w:r>
      <w:r w:rsidR="001E7503" w:rsidRPr="001E7503">
        <w:rPr>
          <w:rFonts w:cs="Georgia-Italic"/>
          <w:iCs/>
          <w:sz w:val="18"/>
          <w:szCs w:val="18"/>
        </w:rPr>
        <w:t xml:space="preserve"> &amp; Science</w:t>
      </w:r>
      <w:r w:rsidR="008308EA" w:rsidRPr="001E7503">
        <w:rPr>
          <w:rFonts w:cs="Georgia"/>
          <w:sz w:val="18"/>
          <w:szCs w:val="18"/>
        </w:rPr>
        <w:t xml:space="preserve">, </w:t>
      </w:r>
      <w:r w:rsidRPr="001E7503">
        <w:rPr>
          <w:rFonts w:cs="Georgia"/>
          <w:sz w:val="18"/>
          <w:szCs w:val="18"/>
        </w:rPr>
        <w:t>University of California</w:t>
      </w:r>
      <w:r w:rsidR="008308EA" w:rsidRPr="001E7503">
        <w:rPr>
          <w:rFonts w:cs="Georgia"/>
          <w:sz w:val="18"/>
          <w:szCs w:val="18"/>
        </w:rPr>
        <w:t xml:space="preserve">, </w:t>
      </w:r>
      <w:r w:rsidRPr="001E7503">
        <w:rPr>
          <w:rFonts w:cs="Georgia"/>
          <w:sz w:val="18"/>
          <w:szCs w:val="18"/>
        </w:rPr>
        <w:t>Santa Barbara, June 1998</w:t>
      </w:r>
    </w:p>
    <w:p w:rsidR="008308EA" w:rsidRPr="001E7503" w:rsidRDefault="00FD7979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>
        <w:rPr>
          <w:rFonts w:cs="Georgia"/>
          <w:sz w:val="18"/>
          <w:szCs w:val="18"/>
        </w:rPr>
        <w:t xml:space="preserve">PMP </w:t>
      </w:r>
      <w:r>
        <w:rPr>
          <w:rFonts w:cs="Georgia"/>
          <w:sz w:val="18"/>
          <w:szCs w:val="18"/>
        </w:rPr>
        <w:t xml:space="preserve">Certification, </w:t>
      </w:r>
      <w:r w:rsidR="00453D06" w:rsidRPr="001E7503">
        <w:rPr>
          <w:rFonts w:cs="Georgia"/>
          <w:sz w:val="18"/>
          <w:szCs w:val="18"/>
        </w:rPr>
        <w:t xml:space="preserve">Project Management </w:t>
      </w:r>
      <w:r w:rsidR="009A79D4">
        <w:rPr>
          <w:rFonts w:cs="Georgia"/>
          <w:sz w:val="18"/>
          <w:szCs w:val="18"/>
        </w:rPr>
        <w:t xml:space="preserve">Professional </w:t>
      </w:r>
      <w:r>
        <w:rPr>
          <w:rFonts w:cs="Georgia"/>
          <w:sz w:val="18"/>
          <w:szCs w:val="18"/>
        </w:rPr>
        <w:t xml:space="preserve">Jan </w:t>
      </w:r>
      <w:r w:rsidR="00453D06" w:rsidRPr="001E7503">
        <w:rPr>
          <w:rFonts w:cs="Georgia"/>
          <w:sz w:val="18"/>
          <w:szCs w:val="18"/>
        </w:rPr>
        <w:t>2013</w:t>
      </w:r>
    </w:p>
    <w:p w:rsidR="00453D06" w:rsidRPr="001E7503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HACCP Certification</w:t>
      </w:r>
    </w:p>
    <w:p w:rsidR="00453D06" w:rsidRPr="001E7503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>BRC Audit Certification</w:t>
      </w:r>
    </w:p>
    <w:p w:rsidR="00453D06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453D06" w:rsidRPr="001E7503" w:rsidRDefault="00453D06" w:rsidP="008308EA">
      <w:p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</w:p>
    <w:p w:rsidR="008308EA" w:rsidRPr="001E7503" w:rsidRDefault="008308EA" w:rsidP="008308EA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18"/>
          <w:szCs w:val="18"/>
        </w:rPr>
      </w:pPr>
      <w:r w:rsidRPr="001E7503">
        <w:rPr>
          <w:rFonts w:cs="Georgia-Bold"/>
          <w:b/>
          <w:bCs/>
          <w:sz w:val="18"/>
          <w:szCs w:val="18"/>
        </w:rPr>
        <w:t>PROFESSIONAL AFFILIATIONS</w:t>
      </w:r>
    </w:p>
    <w:p w:rsidR="008308EA" w:rsidRPr="001E7503" w:rsidRDefault="008308EA" w:rsidP="00453D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eorgia"/>
          <w:sz w:val="18"/>
          <w:szCs w:val="18"/>
        </w:rPr>
      </w:pPr>
      <w:r w:rsidRPr="001E7503">
        <w:rPr>
          <w:rFonts w:cs="Georgia"/>
          <w:sz w:val="18"/>
          <w:szCs w:val="18"/>
        </w:rPr>
        <w:t xml:space="preserve">Member, </w:t>
      </w:r>
      <w:r w:rsidR="00453D06" w:rsidRPr="001E7503">
        <w:rPr>
          <w:rFonts w:cs="Georgia"/>
          <w:sz w:val="18"/>
          <w:szCs w:val="18"/>
        </w:rPr>
        <w:t>ICPA/ Import Compliance Professional Association</w:t>
      </w:r>
    </w:p>
    <w:p w:rsidR="00453D06" w:rsidRPr="001E7503" w:rsidRDefault="00453D06" w:rsidP="00453D06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E7503">
        <w:rPr>
          <w:rFonts w:cs="Georgia"/>
          <w:sz w:val="18"/>
          <w:szCs w:val="18"/>
        </w:rPr>
        <w:t>Member, Free Trade Association- Long Beach</w:t>
      </w:r>
    </w:p>
    <w:sectPr w:rsidR="00453D06" w:rsidRPr="001E7503" w:rsidSect="001E7503">
      <w:headerReference w:type="default" r:id="rId7"/>
      <w:footerReference w:type="default" r:id="rId8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76" w:rsidRDefault="00964476" w:rsidP="008308EA">
      <w:pPr>
        <w:spacing w:after="0" w:line="240" w:lineRule="auto"/>
      </w:pPr>
      <w:r>
        <w:separator/>
      </w:r>
    </w:p>
  </w:endnote>
  <w:endnote w:type="continuationSeparator" w:id="0">
    <w:p w:rsidR="00964476" w:rsidRDefault="00964476" w:rsidP="0083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C39" w:rsidRDefault="003E1C39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18AFB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73B6B" w:rsidRPr="00473B6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76" w:rsidRDefault="00964476" w:rsidP="008308EA">
      <w:pPr>
        <w:spacing w:after="0" w:line="240" w:lineRule="auto"/>
      </w:pPr>
      <w:r>
        <w:separator/>
      </w:r>
    </w:p>
  </w:footnote>
  <w:footnote w:type="continuationSeparator" w:id="0">
    <w:p w:rsidR="00964476" w:rsidRDefault="00964476" w:rsidP="0083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EA" w:rsidRDefault="008308EA" w:rsidP="008308EA">
    <w:pPr>
      <w:pStyle w:val="Header"/>
      <w:jc w:val="center"/>
    </w:pPr>
    <w:r>
      <w:t>Grizelda Rapp</w:t>
    </w:r>
  </w:p>
  <w:p w:rsidR="008308EA" w:rsidRDefault="00473B6B" w:rsidP="008308EA">
    <w:pPr>
      <w:pStyle w:val="Header"/>
      <w:jc w:val="center"/>
    </w:pPr>
    <w:hyperlink r:id="rId1" w:history="1">
      <w:r w:rsidRPr="003E7DEC">
        <w:rPr>
          <w:rStyle w:val="Hyperlink"/>
        </w:rPr>
        <w:t>Inttradeservices@outlook.com</w:t>
      </w:r>
    </w:hyperlink>
  </w:p>
  <w:p w:rsidR="008308EA" w:rsidRDefault="008308EA" w:rsidP="001E7503">
    <w:pPr>
      <w:pStyle w:val="Header"/>
      <w:jc w:val="center"/>
    </w:pPr>
    <w:r>
      <w:t>805-428-9326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23088"/>
    <w:multiLevelType w:val="hybridMultilevel"/>
    <w:tmpl w:val="CFE0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753"/>
    <w:multiLevelType w:val="hybridMultilevel"/>
    <w:tmpl w:val="02A4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56A55"/>
    <w:multiLevelType w:val="multilevel"/>
    <w:tmpl w:val="3F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C76AFA"/>
    <w:multiLevelType w:val="hybridMultilevel"/>
    <w:tmpl w:val="6B48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06D6"/>
    <w:multiLevelType w:val="multilevel"/>
    <w:tmpl w:val="C1D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6B1AED"/>
    <w:multiLevelType w:val="hybridMultilevel"/>
    <w:tmpl w:val="49E8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20311"/>
    <w:multiLevelType w:val="hybridMultilevel"/>
    <w:tmpl w:val="7C6E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EA"/>
    <w:rsid w:val="000202CA"/>
    <w:rsid w:val="0011040C"/>
    <w:rsid w:val="0012299A"/>
    <w:rsid w:val="001266F6"/>
    <w:rsid w:val="001E7503"/>
    <w:rsid w:val="001F54A2"/>
    <w:rsid w:val="00245346"/>
    <w:rsid w:val="00245DA0"/>
    <w:rsid w:val="002B1F9A"/>
    <w:rsid w:val="003A21B1"/>
    <w:rsid w:val="003E1C39"/>
    <w:rsid w:val="003F6A52"/>
    <w:rsid w:val="00453D06"/>
    <w:rsid w:val="00473B6B"/>
    <w:rsid w:val="004B4FD8"/>
    <w:rsid w:val="004E19F0"/>
    <w:rsid w:val="00575237"/>
    <w:rsid w:val="00590BE1"/>
    <w:rsid w:val="005F3062"/>
    <w:rsid w:val="006802C6"/>
    <w:rsid w:val="00703CF7"/>
    <w:rsid w:val="007334F0"/>
    <w:rsid w:val="00771670"/>
    <w:rsid w:val="007C0FCD"/>
    <w:rsid w:val="008308EA"/>
    <w:rsid w:val="008744A9"/>
    <w:rsid w:val="00876E0F"/>
    <w:rsid w:val="00884E4D"/>
    <w:rsid w:val="008B7269"/>
    <w:rsid w:val="008F36FD"/>
    <w:rsid w:val="00964476"/>
    <w:rsid w:val="00980035"/>
    <w:rsid w:val="009A79D4"/>
    <w:rsid w:val="009E4681"/>
    <w:rsid w:val="00A32890"/>
    <w:rsid w:val="00A65ABD"/>
    <w:rsid w:val="00AA19E4"/>
    <w:rsid w:val="00AE010D"/>
    <w:rsid w:val="00B23ABC"/>
    <w:rsid w:val="00B47828"/>
    <w:rsid w:val="00B7026D"/>
    <w:rsid w:val="00C57C1D"/>
    <w:rsid w:val="00C937B8"/>
    <w:rsid w:val="00CE135D"/>
    <w:rsid w:val="00D550B9"/>
    <w:rsid w:val="00D93D5A"/>
    <w:rsid w:val="00E9611E"/>
    <w:rsid w:val="00EA3CE8"/>
    <w:rsid w:val="00F40640"/>
    <w:rsid w:val="00F471B3"/>
    <w:rsid w:val="00F82BF1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1BB1-7147-41F3-9615-02F2ABA2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8EA"/>
  </w:style>
  <w:style w:type="paragraph" w:styleId="Footer">
    <w:name w:val="footer"/>
    <w:basedOn w:val="Normal"/>
    <w:link w:val="FooterChar"/>
    <w:uiPriority w:val="99"/>
    <w:unhideWhenUsed/>
    <w:rsid w:val="0083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EA"/>
  </w:style>
  <w:style w:type="character" w:styleId="Hyperlink">
    <w:name w:val="Hyperlink"/>
    <w:basedOn w:val="DefaultParagraphFont"/>
    <w:uiPriority w:val="99"/>
    <w:unhideWhenUsed/>
    <w:rsid w:val="008308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7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tradeservic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Grizelda Rapp</dc:creator>
  <cp:keywords/>
  <dc:description/>
  <cp:lastModifiedBy>Grizelda Rapp</cp:lastModifiedBy>
  <cp:revision>15</cp:revision>
  <cp:lastPrinted>2015-09-09T16:40:00Z</cp:lastPrinted>
  <dcterms:created xsi:type="dcterms:W3CDTF">2015-09-08T21:10:00Z</dcterms:created>
  <dcterms:modified xsi:type="dcterms:W3CDTF">2015-09-09T16:48:00Z</dcterms:modified>
</cp:coreProperties>
</file>