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4188" w:rsidRPr="00637BD2" w:rsidRDefault="00002629" w:rsidP="00A55065">
      <w:pPr>
        <w:pStyle w:val="NoSpacing"/>
        <w:rPr>
          <w:rFonts w:ascii="Arial" w:hAnsi="Arial" w:cs="Arial"/>
          <w:b/>
          <w:color w:val="C00000"/>
          <w:sz w:val="44"/>
          <w:szCs w:val="44"/>
        </w:rPr>
      </w:pPr>
      <w:bookmarkStart w:id="0" w:name="_GoBack"/>
      <w:bookmarkEnd w:id="0"/>
      <w:r w:rsidRPr="00637BD2">
        <w:rPr>
          <w:rFonts w:ascii="Arial" w:hAnsi="Arial" w:cs="Arial"/>
          <w:b/>
          <w:color w:val="C00000"/>
          <w:sz w:val="44"/>
          <w:szCs w:val="44"/>
        </w:rPr>
        <w:t>DARIN PRITT</w:t>
      </w:r>
    </w:p>
    <w:p w:rsidR="00234188" w:rsidRPr="00637BD2" w:rsidRDefault="00234188">
      <w:pPr>
        <w:spacing w:before="7" w:after="0"/>
        <w:rPr>
          <w:rFonts w:ascii="Arial" w:hAnsi="Arial" w:cs="Arial"/>
        </w:rPr>
      </w:pPr>
    </w:p>
    <w:p w:rsidR="00234188" w:rsidRPr="00637BD2" w:rsidRDefault="00002629">
      <w:pPr>
        <w:spacing w:after="0" w:line="240" w:lineRule="auto"/>
        <w:ind w:left="890" w:right="-20"/>
        <w:rPr>
          <w:rFonts w:ascii="Arial" w:hAnsi="Arial" w:cs="Arial"/>
        </w:rPr>
      </w:pPr>
      <w:r w:rsidRPr="00637BD2">
        <w:rPr>
          <w:rFonts w:ascii="Arial" w:eastAsia="Arial" w:hAnsi="Arial" w:cs="Arial"/>
          <w:color w:val="595958"/>
          <w:sz w:val="20"/>
        </w:rPr>
        <w:t xml:space="preserve">838 Marilyn </w:t>
      </w:r>
      <w:proofErr w:type="spellStart"/>
      <w:proofErr w:type="gramStart"/>
      <w:r w:rsidRPr="00637BD2">
        <w:rPr>
          <w:rFonts w:ascii="Arial" w:eastAsia="Arial" w:hAnsi="Arial" w:cs="Arial"/>
          <w:color w:val="595958"/>
          <w:sz w:val="20"/>
        </w:rPr>
        <w:t>Dr</w:t>
      </w:r>
      <w:proofErr w:type="spellEnd"/>
      <w:r w:rsidRPr="00637BD2">
        <w:rPr>
          <w:rFonts w:ascii="Arial" w:eastAsia="Arial" w:hAnsi="Arial" w:cs="Arial"/>
          <w:color w:val="595958"/>
          <w:sz w:val="20"/>
        </w:rPr>
        <w:t xml:space="preserve"> .</w:t>
      </w:r>
      <w:proofErr w:type="gramEnd"/>
      <w:r w:rsidRPr="00637BD2">
        <w:rPr>
          <w:rFonts w:ascii="Arial" w:eastAsia="Arial" w:hAnsi="Arial" w:cs="Arial"/>
          <w:color w:val="595958"/>
          <w:sz w:val="20"/>
        </w:rPr>
        <w:t xml:space="preserve">| Wooster, OH 44691 | 330-988-8778 | </w:t>
      </w:r>
      <w:hyperlink r:id="rId6">
        <w:r w:rsidRPr="00637BD2">
          <w:rPr>
            <w:rFonts w:ascii="Arial" w:eastAsia="Arial" w:hAnsi="Arial" w:cs="Arial"/>
            <w:color w:val="0000FF"/>
            <w:sz w:val="20"/>
            <w:u w:val="single"/>
          </w:rPr>
          <w:t>darinpritt@gmail.com</w:t>
        </w:r>
      </w:hyperlink>
      <w:hyperlink r:id="rId7"/>
    </w:p>
    <w:p w:rsidR="00234188" w:rsidRPr="00637BD2" w:rsidRDefault="00501247">
      <w:pPr>
        <w:spacing w:before="3" w:after="0"/>
        <w:rPr>
          <w:rFonts w:ascii="Arial" w:hAnsi="Arial" w:cs="Arial"/>
        </w:rPr>
      </w:pPr>
      <w:hyperlink r:id="rId8"/>
    </w:p>
    <w:p w:rsidR="00234188" w:rsidRPr="00637BD2" w:rsidRDefault="00002629" w:rsidP="008C5A0F">
      <w:pPr>
        <w:pStyle w:val="Default"/>
        <w:rPr>
          <w:sz w:val="20"/>
          <w:szCs w:val="20"/>
        </w:rPr>
      </w:pPr>
      <w:r w:rsidRPr="00637BD2">
        <w:rPr>
          <w:rFonts w:eastAsia="Arial"/>
          <w:b/>
          <w:color w:val="595958"/>
        </w:rPr>
        <w:t>OBJECTIVE</w:t>
      </w:r>
      <w:r w:rsidR="0081294D" w:rsidRPr="00637BD2">
        <w:rPr>
          <w:rFonts w:eastAsia="Arial"/>
          <w:b/>
          <w:color w:val="595958"/>
        </w:rPr>
        <w:t xml:space="preserve"> - </w:t>
      </w:r>
      <w:r w:rsidR="008C5A0F" w:rsidRPr="00637BD2">
        <w:rPr>
          <w:sz w:val="18"/>
          <w:szCs w:val="18"/>
        </w:rPr>
        <w:t>I seek a new, challenging and rewarding, full-time career opportunity in the area of International Trade Compliance of which I am passionate about where I can utilize my talents and experience to achieve growth personally and organizationally addin</w:t>
      </w:r>
      <w:r w:rsidR="00532527" w:rsidRPr="00637BD2">
        <w:rPr>
          <w:sz w:val="18"/>
          <w:szCs w:val="18"/>
        </w:rPr>
        <w:t xml:space="preserve">g value thereto. I am </w:t>
      </w:r>
      <w:r w:rsidR="00F234E4" w:rsidRPr="00637BD2">
        <w:rPr>
          <w:sz w:val="18"/>
          <w:szCs w:val="18"/>
        </w:rPr>
        <w:t>presently</w:t>
      </w:r>
      <w:r w:rsidR="00532527" w:rsidRPr="00637BD2">
        <w:rPr>
          <w:sz w:val="18"/>
          <w:szCs w:val="18"/>
        </w:rPr>
        <w:t xml:space="preserve"> studying to test</w:t>
      </w:r>
      <w:r w:rsidR="008C5A0F" w:rsidRPr="00637BD2">
        <w:rPr>
          <w:sz w:val="18"/>
          <w:szCs w:val="18"/>
        </w:rPr>
        <w:t xml:space="preserve"> for Licensed U.S. Customs Broker Certification October of 2015.</w:t>
      </w:r>
    </w:p>
    <w:p w:rsidR="008C5A0F" w:rsidRPr="00637BD2" w:rsidRDefault="008C5A0F" w:rsidP="008C5A0F">
      <w:pPr>
        <w:spacing w:after="0" w:line="240" w:lineRule="auto"/>
        <w:ind w:right="-20"/>
        <w:rPr>
          <w:rFonts w:ascii="Arial" w:hAnsi="Arial" w:cs="Arial"/>
        </w:rPr>
      </w:pPr>
    </w:p>
    <w:p w:rsidR="00234188" w:rsidRPr="00637BD2" w:rsidRDefault="00002629" w:rsidP="00A55065">
      <w:pPr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b/>
          <w:color w:val="595958"/>
          <w:sz w:val="24"/>
          <w:szCs w:val="24"/>
        </w:rPr>
        <w:t xml:space="preserve">SKILLS PROFILE </w:t>
      </w:r>
    </w:p>
    <w:p w:rsidR="00637BD2" w:rsidRPr="00637BD2" w:rsidRDefault="00637BD2" w:rsidP="00637BD2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NAFTA and various other FTA’s</w:t>
      </w:r>
    </w:p>
    <w:p w:rsidR="00637BD2" w:rsidRPr="00637BD2" w:rsidRDefault="00637BD2" w:rsidP="00637BD2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US-HTS</w:t>
      </w:r>
    </w:p>
    <w:p w:rsidR="00234188" w:rsidRPr="00637BD2" w:rsidRDefault="00002629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Proven problem resolution, anticipation and prevention</w:t>
      </w:r>
    </w:p>
    <w:p w:rsidR="00234188" w:rsidRPr="00637BD2" w:rsidRDefault="00002629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Continual improvement</w:t>
      </w:r>
    </w:p>
    <w:p w:rsidR="00234188" w:rsidRPr="00637BD2" w:rsidRDefault="00002629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Analytical and critical thinking</w:t>
      </w:r>
    </w:p>
    <w:p w:rsidR="00234188" w:rsidRPr="00637BD2" w:rsidRDefault="00002629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 xml:space="preserve">Microsoft Word, Excel, </w:t>
      </w:r>
      <w:r w:rsidR="00F55933" w:rsidRPr="00637BD2">
        <w:rPr>
          <w:rFonts w:ascii="Arial" w:eastAsia="Arial" w:hAnsi="Arial" w:cs="Arial"/>
          <w:sz w:val="18"/>
          <w:szCs w:val="18"/>
        </w:rPr>
        <w:t>PowerPoint</w:t>
      </w:r>
      <w:r w:rsidRPr="00637BD2">
        <w:rPr>
          <w:rFonts w:ascii="Arial" w:eastAsia="Arial" w:hAnsi="Arial" w:cs="Arial"/>
          <w:sz w:val="18"/>
          <w:szCs w:val="18"/>
        </w:rPr>
        <w:t>, Access</w:t>
      </w:r>
    </w:p>
    <w:p w:rsidR="00234188" w:rsidRPr="00637BD2" w:rsidRDefault="00002629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INFOR ERP System21 Aurora</w:t>
      </w:r>
    </w:p>
    <w:p w:rsidR="00234188" w:rsidRPr="00637BD2" w:rsidRDefault="00002629">
      <w:pPr>
        <w:numPr>
          <w:ilvl w:val="0"/>
          <w:numId w:val="4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SalesLogix</w:t>
      </w:r>
      <w:r w:rsidR="002E1EA2">
        <w:rPr>
          <w:rFonts w:ascii="Arial" w:eastAsia="Arial" w:hAnsi="Arial" w:cs="Arial"/>
          <w:sz w:val="18"/>
          <w:szCs w:val="18"/>
        </w:rPr>
        <w:t xml:space="preserve"> </w:t>
      </w:r>
      <w:r w:rsidRPr="00637BD2">
        <w:rPr>
          <w:rFonts w:ascii="Arial" w:eastAsia="Arial" w:hAnsi="Arial" w:cs="Arial"/>
          <w:sz w:val="18"/>
          <w:szCs w:val="18"/>
        </w:rPr>
        <w:t>Sales Database</w:t>
      </w:r>
    </w:p>
    <w:p w:rsidR="00234188" w:rsidRPr="00637BD2" w:rsidRDefault="00234188">
      <w:pPr>
        <w:spacing w:after="0"/>
        <w:rPr>
          <w:rFonts w:ascii="Arial" w:hAnsi="Arial" w:cs="Arial"/>
        </w:rPr>
      </w:pPr>
    </w:p>
    <w:p w:rsidR="00234188" w:rsidRPr="00637BD2" w:rsidRDefault="00002629" w:rsidP="00A55065">
      <w:pPr>
        <w:spacing w:before="26" w:after="0" w:line="240" w:lineRule="auto"/>
        <w:ind w:right="-20"/>
        <w:rPr>
          <w:rFonts w:ascii="Arial" w:hAnsi="Arial" w:cs="Arial"/>
          <w:sz w:val="24"/>
          <w:szCs w:val="24"/>
        </w:rPr>
      </w:pPr>
      <w:r w:rsidRPr="00637BD2">
        <w:rPr>
          <w:rFonts w:ascii="Arial" w:eastAsia="Arial" w:hAnsi="Arial" w:cs="Arial"/>
          <w:b/>
          <w:color w:val="595958"/>
          <w:sz w:val="24"/>
          <w:szCs w:val="24"/>
        </w:rPr>
        <w:t>EMPLOYMENT HISTORY</w:t>
      </w:r>
    </w:p>
    <w:p w:rsidR="004260D5" w:rsidRDefault="00002629" w:rsidP="00A55065">
      <w:pPr>
        <w:spacing w:before="7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International Trade and Contracts Ad</w:t>
      </w:r>
      <w:r w:rsidR="004260D5">
        <w:rPr>
          <w:rFonts w:ascii="Arial" w:eastAsia="Arial" w:hAnsi="Arial" w:cs="Arial"/>
          <w:sz w:val="18"/>
          <w:szCs w:val="18"/>
        </w:rPr>
        <w:t>ministrator</w:t>
      </w:r>
    </w:p>
    <w:p w:rsidR="0089344D" w:rsidRDefault="0089344D" w:rsidP="00A55065">
      <w:pPr>
        <w:spacing w:before="7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ArtiFlex Mfg., LLC, Wooster, OH</w:t>
      </w:r>
    </w:p>
    <w:p w:rsidR="00234188" w:rsidRDefault="004260D5" w:rsidP="00A55065">
      <w:pPr>
        <w:spacing w:before="7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1994-Present </w:t>
      </w:r>
    </w:p>
    <w:p w:rsidR="00BF3C20" w:rsidRPr="00637BD2" w:rsidRDefault="00BF3C20" w:rsidP="00A55065">
      <w:pPr>
        <w:spacing w:before="77" w:after="0" w:line="240" w:lineRule="auto"/>
        <w:ind w:right="-20"/>
        <w:rPr>
          <w:rFonts w:ascii="Arial" w:hAnsi="Arial" w:cs="Arial"/>
          <w:sz w:val="18"/>
          <w:szCs w:val="18"/>
        </w:rPr>
      </w:pPr>
    </w:p>
    <w:p w:rsidR="00AC43CF" w:rsidRPr="00637BD2" w:rsidRDefault="00AC43CF" w:rsidP="00AC43CF">
      <w:pPr>
        <w:numPr>
          <w:ilvl w:val="0"/>
          <w:numId w:val="3"/>
        </w:numPr>
        <w:spacing w:after="0" w:line="240" w:lineRule="auto"/>
        <w:ind w:right="-20" w:hanging="36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hAnsi="Arial" w:cs="Arial"/>
          <w:b/>
          <w:sz w:val="18"/>
          <w:szCs w:val="18"/>
        </w:rPr>
        <w:t>International Trade and Contracts Administrator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Classify materials and goods using USHTS.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Certify goods for NAFTA and various other free trade agreements.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 xml:space="preserve">Complete AALA, Country of Origin and Manufacturer’s Affidavits. 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 xml:space="preserve">Solicit applicable certificates of origin from Suppliers as required. 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Assist with ocean shipments to ensure ISF is filed timely and correctly.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 xml:space="preserve">Review and negotiate Customer terms and conditions, agreements and purchase orders. 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 xml:space="preserve">Maintain price file information and system updates. </w:t>
      </w:r>
    </w:p>
    <w:p w:rsidR="00AC43CF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Monitor and resolve open Sales and Accounting issues related to purchase orders.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Conduct internal audits of the quality management system as scheduled</w:t>
      </w:r>
    </w:p>
    <w:p w:rsidR="00AC43CF" w:rsidRPr="00637BD2" w:rsidRDefault="00AC43CF" w:rsidP="00AC43CF">
      <w:pPr>
        <w:numPr>
          <w:ilvl w:val="0"/>
          <w:numId w:val="3"/>
        </w:numPr>
        <w:spacing w:after="0" w:line="240" w:lineRule="auto"/>
        <w:ind w:right="-20" w:hanging="36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hAnsi="Arial" w:cs="Arial"/>
          <w:b/>
          <w:sz w:val="18"/>
          <w:szCs w:val="18"/>
        </w:rPr>
        <w:t>Raw Material Buyer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Review MRP/MPS requirements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Negotiate pricing with Suppliers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Issue purchase orders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Monitor inventory</w:t>
      </w:r>
    </w:p>
    <w:p w:rsidR="00AC43CF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Follow up and close open issues</w:t>
      </w:r>
    </w:p>
    <w:p w:rsidR="00AC43CF" w:rsidRPr="00637BD2" w:rsidRDefault="00AC43CF" w:rsidP="00AC43CF">
      <w:pPr>
        <w:numPr>
          <w:ilvl w:val="0"/>
          <w:numId w:val="3"/>
        </w:numPr>
        <w:spacing w:after="0" w:line="240" w:lineRule="auto"/>
        <w:ind w:right="-20" w:hanging="36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hAnsi="Arial" w:cs="Arial"/>
          <w:b/>
          <w:sz w:val="18"/>
          <w:szCs w:val="18"/>
        </w:rPr>
        <w:t>Tool Coordinator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Facilitate all inbound and outbound tool moves</w:t>
      </w:r>
    </w:p>
    <w:p w:rsidR="00AC43CF" w:rsidRPr="00AC43CF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Coordinate Customer obsolescence tool review and scrap process</w:t>
      </w:r>
    </w:p>
    <w:p w:rsidR="00AC43CF" w:rsidRPr="00637BD2" w:rsidRDefault="00AC43CF" w:rsidP="00AC43CF">
      <w:pPr>
        <w:numPr>
          <w:ilvl w:val="0"/>
          <w:numId w:val="3"/>
        </w:numPr>
        <w:spacing w:after="0" w:line="240" w:lineRule="auto"/>
        <w:ind w:right="-20" w:hanging="36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hAnsi="Arial" w:cs="Arial"/>
          <w:b/>
          <w:sz w:val="18"/>
          <w:szCs w:val="18"/>
        </w:rPr>
        <w:t>Document Control Officer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Maintain quality and environmental management systems documentation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Oversee Document Control Administrators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Participate in management review meetings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ISO14001 implementation team member</w:t>
      </w:r>
    </w:p>
    <w:p w:rsidR="00AC43CF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TS16949 transition team member</w:t>
      </w:r>
    </w:p>
    <w:p w:rsidR="00AC43CF" w:rsidRPr="00637BD2" w:rsidRDefault="00AC43CF" w:rsidP="00AC43CF">
      <w:pPr>
        <w:numPr>
          <w:ilvl w:val="0"/>
          <w:numId w:val="3"/>
        </w:numPr>
        <w:spacing w:after="0" w:line="240" w:lineRule="auto"/>
        <w:ind w:right="-20" w:hanging="36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hAnsi="Arial" w:cs="Arial"/>
          <w:b/>
          <w:sz w:val="18"/>
          <w:szCs w:val="18"/>
        </w:rPr>
        <w:t>Assembly Production Scheduler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Review MRP/MPS requirements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Level load work cells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Schedule production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Follow jobs through plant to fulfill next level requirement(s)</w:t>
      </w:r>
    </w:p>
    <w:p w:rsidR="00AC43CF" w:rsidRPr="00637BD2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Inventory control</w:t>
      </w:r>
    </w:p>
    <w:p w:rsidR="00AC43CF" w:rsidRPr="00AC43CF" w:rsidRDefault="00AC43CF" w:rsidP="00AC43CF">
      <w:pPr>
        <w:spacing w:after="0" w:line="240" w:lineRule="auto"/>
        <w:ind w:left="360" w:right="-2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Kaizen team member</w:t>
      </w:r>
    </w:p>
    <w:p w:rsidR="00234188" w:rsidRPr="00637BD2" w:rsidRDefault="00A55065">
      <w:pPr>
        <w:numPr>
          <w:ilvl w:val="0"/>
          <w:numId w:val="3"/>
        </w:numPr>
        <w:spacing w:after="0" w:line="240" w:lineRule="auto"/>
        <w:ind w:right="-20" w:hanging="360"/>
        <w:contextualSpacing/>
        <w:rPr>
          <w:rFonts w:ascii="Arial" w:hAnsi="Arial" w:cs="Arial"/>
          <w:b/>
          <w:sz w:val="18"/>
          <w:szCs w:val="18"/>
        </w:rPr>
      </w:pPr>
      <w:r w:rsidRPr="00637BD2">
        <w:rPr>
          <w:rFonts w:ascii="Arial" w:eastAsia="Arial" w:hAnsi="Arial" w:cs="Arial"/>
          <w:b/>
          <w:sz w:val="18"/>
          <w:szCs w:val="18"/>
        </w:rPr>
        <w:t>Production Associate</w:t>
      </w:r>
    </w:p>
    <w:p w:rsidR="00A55065" w:rsidRDefault="00A55065" w:rsidP="00A55065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Assembly production, parts highlighter, metal finisher, pr</w:t>
      </w:r>
      <w:r w:rsidR="009E70FF" w:rsidRPr="00637BD2">
        <w:rPr>
          <w:rFonts w:ascii="Arial" w:hAnsi="Arial" w:cs="Arial"/>
          <w:sz w:val="18"/>
          <w:szCs w:val="18"/>
        </w:rPr>
        <w:t>ess operator, paint line hanger</w:t>
      </w:r>
    </w:p>
    <w:p w:rsidR="00BF3C20" w:rsidRPr="00637BD2" w:rsidRDefault="00BF3C20" w:rsidP="00A55065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</w:p>
    <w:p w:rsidR="00A55065" w:rsidRDefault="00A55065" w:rsidP="00A55065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</w:p>
    <w:p w:rsidR="00BF3C20" w:rsidRPr="00637BD2" w:rsidRDefault="00BF3C20" w:rsidP="00A55065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</w:p>
    <w:p w:rsidR="00BF3C20" w:rsidRPr="00637BD2" w:rsidRDefault="00BF3C20" w:rsidP="00A55065">
      <w:pPr>
        <w:spacing w:after="0" w:line="240" w:lineRule="auto"/>
        <w:ind w:left="360" w:right="-20"/>
        <w:contextualSpacing/>
        <w:rPr>
          <w:rFonts w:ascii="Arial" w:hAnsi="Arial" w:cs="Arial"/>
          <w:sz w:val="18"/>
          <w:szCs w:val="18"/>
        </w:rPr>
      </w:pPr>
    </w:p>
    <w:p w:rsidR="00292BA0" w:rsidRPr="00637BD2" w:rsidRDefault="00292BA0" w:rsidP="00292BA0">
      <w:pPr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637BD2">
        <w:rPr>
          <w:rFonts w:ascii="Arial" w:eastAsia="Arial" w:hAnsi="Arial" w:cs="Arial"/>
          <w:b/>
          <w:color w:val="595958"/>
          <w:sz w:val="24"/>
          <w:szCs w:val="24"/>
        </w:rPr>
        <w:lastRenderedPageBreak/>
        <w:t>ACCOMPLISHMENTS</w:t>
      </w:r>
    </w:p>
    <w:p w:rsidR="0009456B" w:rsidRPr="00637BD2" w:rsidRDefault="0009456B" w:rsidP="00292BA0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Reduced turn time for “cut and paste” assembly operation from 1-2 weeks to 24-48 hours</w:t>
      </w:r>
    </w:p>
    <w:p w:rsidR="0062739E" w:rsidRPr="00637BD2" w:rsidRDefault="0062739E" w:rsidP="00292BA0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Instrumental in creation of system drive scheduling process</w:t>
      </w:r>
    </w:p>
    <w:p w:rsidR="0062739E" w:rsidRPr="00637BD2" w:rsidRDefault="00002629" w:rsidP="00292BA0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Helped generate the idea of standardized work cells</w:t>
      </w:r>
    </w:p>
    <w:p w:rsidR="00292BA0" w:rsidRPr="00637BD2" w:rsidRDefault="00292BA0" w:rsidP="00292BA0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Recovered approximately $96,000.00 worth of outstanding open commercial issues upon becoming Contract Administrator</w:t>
      </w:r>
    </w:p>
    <w:p w:rsidR="00292BA0" w:rsidRPr="00637BD2" w:rsidRDefault="00292BA0" w:rsidP="00292BA0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Initiated and guided Sales from an individual hard-copy sales files system and process to a web based, central application accessible to entire Sales team</w:t>
      </w:r>
    </w:p>
    <w:p w:rsidR="00292BA0" w:rsidRPr="00637BD2" w:rsidRDefault="0009456B" w:rsidP="00292BA0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Implemented e-filing system for quality and environmental documentation</w:t>
      </w:r>
    </w:p>
    <w:p w:rsidR="0009456B" w:rsidRPr="00637BD2" w:rsidRDefault="0009456B" w:rsidP="0009456B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Implemented e-filing system for free-trade and trade documentation requests and records</w:t>
      </w:r>
    </w:p>
    <w:p w:rsidR="0009456B" w:rsidRPr="00637BD2" w:rsidRDefault="0009456B" w:rsidP="00292BA0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Created automated open commercial issue program</w:t>
      </w:r>
    </w:p>
    <w:p w:rsidR="00A55065" w:rsidRPr="00637BD2" w:rsidRDefault="0009456B" w:rsidP="00A55065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hAnsi="Arial" w:cs="Arial"/>
          <w:sz w:val="18"/>
          <w:szCs w:val="18"/>
        </w:rPr>
        <w:t>Undertook process to enable the billing and receipt of $450,000.00 worth of tool order monies</w:t>
      </w:r>
    </w:p>
    <w:p w:rsidR="00234188" w:rsidRPr="00637BD2" w:rsidRDefault="00234188">
      <w:pPr>
        <w:spacing w:before="5" w:after="0"/>
        <w:rPr>
          <w:rFonts w:ascii="Arial" w:hAnsi="Arial" w:cs="Arial"/>
          <w:sz w:val="18"/>
          <w:szCs w:val="18"/>
        </w:rPr>
      </w:pPr>
    </w:p>
    <w:p w:rsidR="00234188" w:rsidRPr="00637BD2" w:rsidRDefault="00002629" w:rsidP="00A55065">
      <w:pPr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637BD2">
        <w:rPr>
          <w:rFonts w:ascii="Arial" w:eastAsia="Arial" w:hAnsi="Arial" w:cs="Arial"/>
          <w:b/>
          <w:color w:val="595958"/>
          <w:sz w:val="24"/>
          <w:szCs w:val="24"/>
        </w:rPr>
        <w:t>TRAINING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Atwood Communication Workshop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Leadership Skills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Manufacturing Management Development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Inventory Management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The Basics of Supply Chain Management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Profits, Profitability and You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NAFTA Content Reporting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NAFTA Automotive Products-Light Duty Series II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HTS Classification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Navigating Your Way Around Country of Origin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Importing Into the United States-Understanding US Customs Law and Import Requirements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The Basics of Exporting-Understanding US Regulatory Requirements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The US-Chile Free Trade Agreement-a Guide for the Automotive Industry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Changing Legal Environment for Importer: The End of the Age of Innocence.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What Will the New Year Bring in International Trade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Import Documentation of Imports into the U.S.</w:t>
      </w:r>
    </w:p>
    <w:p w:rsidR="00234188" w:rsidRPr="00637BD2" w:rsidRDefault="00002629">
      <w:pPr>
        <w:numPr>
          <w:ilvl w:val="0"/>
          <w:numId w:val="1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AIAG Customs Town Hall</w:t>
      </w:r>
    </w:p>
    <w:p w:rsidR="00234188" w:rsidRPr="00637BD2" w:rsidRDefault="00234188">
      <w:pPr>
        <w:spacing w:after="0" w:line="240" w:lineRule="auto"/>
        <w:ind w:left="360" w:right="-20"/>
        <w:rPr>
          <w:rFonts w:ascii="Arial" w:hAnsi="Arial" w:cs="Arial"/>
          <w:sz w:val="18"/>
          <w:szCs w:val="18"/>
        </w:rPr>
      </w:pPr>
    </w:p>
    <w:p w:rsidR="00234188" w:rsidRPr="00637BD2" w:rsidRDefault="00002629" w:rsidP="00A55065">
      <w:pPr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637BD2">
        <w:rPr>
          <w:rFonts w:ascii="Arial" w:eastAsia="Arial" w:hAnsi="Arial" w:cs="Arial"/>
          <w:b/>
          <w:color w:val="595958"/>
          <w:sz w:val="24"/>
          <w:szCs w:val="24"/>
        </w:rPr>
        <w:t>ACTIVITIES</w:t>
      </w:r>
    </w:p>
    <w:p w:rsidR="00234188" w:rsidRPr="00637BD2" w:rsidRDefault="00002629">
      <w:pPr>
        <w:numPr>
          <w:ilvl w:val="0"/>
          <w:numId w:val="2"/>
        </w:numPr>
        <w:spacing w:before="76"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Volunteer, West View Healthy Living, Wooster, OH</w:t>
      </w:r>
    </w:p>
    <w:p w:rsidR="00234188" w:rsidRPr="00637BD2" w:rsidRDefault="00002629">
      <w:pPr>
        <w:numPr>
          <w:ilvl w:val="0"/>
          <w:numId w:val="2"/>
        </w:numPr>
        <w:spacing w:after="0" w:line="240" w:lineRule="auto"/>
        <w:ind w:right="-20" w:hanging="360"/>
        <w:contextualSpacing/>
        <w:rPr>
          <w:rFonts w:ascii="Arial" w:hAnsi="Arial" w:cs="Arial"/>
          <w:sz w:val="18"/>
          <w:szCs w:val="18"/>
        </w:rPr>
      </w:pPr>
      <w:r w:rsidRPr="00637BD2">
        <w:rPr>
          <w:rFonts w:ascii="Arial" w:eastAsia="Arial" w:hAnsi="Arial" w:cs="Arial"/>
          <w:sz w:val="18"/>
          <w:szCs w:val="18"/>
        </w:rPr>
        <w:t>Member, International Compliance Professionals Association</w:t>
      </w:r>
    </w:p>
    <w:sectPr w:rsidR="00234188" w:rsidRPr="00637BD2">
      <w:pgSz w:w="12240" w:h="15840"/>
      <w:pgMar w:top="1460" w:right="1720" w:bottom="280" w:left="1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B87"/>
    <w:multiLevelType w:val="multilevel"/>
    <w:tmpl w:val="489E436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">
    <w:nsid w:val="31541868"/>
    <w:multiLevelType w:val="multilevel"/>
    <w:tmpl w:val="078AB77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2">
    <w:nsid w:val="3D214939"/>
    <w:multiLevelType w:val="multilevel"/>
    <w:tmpl w:val="AD98114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3">
    <w:nsid w:val="65BF1F1E"/>
    <w:multiLevelType w:val="multilevel"/>
    <w:tmpl w:val="18643C72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4188"/>
    <w:rsid w:val="00002629"/>
    <w:rsid w:val="0009456B"/>
    <w:rsid w:val="0012212A"/>
    <w:rsid w:val="001F5192"/>
    <w:rsid w:val="00234188"/>
    <w:rsid w:val="00292BA0"/>
    <w:rsid w:val="002D71D1"/>
    <w:rsid w:val="002E1EA2"/>
    <w:rsid w:val="00311B6D"/>
    <w:rsid w:val="003279CA"/>
    <w:rsid w:val="00411696"/>
    <w:rsid w:val="004260D5"/>
    <w:rsid w:val="004921C1"/>
    <w:rsid w:val="00501247"/>
    <w:rsid w:val="00532527"/>
    <w:rsid w:val="0062739E"/>
    <w:rsid w:val="00637BD2"/>
    <w:rsid w:val="00662400"/>
    <w:rsid w:val="00742AC4"/>
    <w:rsid w:val="0081294D"/>
    <w:rsid w:val="008839B7"/>
    <w:rsid w:val="0089344D"/>
    <w:rsid w:val="008C5A0F"/>
    <w:rsid w:val="0091371A"/>
    <w:rsid w:val="00925B76"/>
    <w:rsid w:val="009E70FF"/>
    <w:rsid w:val="00A519E0"/>
    <w:rsid w:val="00A55065"/>
    <w:rsid w:val="00AC43CF"/>
    <w:rsid w:val="00AD1859"/>
    <w:rsid w:val="00B73628"/>
    <w:rsid w:val="00BF3C20"/>
    <w:rsid w:val="00CE61D8"/>
    <w:rsid w:val="00DE47E0"/>
    <w:rsid w:val="00F234E4"/>
    <w:rsid w:val="00F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color w:val="17365D"/>
      <w:sz w:val="52"/>
    </w:rPr>
  </w:style>
  <w:style w:type="paragraph" w:styleId="Subtitle">
    <w:name w:val="Subtitle"/>
    <w:basedOn w:val="Normal"/>
    <w:next w:val="Normal"/>
    <w:pPr>
      <w:keepNext/>
      <w:keepLines/>
    </w:pPr>
    <w:rPr>
      <w:i/>
      <w:color w:val="4F81BD"/>
      <w:sz w:val="24"/>
    </w:rPr>
  </w:style>
  <w:style w:type="paragraph" w:styleId="NoSpacing">
    <w:name w:val="No Spacing"/>
    <w:uiPriority w:val="1"/>
    <w:qFormat/>
    <w:rsid w:val="00A550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5065"/>
    <w:pPr>
      <w:ind w:left="720"/>
      <w:contextualSpacing/>
    </w:pPr>
  </w:style>
  <w:style w:type="paragraph" w:customStyle="1" w:styleId="Default">
    <w:name w:val="Default"/>
    <w:rsid w:val="008C5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color w:val="17365D"/>
      <w:sz w:val="52"/>
    </w:rPr>
  </w:style>
  <w:style w:type="paragraph" w:styleId="Subtitle">
    <w:name w:val="Subtitle"/>
    <w:basedOn w:val="Normal"/>
    <w:next w:val="Normal"/>
    <w:pPr>
      <w:keepNext/>
      <w:keepLines/>
    </w:pPr>
    <w:rPr>
      <w:i/>
      <w:color w:val="4F81BD"/>
      <w:sz w:val="24"/>
    </w:rPr>
  </w:style>
  <w:style w:type="paragraph" w:styleId="NoSpacing">
    <w:name w:val="No Spacing"/>
    <w:uiPriority w:val="1"/>
    <w:qFormat/>
    <w:rsid w:val="00A550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5065"/>
    <w:pPr>
      <w:ind w:left="720"/>
      <w:contextualSpacing/>
    </w:pPr>
  </w:style>
  <w:style w:type="paragraph" w:customStyle="1" w:styleId="Default">
    <w:name w:val="Default"/>
    <w:rsid w:val="008C5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pritt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rinprit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nprit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ArtiFlex manufacturing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Pritt</dc:creator>
  <cp:lastModifiedBy>Darin Pritt</cp:lastModifiedBy>
  <cp:revision>2</cp:revision>
  <dcterms:created xsi:type="dcterms:W3CDTF">2015-08-06T13:37:00Z</dcterms:created>
  <dcterms:modified xsi:type="dcterms:W3CDTF">2015-08-06T13:37:00Z</dcterms:modified>
</cp:coreProperties>
</file>