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E88" w:rsidRPr="0098619E" w:rsidRDefault="00874E88" w:rsidP="00BB2B89">
      <w:pPr>
        <w:spacing w:after="0" w:line="240" w:lineRule="auto"/>
        <w:outlineLvl w:val="1"/>
        <w:rPr>
          <w:rFonts w:ascii="Arial" w:eastAsia="Times New Roman" w:hAnsi="Arial" w:cs="Arial"/>
          <w:b/>
          <w:bCs/>
        </w:rPr>
      </w:pPr>
      <w:r w:rsidRPr="0098619E">
        <w:rPr>
          <w:rFonts w:ascii="Arial" w:eastAsia="Times New Roman" w:hAnsi="Arial" w:cs="Arial"/>
          <w:b/>
          <w:bCs/>
        </w:rPr>
        <w:t>Job Description</w:t>
      </w:r>
    </w:p>
    <w:p w:rsidR="00385C41" w:rsidRPr="0098619E" w:rsidRDefault="00385C41" w:rsidP="00BB2B89">
      <w:pPr>
        <w:spacing w:after="0" w:line="240" w:lineRule="auto"/>
        <w:outlineLvl w:val="1"/>
        <w:rPr>
          <w:rFonts w:ascii="Arial" w:eastAsia="Times New Roman" w:hAnsi="Arial" w:cs="Arial"/>
          <w:b/>
          <w:bCs/>
        </w:rPr>
      </w:pPr>
    </w:p>
    <w:p w:rsidR="00BE5090" w:rsidRPr="0098619E" w:rsidRDefault="00874E88" w:rsidP="00BB2B89">
      <w:pPr>
        <w:spacing w:after="0" w:line="240" w:lineRule="auto"/>
        <w:rPr>
          <w:rFonts w:ascii="Arial" w:eastAsia="Times New Roman" w:hAnsi="Arial" w:cs="Arial"/>
          <w:b/>
          <w:bCs/>
          <w:i/>
          <w:iCs/>
        </w:rPr>
      </w:pPr>
      <w:r w:rsidRPr="0098619E">
        <w:rPr>
          <w:rFonts w:ascii="Arial" w:eastAsia="Times New Roman" w:hAnsi="Arial" w:cs="Arial"/>
          <w:b/>
          <w:bCs/>
          <w:i/>
          <w:iCs/>
        </w:rPr>
        <w:t>PRIMARY JOB FUNCTION:</w:t>
      </w:r>
    </w:p>
    <w:p w:rsidR="00C34722" w:rsidRPr="0098619E" w:rsidRDefault="00874E88" w:rsidP="00BB2B89">
      <w:pPr>
        <w:spacing w:after="0" w:line="240" w:lineRule="auto"/>
        <w:rPr>
          <w:rFonts w:ascii="Arial" w:eastAsia="Times New Roman" w:hAnsi="Arial" w:cs="Arial"/>
        </w:rPr>
      </w:pPr>
      <w:r w:rsidRPr="0098619E">
        <w:rPr>
          <w:rFonts w:ascii="Arial" w:eastAsia="Times New Roman" w:hAnsi="Arial" w:cs="Arial"/>
        </w:rPr>
        <w:t xml:space="preserve">The Manager, FTZ Operations is responsible for managing </w:t>
      </w:r>
      <w:r w:rsidR="00883B05" w:rsidRPr="0098619E">
        <w:rPr>
          <w:rFonts w:ascii="Arial" w:eastAsia="Times New Roman" w:hAnsi="Arial" w:cs="Arial"/>
        </w:rPr>
        <w:t>all</w:t>
      </w:r>
      <w:r w:rsidRPr="0098619E">
        <w:rPr>
          <w:rFonts w:ascii="Arial" w:eastAsia="Times New Roman" w:hAnsi="Arial" w:cs="Arial"/>
        </w:rPr>
        <w:t xml:space="preserve"> foreign trade zone </w:t>
      </w:r>
      <w:r w:rsidR="00883B05" w:rsidRPr="0098619E">
        <w:rPr>
          <w:rFonts w:ascii="Arial" w:eastAsia="Times New Roman" w:hAnsi="Arial" w:cs="Arial"/>
        </w:rPr>
        <w:t xml:space="preserve">operations </w:t>
      </w:r>
      <w:r w:rsidRPr="0098619E">
        <w:rPr>
          <w:rFonts w:ascii="Arial" w:eastAsia="Times New Roman" w:hAnsi="Arial" w:cs="Arial"/>
        </w:rPr>
        <w:t xml:space="preserve">and providing leadership in the definition, development, and implementation of internal controls as required by the FTZ regulations, including 19CFR, 15CFR, and other US regulatory agency requirements. </w:t>
      </w:r>
    </w:p>
    <w:p w:rsidR="00C34722" w:rsidRPr="0098619E" w:rsidRDefault="00C34722" w:rsidP="00BB2B89">
      <w:pPr>
        <w:spacing w:after="0" w:line="240" w:lineRule="auto"/>
        <w:rPr>
          <w:rFonts w:ascii="Arial" w:eastAsia="Times New Roman" w:hAnsi="Arial" w:cs="Arial"/>
        </w:rPr>
      </w:pPr>
    </w:p>
    <w:p w:rsidR="00BE5090" w:rsidRPr="0098619E" w:rsidRDefault="00874E88" w:rsidP="00BB2B89">
      <w:pPr>
        <w:spacing w:after="0" w:line="240" w:lineRule="auto"/>
        <w:rPr>
          <w:rFonts w:ascii="Arial" w:eastAsia="Times New Roman" w:hAnsi="Arial" w:cs="Arial"/>
        </w:rPr>
      </w:pPr>
      <w:r w:rsidRPr="0098619E">
        <w:rPr>
          <w:rFonts w:ascii="Arial" w:eastAsia="Times New Roman" w:hAnsi="Arial" w:cs="Arial"/>
        </w:rPr>
        <w:t xml:space="preserve">The position will be the primary resource for </w:t>
      </w:r>
      <w:r w:rsidR="00182341" w:rsidRPr="0098619E">
        <w:rPr>
          <w:rFonts w:ascii="Arial" w:eastAsia="Times New Roman" w:hAnsi="Arial" w:cs="Arial"/>
        </w:rPr>
        <w:t>company</w:t>
      </w:r>
      <w:r w:rsidR="00C34722" w:rsidRPr="0098619E">
        <w:rPr>
          <w:rFonts w:ascii="Arial" w:eastAsia="Times New Roman" w:hAnsi="Arial" w:cs="Arial"/>
        </w:rPr>
        <w:t xml:space="preserve">, </w:t>
      </w:r>
      <w:r w:rsidRPr="0098619E">
        <w:rPr>
          <w:rFonts w:ascii="Arial" w:eastAsia="Times New Roman" w:hAnsi="Arial" w:cs="Arial"/>
        </w:rPr>
        <w:t>site/division management</w:t>
      </w:r>
      <w:r w:rsidR="00C34722" w:rsidRPr="0098619E">
        <w:rPr>
          <w:rFonts w:ascii="Arial" w:eastAsia="Times New Roman" w:hAnsi="Arial" w:cs="Arial"/>
        </w:rPr>
        <w:t xml:space="preserve"> and clients</w:t>
      </w:r>
      <w:r w:rsidRPr="0098619E">
        <w:rPr>
          <w:rFonts w:ascii="Arial" w:eastAsia="Times New Roman" w:hAnsi="Arial" w:cs="Arial"/>
        </w:rPr>
        <w:t xml:space="preserve"> seeking consultation and support regarding compliance with FTZ requirements and will serve as an in-house advisor on FTZ strategies and operations.</w:t>
      </w:r>
    </w:p>
    <w:p w:rsidR="00BE5090" w:rsidRPr="0098619E" w:rsidRDefault="00BE5090" w:rsidP="00BB2B89">
      <w:pPr>
        <w:spacing w:after="0" w:line="240" w:lineRule="auto"/>
        <w:rPr>
          <w:rFonts w:ascii="Arial" w:eastAsia="Times New Roman" w:hAnsi="Arial" w:cs="Arial"/>
        </w:rPr>
      </w:pPr>
    </w:p>
    <w:p w:rsidR="00BE5090" w:rsidRPr="0098619E" w:rsidRDefault="00BE5090" w:rsidP="00BB2B89">
      <w:pPr>
        <w:spacing w:after="0" w:line="240" w:lineRule="auto"/>
        <w:rPr>
          <w:rFonts w:ascii="Arial" w:eastAsia="Times New Roman" w:hAnsi="Arial" w:cs="Arial"/>
        </w:rPr>
      </w:pPr>
    </w:p>
    <w:p w:rsidR="00BE5090" w:rsidRPr="0098619E" w:rsidRDefault="00874E88" w:rsidP="00BB2B89">
      <w:pPr>
        <w:spacing w:after="0" w:line="240" w:lineRule="auto"/>
        <w:rPr>
          <w:rFonts w:ascii="Arial" w:eastAsia="Times New Roman" w:hAnsi="Arial" w:cs="Arial"/>
          <w:b/>
          <w:bCs/>
          <w:i/>
          <w:iCs/>
        </w:rPr>
      </w:pPr>
      <w:r w:rsidRPr="0098619E">
        <w:rPr>
          <w:rFonts w:ascii="Arial" w:eastAsia="Times New Roman" w:hAnsi="Arial" w:cs="Arial"/>
          <w:b/>
          <w:bCs/>
          <w:i/>
          <w:iCs/>
        </w:rPr>
        <w:t>CORE JOB RESPONSIBILITIES:</w:t>
      </w:r>
    </w:p>
    <w:p w:rsidR="00BE3819" w:rsidRPr="0098619E" w:rsidRDefault="00874E88" w:rsidP="000222B5">
      <w:pPr>
        <w:pStyle w:val="ListParagraph"/>
        <w:numPr>
          <w:ilvl w:val="0"/>
          <w:numId w:val="2"/>
        </w:numPr>
        <w:spacing w:after="0" w:line="240" w:lineRule="auto"/>
        <w:rPr>
          <w:rFonts w:ascii="Arial" w:eastAsia="Times New Roman" w:hAnsi="Arial" w:cs="Arial"/>
        </w:rPr>
      </w:pPr>
      <w:r w:rsidRPr="0098619E">
        <w:rPr>
          <w:rFonts w:ascii="Arial" w:eastAsia="Times New Roman" w:hAnsi="Arial" w:cs="Arial"/>
        </w:rPr>
        <w:t xml:space="preserve">Responsible for </w:t>
      </w:r>
      <w:r w:rsidR="000179E0" w:rsidRPr="0098619E">
        <w:rPr>
          <w:rFonts w:ascii="Arial" w:eastAsia="Times New Roman" w:hAnsi="Arial" w:cs="Arial"/>
        </w:rPr>
        <w:t xml:space="preserve">oversight of </w:t>
      </w:r>
      <w:r w:rsidRPr="0098619E">
        <w:rPr>
          <w:rFonts w:ascii="Arial" w:eastAsia="Times New Roman" w:hAnsi="Arial" w:cs="Arial"/>
        </w:rPr>
        <w:t xml:space="preserve">compliance with </w:t>
      </w:r>
      <w:r w:rsidR="00492B35" w:rsidRPr="0098619E">
        <w:rPr>
          <w:rFonts w:ascii="Arial" w:eastAsia="Times New Roman" w:hAnsi="Arial" w:cs="Arial"/>
        </w:rPr>
        <w:t xml:space="preserve">all </w:t>
      </w:r>
      <w:r w:rsidRPr="0098619E">
        <w:rPr>
          <w:rFonts w:ascii="Arial" w:eastAsia="Times New Roman" w:hAnsi="Arial" w:cs="Arial"/>
        </w:rPr>
        <w:t xml:space="preserve">applicable </w:t>
      </w:r>
      <w:r w:rsidR="006D6E0B">
        <w:rPr>
          <w:rFonts w:ascii="Arial" w:eastAsia="Times New Roman" w:hAnsi="Arial" w:cs="Arial"/>
        </w:rPr>
        <w:t>company</w:t>
      </w:r>
      <w:r w:rsidR="005652D7" w:rsidRPr="0098619E">
        <w:rPr>
          <w:rFonts w:ascii="Arial" w:eastAsia="Times New Roman" w:hAnsi="Arial" w:cs="Arial"/>
        </w:rPr>
        <w:t xml:space="preserve"> </w:t>
      </w:r>
      <w:r w:rsidRPr="0098619E">
        <w:rPr>
          <w:rFonts w:ascii="Arial" w:eastAsia="Times New Roman" w:hAnsi="Arial" w:cs="Arial"/>
        </w:rPr>
        <w:t xml:space="preserve">Policies and </w:t>
      </w:r>
      <w:r w:rsidR="005652D7" w:rsidRPr="0098619E">
        <w:rPr>
          <w:rFonts w:ascii="Arial" w:eastAsia="Times New Roman" w:hAnsi="Arial" w:cs="Arial"/>
        </w:rPr>
        <w:t>P</w:t>
      </w:r>
      <w:r w:rsidRPr="0098619E">
        <w:rPr>
          <w:rFonts w:ascii="Arial" w:eastAsia="Times New Roman" w:hAnsi="Arial" w:cs="Arial"/>
        </w:rPr>
        <w:t>rocedures.</w:t>
      </w:r>
    </w:p>
    <w:p w:rsidR="00BE5090" w:rsidRPr="0098619E" w:rsidRDefault="00874E88" w:rsidP="00BB2B89">
      <w:pPr>
        <w:pStyle w:val="ListParagraph"/>
        <w:numPr>
          <w:ilvl w:val="0"/>
          <w:numId w:val="2"/>
        </w:numPr>
        <w:spacing w:after="0" w:line="240" w:lineRule="auto"/>
        <w:rPr>
          <w:rFonts w:ascii="Arial" w:eastAsia="Times New Roman" w:hAnsi="Arial" w:cs="Arial"/>
        </w:rPr>
      </w:pPr>
      <w:r w:rsidRPr="0098619E">
        <w:rPr>
          <w:rFonts w:ascii="Arial" w:eastAsia="Times New Roman" w:hAnsi="Arial" w:cs="Arial"/>
        </w:rPr>
        <w:t xml:space="preserve">Serve as the </w:t>
      </w:r>
      <w:r w:rsidR="00CA5EC1" w:rsidRPr="0098619E">
        <w:rPr>
          <w:rFonts w:ascii="Arial" w:eastAsia="Times New Roman" w:hAnsi="Arial" w:cs="Arial"/>
        </w:rPr>
        <w:t>primary resource</w:t>
      </w:r>
      <w:r w:rsidRPr="0098619E">
        <w:rPr>
          <w:rFonts w:ascii="Arial" w:eastAsia="Times New Roman" w:hAnsi="Arial" w:cs="Arial"/>
        </w:rPr>
        <w:t xml:space="preserve"> for the foreign trade zone</w:t>
      </w:r>
      <w:r w:rsidR="00CA5EC1" w:rsidRPr="0098619E">
        <w:rPr>
          <w:rFonts w:ascii="Arial" w:eastAsia="Times New Roman" w:hAnsi="Arial" w:cs="Arial"/>
        </w:rPr>
        <w:t xml:space="preserve"> operations</w:t>
      </w:r>
      <w:r w:rsidRPr="0098619E">
        <w:rPr>
          <w:rFonts w:ascii="Arial" w:eastAsia="Times New Roman" w:hAnsi="Arial" w:cs="Arial"/>
        </w:rPr>
        <w:t>, providing zone services to the various operating divisions as needed.</w:t>
      </w:r>
    </w:p>
    <w:p w:rsidR="00BE5090" w:rsidRPr="0098619E" w:rsidRDefault="00874E88" w:rsidP="00BB2B89">
      <w:pPr>
        <w:pStyle w:val="ListParagraph"/>
        <w:numPr>
          <w:ilvl w:val="0"/>
          <w:numId w:val="2"/>
        </w:numPr>
        <w:spacing w:after="0" w:line="240" w:lineRule="auto"/>
        <w:rPr>
          <w:rFonts w:ascii="Arial" w:eastAsia="Times New Roman" w:hAnsi="Arial" w:cs="Arial"/>
        </w:rPr>
      </w:pPr>
      <w:r w:rsidRPr="0098619E">
        <w:rPr>
          <w:rFonts w:ascii="Arial" w:eastAsia="Times New Roman" w:hAnsi="Arial" w:cs="Arial"/>
        </w:rPr>
        <w:t xml:space="preserve">Act as the </w:t>
      </w:r>
      <w:r w:rsidR="00182341" w:rsidRPr="0098619E">
        <w:rPr>
          <w:rFonts w:ascii="Arial" w:eastAsia="Times New Roman" w:hAnsi="Arial" w:cs="Arial"/>
        </w:rPr>
        <w:t>company</w:t>
      </w:r>
      <w:r w:rsidRPr="0098619E">
        <w:rPr>
          <w:rFonts w:ascii="Arial" w:eastAsia="Times New Roman" w:hAnsi="Arial" w:cs="Arial"/>
        </w:rPr>
        <w:t xml:space="preserve"> subject matter expert regarding FTZ operations and leveraging zones for the benefit of </w:t>
      </w:r>
      <w:r w:rsidR="001F5CBF" w:rsidRPr="0098619E">
        <w:rPr>
          <w:rFonts w:ascii="Arial" w:eastAsia="Times New Roman" w:hAnsi="Arial" w:cs="Arial"/>
        </w:rPr>
        <w:t>Zone Solutions</w:t>
      </w:r>
      <w:r w:rsidRPr="0098619E">
        <w:rPr>
          <w:rFonts w:ascii="Arial" w:eastAsia="Times New Roman" w:hAnsi="Arial" w:cs="Arial"/>
        </w:rPr>
        <w:t xml:space="preserve">' </w:t>
      </w:r>
      <w:r w:rsidR="00DF11A3" w:rsidRPr="0098619E">
        <w:rPr>
          <w:rFonts w:ascii="Arial" w:eastAsia="Times New Roman" w:hAnsi="Arial" w:cs="Arial"/>
        </w:rPr>
        <w:t>clients</w:t>
      </w:r>
      <w:r w:rsidRPr="0098619E">
        <w:rPr>
          <w:rFonts w:ascii="Arial" w:eastAsia="Times New Roman" w:hAnsi="Arial" w:cs="Arial"/>
        </w:rPr>
        <w:t xml:space="preserve"> (including duty savings, supply chain velocity, product launches, consolidations, </w:t>
      </w:r>
      <w:r w:rsidR="00062FF0" w:rsidRPr="0098619E">
        <w:rPr>
          <w:rFonts w:ascii="Arial" w:eastAsia="Times New Roman" w:hAnsi="Arial" w:cs="Arial"/>
        </w:rPr>
        <w:t>etc.).</w:t>
      </w:r>
    </w:p>
    <w:p w:rsidR="00BE3819" w:rsidRPr="0098619E" w:rsidRDefault="00BE3819" w:rsidP="00BB2B89">
      <w:pPr>
        <w:pStyle w:val="ListParagraph"/>
        <w:numPr>
          <w:ilvl w:val="0"/>
          <w:numId w:val="2"/>
        </w:numPr>
        <w:spacing w:after="0" w:line="240" w:lineRule="auto"/>
        <w:rPr>
          <w:rFonts w:ascii="Arial" w:eastAsia="Times New Roman" w:hAnsi="Arial" w:cs="Arial"/>
        </w:rPr>
      </w:pPr>
      <w:r w:rsidRPr="0098619E">
        <w:rPr>
          <w:rFonts w:ascii="Arial" w:eastAsia="Times New Roman" w:hAnsi="Arial" w:cs="Arial"/>
        </w:rPr>
        <w:t>Develop, implement and maintain internal FTZ operating procedures.</w:t>
      </w:r>
    </w:p>
    <w:p w:rsidR="009868C5" w:rsidRPr="0098619E" w:rsidRDefault="009868C5" w:rsidP="00BB2B89">
      <w:pPr>
        <w:pStyle w:val="ListParagraph"/>
        <w:numPr>
          <w:ilvl w:val="0"/>
          <w:numId w:val="2"/>
        </w:numPr>
        <w:spacing w:after="0" w:line="240" w:lineRule="auto"/>
        <w:rPr>
          <w:rFonts w:ascii="Arial" w:eastAsia="Times New Roman" w:hAnsi="Arial" w:cs="Arial"/>
        </w:rPr>
      </w:pPr>
      <w:r w:rsidRPr="0098619E">
        <w:rPr>
          <w:rFonts w:ascii="Arial" w:eastAsia="Times New Roman" w:hAnsi="Arial" w:cs="Arial"/>
        </w:rPr>
        <w:t xml:space="preserve">Assist </w:t>
      </w:r>
      <w:r w:rsidR="006D6E0B">
        <w:rPr>
          <w:rFonts w:ascii="Arial" w:eastAsia="Times New Roman" w:hAnsi="Arial" w:cs="Arial"/>
        </w:rPr>
        <w:t>company</w:t>
      </w:r>
      <w:r w:rsidRPr="0098619E">
        <w:rPr>
          <w:rFonts w:ascii="Arial" w:eastAsia="Times New Roman" w:hAnsi="Arial" w:cs="Arial"/>
        </w:rPr>
        <w:t xml:space="preserve"> clients in risk management for FTZ purposes by reviewing CBP documentation, auditing FTZ transactions, complying with CBP and FTZ Board requirements.  </w:t>
      </w:r>
    </w:p>
    <w:p w:rsidR="009868C5" w:rsidRPr="0098619E" w:rsidRDefault="00DD40AA" w:rsidP="00BB2B89">
      <w:pPr>
        <w:pStyle w:val="ListParagraph"/>
        <w:numPr>
          <w:ilvl w:val="0"/>
          <w:numId w:val="2"/>
        </w:numPr>
        <w:spacing w:after="0" w:line="240" w:lineRule="auto"/>
        <w:rPr>
          <w:rFonts w:ascii="Arial" w:eastAsia="Times New Roman" w:hAnsi="Arial" w:cs="Arial"/>
        </w:rPr>
      </w:pPr>
      <w:r w:rsidRPr="0098619E">
        <w:rPr>
          <w:rFonts w:ascii="Arial" w:eastAsia="Times New Roman" w:hAnsi="Arial" w:cs="Arial"/>
        </w:rPr>
        <w:t xml:space="preserve">Act as primary relationship liaison with CBP </w:t>
      </w:r>
      <w:r w:rsidR="008E600C" w:rsidRPr="0098619E">
        <w:rPr>
          <w:rFonts w:ascii="Arial" w:eastAsia="Times New Roman" w:hAnsi="Arial" w:cs="Arial"/>
        </w:rPr>
        <w:t xml:space="preserve">on behalf of clients </w:t>
      </w:r>
      <w:r w:rsidRPr="0098619E">
        <w:rPr>
          <w:rFonts w:ascii="Arial" w:eastAsia="Times New Roman" w:hAnsi="Arial" w:cs="Arial"/>
        </w:rPr>
        <w:t>to ensure proper FTZ procedures and facilitate relationships with FDA, FCC and Other Government Agencies as necessary.</w:t>
      </w:r>
    </w:p>
    <w:p w:rsidR="00AD1DA6" w:rsidRPr="0098619E" w:rsidRDefault="00492B35" w:rsidP="00BB2B89">
      <w:pPr>
        <w:pStyle w:val="ListParagraph"/>
        <w:numPr>
          <w:ilvl w:val="0"/>
          <w:numId w:val="2"/>
        </w:numPr>
        <w:spacing w:after="0" w:line="240" w:lineRule="auto"/>
        <w:rPr>
          <w:rFonts w:ascii="Arial" w:eastAsia="Times New Roman" w:hAnsi="Arial" w:cs="Arial"/>
        </w:rPr>
      </w:pPr>
      <w:r w:rsidRPr="0098619E">
        <w:rPr>
          <w:rFonts w:ascii="Arial" w:eastAsia="Times New Roman" w:hAnsi="Arial" w:cs="Arial"/>
        </w:rPr>
        <w:t xml:space="preserve">Assist clients in defining scope of problems, </w:t>
      </w:r>
      <w:r w:rsidR="00AD1DA6" w:rsidRPr="0098619E">
        <w:rPr>
          <w:rFonts w:ascii="Arial" w:eastAsia="Times New Roman" w:hAnsi="Arial" w:cs="Arial"/>
        </w:rPr>
        <w:t>determine best methods to measure impact and benefits of proposed solution</w:t>
      </w:r>
      <w:r w:rsidRPr="0098619E">
        <w:rPr>
          <w:rFonts w:ascii="Arial" w:eastAsia="Times New Roman" w:hAnsi="Arial" w:cs="Arial"/>
        </w:rPr>
        <w:t>s and d</w:t>
      </w:r>
      <w:r w:rsidR="00AD1DA6" w:rsidRPr="0098619E">
        <w:rPr>
          <w:rFonts w:ascii="Arial" w:eastAsia="Times New Roman" w:hAnsi="Arial" w:cs="Arial"/>
        </w:rPr>
        <w:t>evelop long-term plans for FTZ compliance.</w:t>
      </w:r>
    </w:p>
    <w:p w:rsidR="00062FF0" w:rsidRPr="0098619E" w:rsidRDefault="00D414B8" w:rsidP="00BB2B89">
      <w:pPr>
        <w:pStyle w:val="ListParagraph"/>
        <w:numPr>
          <w:ilvl w:val="0"/>
          <w:numId w:val="2"/>
        </w:numPr>
        <w:spacing w:after="0" w:line="240" w:lineRule="auto"/>
        <w:rPr>
          <w:rFonts w:ascii="Arial" w:eastAsia="Times New Roman" w:hAnsi="Arial" w:cs="Arial"/>
        </w:rPr>
      </w:pPr>
      <w:r w:rsidRPr="0098619E">
        <w:rPr>
          <w:rFonts w:ascii="Arial" w:eastAsia="Times New Roman" w:hAnsi="Arial" w:cs="Arial"/>
        </w:rPr>
        <w:t>E</w:t>
      </w:r>
      <w:r w:rsidR="00E7294D" w:rsidRPr="0098619E">
        <w:rPr>
          <w:rFonts w:ascii="Arial" w:eastAsia="Times New Roman" w:hAnsi="Arial" w:cs="Arial"/>
        </w:rPr>
        <w:t xml:space="preserve">nsure FTZ related data and supporting documentation for submission of 214, 3461, 7501, 7512 forms to CBP on a daily, weekly and periodic basis are filed. </w:t>
      </w:r>
    </w:p>
    <w:p w:rsidR="00BE5090" w:rsidRPr="0098619E" w:rsidRDefault="00D414B8" w:rsidP="00BB2B89">
      <w:pPr>
        <w:pStyle w:val="ListParagraph"/>
        <w:numPr>
          <w:ilvl w:val="0"/>
          <w:numId w:val="2"/>
        </w:numPr>
        <w:spacing w:after="0" w:line="240" w:lineRule="auto"/>
        <w:rPr>
          <w:rFonts w:ascii="Arial" w:eastAsia="Times New Roman" w:hAnsi="Arial" w:cs="Arial"/>
        </w:rPr>
      </w:pPr>
      <w:r w:rsidRPr="0098619E">
        <w:rPr>
          <w:rFonts w:ascii="Arial" w:eastAsia="Times New Roman" w:hAnsi="Arial" w:cs="Arial"/>
        </w:rPr>
        <w:t>E</w:t>
      </w:r>
      <w:r w:rsidR="00E7294D" w:rsidRPr="0098619E">
        <w:rPr>
          <w:rFonts w:ascii="Arial" w:eastAsia="Times New Roman" w:hAnsi="Arial" w:cs="Arial"/>
        </w:rPr>
        <w:t xml:space="preserve">nsure annual FTZ Board reports and CBP annual reconciliation reports are prepared. </w:t>
      </w:r>
      <w:r w:rsidR="00874E88" w:rsidRPr="0098619E">
        <w:rPr>
          <w:rFonts w:ascii="Arial" w:eastAsia="Times New Roman" w:hAnsi="Arial" w:cs="Arial"/>
        </w:rPr>
        <w:t>Prepare and file electronic In-Bond and Permit to Transfer applications to streamline the respective FTZ supply chain process.</w:t>
      </w:r>
    </w:p>
    <w:p w:rsidR="000E5085" w:rsidRPr="0098619E" w:rsidRDefault="003E4D9C" w:rsidP="00BB2B89">
      <w:pPr>
        <w:pStyle w:val="ListParagraph"/>
        <w:numPr>
          <w:ilvl w:val="0"/>
          <w:numId w:val="2"/>
        </w:numPr>
        <w:spacing w:after="0" w:line="240" w:lineRule="auto"/>
        <w:rPr>
          <w:rFonts w:ascii="Arial" w:eastAsia="Times New Roman" w:hAnsi="Arial" w:cs="Arial"/>
        </w:rPr>
      </w:pPr>
      <w:r w:rsidRPr="0098619E">
        <w:rPr>
          <w:rFonts w:ascii="Arial" w:eastAsia="Times New Roman" w:hAnsi="Arial" w:cs="Arial"/>
        </w:rPr>
        <w:t>Oversee and/or o</w:t>
      </w:r>
      <w:r w:rsidR="000E5085" w:rsidRPr="0098619E">
        <w:rPr>
          <w:rFonts w:ascii="Arial" w:eastAsia="Times New Roman" w:hAnsi="Arial" w:cs="Arial"/>
        </w:rPr>
        <w:t>perate FTZ Inventory Control and Recordkeeping Systems by managing daily inventory balances; monitoring zone admission data; and conducting weekly estimate (import and export) process.  Work with clients to proactively address and resolve any inventory issues; verify inventory transactions, including but not limited to receipts, shipments and inventory adjustments; investigate and take action on overages and shortages; and participate in cycle counts and / or physical inventory activities on a high level but continuous basis.</w:t>
      </w:r>
    </w:p>
    <w:p w:rsidR="00BE5090" w:rsidRPr="0098619E" w:rsidRDefault="003E4D9C" w:rsidP="00BB2B89">
      <w:pPr>
        <w:pStyle w:val="ListParagraph"/>
        <w:numPr>
          <w:ilvl w:val="0"/>
          <w:numId w:val="2"/>
        </w:numPr>
        <w:spacing w:after="0" w:line="240" w:lineRule="auto"/>
        <w:rPr>
          <w:rFonts w:ascii="Arial" w:eastAsia="Times New Roman" w:hAnsi="Arial" w:cs="Arial"/>
        </w:rPr>
      </w:pPr>
      <w:r w:rsidRPr="0098619E">
        <w:rPr>
          <w:rFonts w:ascii="Arial" w:eastAsia="Times New Roman" w:hAnsi="Arial" w:cs="Arial"/>
        </w:rPr>
        <w:t>Oversee and/or i</w:t>
      </w:r>
      <w:r w:rsidR="00874E88" w:rsidRPr="0098619E">
        <w:rPr>
          <w:rFonts w:ascii="Arial" w:eastAsia="Times New Roman" w:hAnsi="Arial" w:cs="Arial"/>
        </w:rPr>
        <w:t>nitiate customs entries, export transactions, and zone-to-zone transfers for merchandise leaving the zone. Manage weekly entry of products in accordance with the FDA Weekly Entry program requirements, where approved.</w:t>
      </w:r>
    </w:p>
    <w:p w:rsidR="003E4D9C" w:rsidRPr="0098619E" w:rsidRDefault="003E4D9C" w:rsidP="003E4D9C">
      <w:pPr>
        <w:pStyle w:val="ListParagraph"/>
        <w:numPr>
          <w:ilvl w:val="0"/>
          <w:numId w:val="2"/>
        </w:numPr>
        <w:spacing w:after="0" w:line="240" w:lineRule="auto"/>
        <w:rPr>
          <w:rFonts w:ascii="Arial" w:eastAsia="Times New Roman" w:hAnsi="Arial" w:cs="Arial"/>
        </w:rPr>
      </w:pPr>
      <w:r w:rsidRPr="0098619E">
        <w:rPr>
          <w:rFonts w:ascii="Arial" w:eastAsia="Times New Roman" w:hAnsi="Arial" w:cs="Arial"/>
        </w:rPr>
        <w:t>Ensure that all FTZ records are maintained and readily retrievable in accordance with the applicable recordkeeping regulations.</w:t>
      </w:r>
    </w:p>
    <w:p w:rsidR="00BE5090" w:rsidRPr="0098619E" w:rsidRDefault="00874E88" w:rsidP="00BB2B89">
      <w:pPr>
        <w:pStyle w:val="ListParagraph"/>
        <w:numPr>
          <w:ilvl w:val="0"/>
          <w:numId w:val="2"/>
        </w:numPr>
        <w:spacing w:after="0" w:line="240" w:lineRule="auto"/>
        <w:rPr>
          <w:rFonts w:ascii="Arial" w:eastAsia="Times New Roman" w:hAnsi="Arial" w:cs="Arial"/>
        </w:rPr>
      </w:pPr>
      <w:r w:rsidRPr="0098619E">
        <w:rPr>
          <w:rFonts w:ascii="Arial" w:eastAsia="Times New Roman" w:hAnsi="Arial" w:cs="Arial"/>
        </w:rPr>
        <w:t xml:space="preserve">Monitor the scope of authority </w:t>
      </w:r>
      <w:r w:rsidR="00CB740F" w:rsidRPr="0098619E">
        <w:rPr>
          <w:rFonts w:ascii="Arial" w:eastAsia="Times New Roman" w:hAnsi="Arial" w:cs="Arial"/>
        </w:rPr>
        <w:t>to</w:t>
      </w:r>
      <w:r w:rsidRPr="0098619E">
        <w:rPr>
          <w:rFonts w:ascii="Arial" w:eastAsia="Times New Roman" w:hAnsi="Arial" w:cs="Arial"/>
        </w:rPr>
        <w:t xml:space="preserve"> existing and planned </w:t>
      </w:r>
      <w:r w:rsidR="00CB740F" w:rsidRPr="0098619E">
        <w:rPr>
          <w:rFonts w:ascii="Arial" w:eastAsia="Times New Roman" w:hAnsi="Arial" w:cs="Arial"/>
        </w:rPr>
        <w:t xml:space="preserve">client </w:t>
      </w:r>
      <w:r w:rsidRPr="0098619E">
        <w:rPr>
          <w:rFonts w:ascii="Arial" w:eastAsia="Times New Roman" w:hAnsi="Arial" w:cs="Arial"/>
        </w:rPr>
        <w:t>activity to ensure FTZ operations are within the approved scope.</w:t>
      </w:r>
    </w:p>
    <w:p w:rsidR="00CB740F" w:rsidRDefault="00874E88" w:rsidP="00BB2B89">
      <w:pPr>
        <w:pStyle w:val="ListParagraph"/>
        <w:numPr>
          <w:ilvl w:val="0"/>
          <w:numId w:val="2"/>
        </w:numPr>
        <w:spacing w:after="0" w:line="240" w:lineRule="auto"/>
        <w:rPr>
          <w:rFonts w:ascii="Arial" w:eastAsia="Times New Roman" w:hAnsi="Arial" w:cs="Arial"/>
        </w:rPr>
      </w:pPr>
      <w:r w:rsidRPr="0098619E">
        <w:rPr>
          <w:rFonts w:ascii="Arial" w:eastAsia="Times New Roman" w:hAnsi="Arial" w:cs="Arial"/>
        </w:rPr>
        <w:t>Ensure that the FTZ Operations Manual</w:t>
      </w:r>
      <w:r w:rsidR="00CB740F" w:rsidRPr="0098619E">
        <w:rPr>
          <w:rFonts w:ascii="Arial" w:eastAsia="Times New Roman" w:hAnsi="Arial" w:cs="Arial"/>
        </w:rPr>
        <w:t xml:space="preserve">s are </w:t>
      </w:r>
      <w:r w:rsidRPr="0098619E">
        <w:rPr>
          <w:rFonts w:ascii="Arial" w:eastAsia="Times New Roman" w:hAnsi="Arial" w:cs="Arial"/>
        </w:rPr>
        <w:t xml:space="preserve">kept up to date and accurately reflect current operations and practices. </w:t>
      </w:r>
    </w:p>
    <w:p w:rsidR="0098619E" w:rsidRDefault="0098619E" w:rsidP="0098619E">
      <w:pPr>
        <w:spacing w:after="0" w:line="240" w:lineRule="auto"/>
        <w:rPr>
          <w:rFonts w:ascii="Arial" w:eastAsia="Times New Roman" w:hAnsi="Arial" w:cs="Arial"/>
        </w:rPr>
      </w:pPr>
    </w:p>
    <w:p w:rsidR="0098619E" w:rsidRDefault="0098619E" w:rsidP="00BB2B89">
      <w:pPr>
        <w:spacing w:after="0" w:line="240" w:lineRule="auto"/>
        <w:rPr>
          <w:rFonts w:ascii="Arial" w:eastAsia="Times New Roman" w:hAnsi="Arial" w:cs="Arial"/>
          <w:b/>
          <w:bCs/>
          <w:i/>
          <w:iCs/>
        </w:rPr>
      </w:pPr>
    </w:p>
    <w:p w:rsidR="0098619E" w:rsidRDefault="0098619E" w:rsidP="00BB2B89">
      <w:pPr>
        <w:spacing w:after="0" w:line="240" w:lineRule="auto"/>
        <w:rPr>
          <w:rFonts w:ascii="Arial" w:eastAsia="Times New Roman" w:hAnsi="Arial" w:cs="Arial"/>
          <w:b/>
          <w:bCs/>
          <w:i/>
          <w:iCs/>
        </w:rPr>
      </w:pPr>
    </w:p>
    <w:p w:rsidR="0098619E" w:rsidRDefault="0098619E" w:rsidP="00BB2B89">
      <w:pPr>
        <w:spacing w:after="0" w:line="240" w:lineRule="auto"/>
        <w:rPr>
          <w:rFonts w:ascii="Arial" w:eastAsia="Times New Roman" w:hAnsi="Arial" w:cs="Arial"/>
          <w:b/>
          <w:bCs/>
          <w:i/>
          <w:iCs/>
        </w:rPr>
      </w:pPr>
    </w:p>
    <w:p w:rsidR="0098619E" w:rsidRDefault="0098619E" w:rsidP="00BB2B89">
      <w:pPr>
        <w:spacing w:after="0" w:line="240" w:lineRule="auto"/>
        <w:rPr>
          <w:rFonts w:ascii="Arial" w:eastAsia="Times New Roman" w:hAnsi="Arial" w:cs="Arial"/>
          <w:b/>
          <w:bCs/>
          <w:i/>
          <w:iCs/>
        </w:rPr>
      </w:pPr>
    </w:p>
    <w:p w:rsidR="00CB740F" w:rsidRPr="0098619E" w:rsidRDefault="00874E88" w:rsidP="00BB2B89">
      <w:pPr>
        <w:spacing w:after="0" w:line="240" w:lineRule="auto"/>
        <w:rPr>
          <w:rFonts w:ascii="Arial" w:eastAsia="Times New Roman" w:hAnsi="Arial" w:cs="Arial"/>
          <w:b/>
          <w:bCs/>
          <w:i/>
          <w:iCs/>
        </w:rPr>
      </w:pPr>
      <w:r w:rsidRPr="0098619E">
        <w:rPr>
          <w:rFonts w:ascii="Arial" w:eastAsia="Times New Roman" w:hAnsi="Arial" w:cs="Arial"/>
          <w:b/>
          <w:bCs/>
          <w:i/>
          <w:iCs/>
        </w:rPr>
        <w:t>POSITION ACCOUNTABILITY / SCOPE:</w:t>
      </w:r>
    </w:p>
    <w:p w:rsidR="0044037F" w:rsidRPr="0098619E" w:rsidRDefault="00874E88" w:rsidP="00BB2B89">
      <w:pPr>
        <w:spacing w:after="0" w:line="240" w:lineRule="auto"/>
        <w:rPr>
          <w:rFonts w:ascii="Arial" w:eastAsia="Times New Roman" w:hAnsi="Arial" w:cs="Arial"/>
        </w:rPr>
      </w:pPr>
      <w:r w:rsidRPr="0098619E">
        <w:rPr>
          <w:rFonts w:ascii="Arial" w:eastAsia="Times New Roman" w:hAnsi="Arial" w:cs="Arial"/>
        </w:rPr>
        <w:t xml:space="preserve">The Manager, FTZ Operations reports to the </w:t>
      </w:r>
      <w:proofErr w:type="gramStart"/>
      <w:r w:rsidR="00CB740F" w:rsidRPr="0098619E">
        <w:rPr>
          <w:rFonts w:ascii="Arial" w:eastAsia="Times New Roman" w:hAnsi="Arial" w:cs="Arial"/>
        </w:rPr>
        <w:t>President &amp;</w:t>
      </w:r>
      <w:proofErr w:type="gramEnd"/>
      <w:r w:rsidR="00CB740F" w:rsidRPr="0098619E">
        <w:rPr>
          <w:rFonts w:ascii="Arial" w:eastAsia="Times New Roman" w:hAnsi="Arial" w:cs="Arial"/>
        </w:rPr>
        <w:t>CEO</w:t>
      </w:r>
      <w:r w:rsidRPr="0098619E">
        <w:rPr>
          <w:rFonts w:ascii="Arial" w:eastAsia="Times New Roman" w:hAnsi="Arial" w:cs="Arial"/>
        </w:rPr>
        <w:t xml:space="preserve">. The Manager is accountable for overseeing </w:t>
      </w:r>
      <w:r w:rsidR="00DF60AF" w:rsidRPr="0098619E">
        <w:rPr>
          <w:rFonts w:ascii="Arial" w:eastAsia="Times New Roman" w:hAnsi="Arial" w:cs="Arial"/>
        </w:rPr>
        <w:t>all</w:t>
      </w:r>
      <w:r w:rsidRPr="0098619E">
        <w:rPr>
          <w:rFonts w:ascii="Arial" w:eastAsia="Times New Roman" w:hAnsi="Arial" w:cs="Arial"/>
        </w:rPr>
        <w:t xml:space="preserve"> </w:t>
      </w:r>
      <w:r w:rsidR="006D6E0B">
        <w:rPr>
          <w:rFonts w:ascii="Arial" w:eastAsia="Times New Roman" w:hAnsi="Arial" w:cs="Arial"/>
        </w:rPr>
        <w:t>client</w:t>
      </w:r>
      <w:bookmarkStart w:id="0" w:name="_GoBack"/>
      <w:bookmarkEnd w:id="0"/>
      <w:r w:rsidRPr="0098619E">
        <w:rPr>
          <w:rFonts w:ascii="Arial" w:eastAsia="Times New Roman" w:hAnsi="Arial" w:cs="Arial"/>
        </w:rPr>
        <w:t xml:space="preserve"> FTZ operations and ensuring the compliant operation of the zone</w:t>
      </w:r>
      <w:r w:rsidR="00DF60AF" w:rsidRPr="0098619E">
        <w:rPr>
          <w:rFonts w:ascii="Arial" w:eastAsia="Times New Roman" w:hAnsi="Arial" w:cs="Arial"/>
        </w:rPr>
        <w:t>s</w:t>
      </w:r>
      <w:r w:rsidRPr="0098619E">
        <w:rPr>
          <w:rFonts w:ascii="Arial" w:eastAsia="Times New Roman" w:hAnsi="Arial" w:cs="Arial"/>
        </w:rPr>
        <w:t xml:space="preserve">. The Manager is responsible for providing zone-related services and strategic guidance to the various operating divisions. </w:t>
      </w:r>
      <w:r w:rsidR="00DF60AF" w:rsidRPr="0098619E">
        <w:rPr>
          <w:rFonts w:ascii="Arial" w:eastAsia="Times New Roman" w:hAnsi="Arial" w:cs="Arial"/>
        </w:rPr>
        <w:t xml:space="preserve"> </w:t>
      </w:r>
      <w:r w:rsidRPr="0098619E">
        <w:rPr>
          <w:rFonts w:ascii="Arial" w:eastAsia="Times New Roman" w:hAnsi="Arial" w:cs="Arial"/>
        </w:rPr>
        <w:t xml:space="preserve">This position has extensive contact with </w:t>
      </w:r>
      <w:r w:rsidR="0044037F" w:rsidRPr="0098619E">
        <w:rPr>
          <w:rFonts w:ascii="Arial" w:eastAsia="Times New Roman" w:hAnsi="Arial" w:cs="Arial"/>
        </w:rPr>
        <w:t>clients</w:t>
      </w:r>
      <w:r w:rsidRPr="0098619E">
        <w:rPr>
          <w:rFonts w:ascii="Arial" w:eastAsia="Times New Roman" w:hAnsi="Arial" w:cs="Arial"/>
        </w:rPr>
        <w:t xml:space="preserve"> as well as US Customs &amp; Border Protection. </w:t>
      </w:r>
    </w:p>
    <w:p w:rsidR="0044037F" w:rsidRPr="0098619E" w:rsidRDefault="0044037F" w:rsidP="00BB2B89">
      <w:pPr>
        <w:spacing w:after="0" w:line="240" w:lineRule="auto"/>
        <w:rPr>
          <w:rFonts w:ascii="Arial" w:eastAsia="Times New Roman" w:hAnsi="Arial" w:cs="Arial"/>
        </w:rPr>
      </w:pPr>
    </w:p>
    <w:p w:rsidR="0044037F" w:rsidRPr="0098619E" w:rsidRDefault="00874E88" w:rsidP="00BB2B89">
      <w:pPr>
        <w:spacing w:after="0" w:line="240" w:lineRule="auto"/>
        <w:rPr>
          <w:rFonts w:ascii="Arial" w:eastAsia="Times New Roman" w:hAnsi="Arial" w:cs="Arial"/>
        </w:rPr>
      </w:pPr>
      <w:r w:rsidRPr="0098619E">
        <w:rPr>
          <w:rFonts w:ascii="Arial" w:eastAsia="Times New Roman" w:hAnsi="Arial" w:cs="Arial"/>
        </w:rPr>
        <w:t>Skills/Experience Requirements Basic Qualifications:</w:t>
      </w:r>
    </w:p>
    <w:p w:rsidR="0044037F" w:rsidRPr="0098619E" w:rsidRDefault="00874E88" w:rsidP="00BB2B89">
      <w:pPr>
        <w:spacing w:after="0" w:line="240" w:lineRule="auto"/>
        <w:rPr>
          <w:rFonts w:ascii="Arial" w:eastAsia="Times New Roman" w:hAnsi="Arial" w:cs="Arial"/>
        </w:rPr>
      </w:pPr>
      <w:r w:rsidRPr="0098619E">
        <w:rPr>
          <w:rFonts w:ascii="Arial" w:eastAsia="Times New Roman" w:hAnsi="Arial" w:cs="Arial"/>
        </w:rPr>
        <w:t>Minimum 7 years total experience, including 4 years FTZ operations experience. Additional experience in customs, materials management, manufacturing operations, and/or finance is a plus.</w:t>
      </w:r>
    </w:p>
    <w:p w:rsidR="0044037F" w:rsidRPr="0098619E" w:rsidRDefault="0044037F" w:rsidP="00BB2B89">
      <w:pPr>
        <w:spacing w:after="0" w:line="240" w:lineRule="auto"/>
        <w:rPr>
          <w:rFonts w:ascii="Arial" w:eastAsia="Times New Roman" w:hAnsi="Arial" w:cs="Arial"/>
        </w:rPr>
      </w:pPr>
    </w:p>
    <w:p w:rsidR="00874E88" w:rsidRPr="0098619E" w:rsidRDefault="00874E88" w:rsidP="00BB2B89">
      <w:pPr>
        <w:spacing w:after="0" w:line="240" w:lineRule="auto"/>
        <w:rPr>
          <w:rFonts w:ascii="Arial" w:eastAsia="Times New Roman" w:hAnsi="Arial" w:cs="Arial"/>
        </w:rPr>
      </w:pPr>
      <w:r w:rsidRPr="0098619E">
        <w:rPr>
          <w:rFonts w:ascii="Arial" w:eastAsia="Times New Roman" w:hAnsi="Arial" w:cs="Arial"/>
        </w:rPr>
        <w:t xml:space="preserve">The Manager must have a good working knowledge and understanding of </w:t>
      </w:r>
      <w:r w:rsidR="0044037F" w:rsidRPr="0098619E">
        <w:rPr>
          <w:rFonts w:ascii="Arial" w:eastAsia="Times New Roman" w:hAnsi="Arial" w:cs="Arial"/>
        </w:rPr>
        <w:t>Foreign Trade Zones</w:t>
      </w:r>
      <w:r w:rsidRPr="0098619E">
        <w:rPr>
          <w:rFonts w:ascii="Arial" w:eastAsia="Times New Roman" w:hAnsi="Arial" w:cs="Arial"/>
        </w:rPr>
        <w:t>, compliant zone operation</w:t>
      </w:r>
      <w:r w:rsidR="0044037F" w:rsidRPr="0098619E">
        <w:rPr>
          <w:rFonts w:ascii="Arial" w:eastAsia="Times New Roman" w:hAnsi="Arial" w:cs="Arial"/>
        </w:rPr>
        <w:t>s</w:t>
      </w:r>
      <w:r w:rsidRPr="0098619E">
        <w:rPr>
          <w:rFonts w:ascii="Arial" w:eastAsia="Times New Roman" w:hAnsi="Arial" w:cs="Arial"/>
        </w:rPr>
        <w:t xml:space="preserve">, and </w:t>
      </w:r>
      <w:r w:rsidR="0044037F" w:rsidRPr="0098619E">
        <w:rPr>
          <w:rFonts w:ascii="Arial" w:eastAsia="Times New Roman" w:hAnsi="Arial" w:cs="Arial"/>
        </w:rPr>
        <w:t>Inventory Control and Recordkeeping systems</w:t>
      </w:r>
      <w:r w:rsidRPr="0098619E">
        <w:rPr>
          <w:rFonts w:ascii="Arial" w:eastAsia="Times New Roman" w:hAnsi="Arial" w:cs="Arial"/>
        </w:rPr>
        <w:t>. He or she should be familiar with U.S. Customs and Border Protection Regulations, FTZ Board Regulations, and other publications that may affect the operations of zones. The Manager must be aware of all aspects of operating a zone and be involved in continuing education.</w:t>
      </w:r>
    </w:p>
    <w:p w:rsidR="00385C41" w:rsidRPr="0098619E" w:rsidRDefault="00385C41" w:rsidP="00BB2B89">
      <w:pPr>
        <w:spacing w:after="0" w:line="240" w:lineRule="auto"/>
        <w:rPr>
          <w:rFonts w:ascii="Arial" w:eastAsia="Times New Roman" w:hAnsi="Arial" w:cs="Arial"/>
        </w:rPr>
      </w:pPr>
    </w:p>
    <w:p w:rsidR="00E04B92" w:rsidRPr="00521CF4" w:rsidRDefault="00E04B92" w:rsidP="00E04B92">
      <w:pPr>
        <w:spacing w:after="0" w:line="240" w:lineRule="auto"/>
        <w:rPr>
          <w:rFonts w:ascii="Arial" w:eastAsia="Times New Roman" w:hAnsi="Arial" w:cs="Arial"/>
          <w:b/>
          <w:bCs/>
          <w:i/>
          <w:iCs/>
        </w:rPr>
      </w:pPr>
      <w:r w:rsidRPr="0098619E">
        <w:rPr>
          <w:rFonts w:ascii="Arial" w:eastAsia="Times New Roman" w:hAnsi="Arial" w:cs="Arial"/>
          <w:b/>
          <w:bCs/>
          <w:i/>
          <w:iCs/>
        </w:rPr>
        <w:t>KNOWLEDGE, SKILLS, ABILITIES AND COMPETENCIES</w:t>
      </w:r>
    </w:p>
    <w:p w:rsidR="00385C41" w:rsidRPr="0098619E" w:rsidRDefault="00874E88" w:rsidP="00BB2B89">
      <w:pPr>
        <w:spacing w:after="0" w:line="240" w:lineRule="auto"/>
        <w:rPr>
          <w:rFonts w:ascii="Arial" w:eastAsia="Times New Roman" w:hAnsi="Arial" w:cs="Arial"/>
        </w:rPr>
      </w:pPr>
      <w:r w:rsidRPr="0098619E">
        <w:rPr>
          <w:rFonts w:ascii="Arial" w:eastAsia="Times New Roman" w:hAnsi="Arial" w:cs="Arial"/>
        </w:rPr>
        <w:t xml:space="preserve">Preferred Qualifications: </w:t>
      </w:r>
    </w:p>
    <w:p w:rsidR="00DF60AF" w:rsidRPr="0098619E" w:rsidRDefault="00874E88" w:rsidP="00BB2B89">
      <w:pPr>
        <w:spacing w:after="0" w:line="240" w:lineRule="auto"/>
        <w:rPr>
          <w:rFonts w:ascii="Arial" w:eastAsia="Times New Roman" w:hAnsi="Arial" w:cs="Arial"/>
        </w:rPr>
      </w:pPr>
      <w:r w:rsidRPr="0098619E">
        <w:rPr>
          <w:rFonts w:ascii="Arial" w:eastAsia="Times New Roman" w:hAnsi="Arial" w:cs="Arial"/>
        </w:rPr>
        <w:t xml:space="preserve">Education Requirements Bachelor’s degree </w:t>
      </w:r>
      <w:r w:rsidR="00385C41" w:rsidRPr="0098619E">
        <w:rPr>
          <w:rFonts w:ascii="Arial" w:eastAsia="Times New Roman" w:hAnsi="Arial" w:cs="Arial"/>
        </w:rPr>
        <w:t xml:space="preserve">supply chain logistics/distribution, finance, accounting, international business or a similar field of study </w:t>
      </w:r>
      <w:r w:rsidRPr="0098619E">
        <w:rPr>
          <w:rFonts w:ascii="Arial" w:eastAsia="Times New Roman" w:hAnsi="Arial" w:cs="Arial"/>
        </w:rPr>
        <w:t xml:space="preserve">required. </w:t>
      </w:r>
      <w:proofErr w:type="gramStart"/>
      <w:r w:rsidRPr="0098619E">
        <w:rPr>
          <w:rFonts w:ascii="Arial" w:eastAsia="Times New Roman" w:hAnsi="Arial" w:cs="Arial"/>
        </w:rPr>
        <w:t>Master’s degree a plus, but not required.</w:t>
      </w:r>
      <w:proofErr w:type="gramEnd"/>
      <w:r w:rsidRPr="0098619E">
        <w:rPr>
          <w:rFonts w:ascii="Arial" w:eastAsia="Times New Roman" w:hAnsi="Arial" w:cs="Arial"/>
        </w:rPr>
        <w:t xml:space="preserve"> </w:t>
      </w:r>
    </w:p>
    <w:p w:rsidR="00385C41" w:rsidRPr="0098619E" w:rsidRDefault="00385C41" w:rsidP="00BB2B89">
      <w:pPr>
        <w:spacing w:after="0" w:line="240" w:lineRule="auto"/>
        <w:rPr>
          <w:rFonts w:ascii="Arial" w:eastAsia="Times New Roman" w:hAnsi="Arial" w:cs="Arial"/>
        </w:rPr>
      </w:pPr>
    </w:p>
    <w:p w:rsidR="00874E88" w:rsidRPr="0098619E" w:rsidRDefault="00874E88" w:rsidP="00BB2B89">
      <w:pPr>
        <w:spacing w:after="0" w:line="240" w:lineRule="auto"/>
        <w:rPr>
          <w:rFonts w:ascii="Arial" w:eastAsia="Times New Roman" w:hAnsi="Arial" w:cs="Arial"/>
        </w:rPr>
      </w:pPr>
      <w:r w:rsidRPr="0098619E">
        <w:rPr>
          <w:rFonts w:ascii="Arial" w:eastAsia="Times New Roman" w:hAnsi="Arial" w:cs="Arial"/>
        </w:rPr>
        <w:t>Certification Requirements Accredited Zone Specialist (AZS) preferred. Licensed Customs Broker or other related certifications a plus, but not required.</w:t>
      </w:r>
    </w:p>
    <w:p w:rsidR="00BB2B89" w:rsidRPr="0098619E" w:rsidRDefault="00BB2B89" w:rsidP="00BB2B89">
      <w:pPr>
        <w:spacing w:after="0" w:line="240" w:lineRule="auto"/>
        <w:rPr>
          <w:rFonts w:ascii="Arial" w:eastAsia="Times New Roman" w:hAnsi="Arial" w:cs="Arial"/>
        </w:rPr>
      </w:pPr>
    </w:p>
    <w:p w:rsidR="00BB2B89" w:rsidRPr="0098619E" w:rsidRDefault="00BB2B89" w:rsidP="00BB2B89">
      <w:pPr>
        <w:spacing w:after="0" w:line="240" w:lineRule="auto"/>
        <w:rPr>
          <w:rFonts w:ascii="Arial" w:eastAsia="Times New Roman" w:hAnsi="Arial" w:cs="Arial"/>
        </w:rPr>
      </w:pPr>
      <w:r w:rsidRPr="0098619E">
        <w:rPr>
          <w:rFonts w:ascii="Arial" w:eastAsia="Times New Roman" w:hAnsi="Arial" w:cs="Arial"/>
        </w:rPr>
        <w:t>Federal Background Check required.</w:t>
      </w:r>
    </w:p>
    <w:p w:rsidR="00385C41" w:rsidRPr="0098619E" w:rsidRDefault="00385C41" w:rsidP="00BB2B89">
      <w:pPr>
        <w:spacing w:after="0" w:line="240" w:lineRule="auto"/>
        <w:rPr>
          <w:rFonts w:ascii="Arial" w:eastAsia="Times New Roman" w:hAnsi="Arial" w:cs="Arial"/>
        </w:rPr>
      </w:pPr>
    </w:p>
    <w:p w:rsidR="00385C41" w:rsidRPr="0098619E" w:rsidRDefault="00385C41" w:rsidP="00BB2B89">
      <w:pPr>
        <w:spacing w:after="0"/>
        <w:rPr>
          <w:rFonts w:ascii="Arial" w:eastAsia="Times New Roman" w:hAnsi="Arial" w:cs="Arial"/>
        </w:rPr>
      </w:pPr>
      <w:r w:rsidRPr="0098619E">
        <w:rPr>
          <w:rFonts w:ascii="Arial" w:eastAsia="Times New Roman" w:hAnsi="Arial" w:cs="Arial"/>
          <w:b/>
          <w:bCs/>
        </w:rPr>
        <w:t>Specific Job Skills:</w:t>
      </w:r>
    </w:p>
    <w:p w:rsidR="00385C41" w:rsidRPr="0098619E" w:rsidRDefault="00385C41" w:rsidP="00BB2B89">
      <w:pPr>
        <w:spacing w:after="0" w:line="240" w:lineRule="auto"/>
        <w:rPr>
          <w:rFonts w:ascii="Arial" w:eastAsia="Times New Roman" w:hAnsi="Arial" w:cs="Arial"/>
        </w:rPr>
      </w:pPr>
      <w:r w:rsidRPr="0098619E">
        <w:rPr>
          <w:rFonts w:ascii="Arial" w:eastAsia="Times New Roman" w:hAnsi="Arial" w:cs="Arial"/>
        </w:rPr>
        <w:t>Candidates for this position should possess a working knowledge of inventory control systems, warehousing and logistics activities including import and export activities and Customhouse brokerage. Candidates for this position should also possess a strong practical knowledge of the FTZ program</w:t>
      </w:r>
      <w:r w:rsidR="00E04B92" w:rsidRPr="0098619E">
        <w:rPr>
          <w:rFonts w:ascii="Arial" w:eastAsia="Times New Roman" w:hAnsi="Arial" w:cs="Arial"/>
        </w:rPr>
        <w:t>,</w:t>
      </w:r>
      <w:r w:rsidRPr="0098619E">
        <w:rPr>
          <w:rFonts w:ascii="Arial" w:eastAsia="Times New Roman" w:hAnsi="Arial" w:cs="Arial"/>
        </w:rPr>
        <w:t xml:space="preserve"> </w:t>
      </w:r>
      <w:r w:rsidR="00E04B92" w:rsidRPr="0098619E">
        <w:rPr>
          <w:rFonts w:ascii="Arial" w:eastAsia="Times New Roman" w:hAnsi="Arial" w:cs="Arial"/>
        </w:rPr>
        <w:t xml:space="preserve">import/export regulations </w:t>
      </w:r>
      <w:r w:rsidRPr="0098619E">
        <w:rPr>
          <w:rFonts w:ascii="Arial" w:eastAsia="Times New Roman" w:hAnsi="Arial" w:cs="Arial"/>
        </w:rPr>
        <w:t>and CBP compliance best practices and regulations.</w:t>
      </w:r>
    </w:p>
    <w:p w:rsidR="00F65E7F" w:rsidRPr="0098619E" w:rsidRDefault="00F65E7F" w:rsidP="00BB2B89">
      <w:pPr>
        <w:spacing w:after="0" w:line="240" w:lineRule="auto"/>
        <w:rPr>
          <w:rFonts w:ascii="Arial" w:eastAsia="Times New Roman" w:hAnsi="Arial" w:cs="Arial"/>
        </w:rPr>
      </w:pPr>
    </w:p>
    <w:p w:rsidR="00385C41" w:rsidRPr="0098619E" w:rsidRDefault="00385C41" w:rsidP="00BB2B89">
      <w:pPr>
        <w:spacing w:after="0" w:line="240" w:lineRule="auto"/>
        <w:rPr>
          <w:rFonts w:ascii="Arial" w:eastAsia="Times New Roman" w:hAnsi="Arial" w:cs="Arial"/>
        </w:rPr>
      </w:pPr>
      <w:r w:rsidRPr="0098619E">
        <w:rPr>
          <w:rFonts w:ascii="Arial" w:eastAsia="Times New Roman" w:hAnsi="Arial" w:cs="Arial"/>
        </w:rPr>
        <w:t>Candidates must have excellent attention to detail and the mental capability to troubleshoot and solve problems of high complexity or difficulty, as well as problem solve in a proactive, methodical manner. Candidates must be able to work effectively under the pressure of deadlines and comprehend complex issues.</w:t>
      </w:r>
    </w:p>
    <w:p w:rsidR="00F65E7F" w:rsidRPr="0098619E" w:rsidRDefault="00F65E7F" w:rsidP="00BB2B89">
      <w:pPr>
        <w:spacing w:after="0" w:line="240" w:lineRule="auto"/>
        <w:rPr>
          <w:rFonts w:ascii="Arial" w:eastAsia="Times New Roman" w:hAnsi="Arial" w:cs="Arial"/>
        </w:rPr>
      </w:pPr>
    </w:p>
    <w:p w:rsidR="00385C41" w:rsidRPr="0098619E" w:rsidRDefault="00385C41" w:rsidP="00BB2B89">
      <w:pPr>
        <w:spacing w:after="0" w:line="240" w:lineRule="auto"/>
        <w:rPr>
          <w:rFonts w:ascii="Arial" w:eastAsia="Times New Roman" w:hAnsi="Arial" w:cs="Arial"/>
        </w:rPr>
      </w:pPr>
      <w:r w:rsidRPr="0098619E">
        <w:rPr>
          <w:rFonts w:ascii="Arial" w:eastAsia="Times New Roman" w:hAnsi="Arial" w:cs="Arial"/>
        </w:rPr>
        <w:t>Candidates must have the demonstrated ability to communicate effectively (both verbally and in writing), present professionally, and work well with all levels of management as well as his/her peer group.</w:t>
      </w:r>
    </w:p>
    <w:p w:rsidR="00C101E2" w:rsidRPr="0098619E" w:rsidRDefault="00C101E2" w:rsidP="00BB2B89">
      <w:pPr>
        <w:spacing w:after="0" w:line="240" w:lineRule="auto"/>
        <w:rPr>
          <w:rFonts w:ascii="Arial" w:eastAsia="Times New Roman" w:hAnsi="Arial" w:cs="Arial"/>
          <w:b/>
          <w:bCs/>
          <w:i/>
          <w:iCs/>
        </w:rPr>
      </w:pPr>
    </w:p>
    <w:p w:rsidR="00385C41" w:rsidRPr="0098619E" w:rsidRDefault="00BB2B89" w:rsidP="00BB2B89">
      <w:pPr>
        <w:spacing w:after="0" w:line="240" w:lineRule="auto"/>
        <w:rPr>
          <w:rFonts w:ascii="Arial" w:eastAsia="Times New Roman" w:hAnsi="Arial" w:cs="Arial"/>
          <w:b/>
          <w:bCs/>
          <w:i/>
          <w:iCs/>
        </w:rPr>
      </w:pPr>
      <w:r w:rsidRPr="0098619E">
        <w:rPr>
          <w:rFonts w:ascii="Arial" w:eastAsia="Times New Roman" w:hAnsi="Arial" w:cs="Arial"/>
          <w:b/>
          <w:bCs/>
          <w:i/>
          <w:iCs/>
        </w:rPr>
        <w:t>JOB CONDITIONS:</w:t>
      </w:r>
    </w:p>
    <w:p w:rsidR="00385C41" w:rsidRPr="0098619E" w:rsidRDefault="00385C41" w:rsidP="00BB2B89">
      <w:pPr>
        <w:spacing w:after="0"/>
        <w:rPr>
          <w:rFonts w:ascii="Arial" w:eastAsia="Times New Roman" w:hAnsi="Arial" w:cs="Arial"/>
        </w:rPr>
      </w:pPr>
      <w:r w:rsidRPr="0098619E">
        <w:rPr>
          <w:rFonts w:ascii="Arial" w:eastAsia="Times New Roman" w:hAnsi="Arial" w:cs="Arial"/>
        </w:rPr>
        <w:t>Job may require hours that exceed 8 hours per day and/or 40 hours per week, especially when working on rush/special projects. Some pressure to meet project completion deadlines. Must be physically able to sit for extended periods of time, bend, stoop, kneel, and operate computer hardware/software, including a keyboard. Limited travel may be required.</w:t>
      </w:r>
    </w:p>
    <w:p w:rsidR="0098619E" w:rsidRPr="0098619E" w:rsidRDefault="0098619E" w:rsidP="00BB2B89">
      <w:pPr>
        <w:spacing w:after="0"/>
        <w:rPr>
          <w:rFonts w:ascii="Arial" w:eastAsia="Times New Roman" w:hAnsi="Arial" w:cs="Arial"/>
        </w:rPr>
      </w:pPr>
    </w:p>
    <w:p w:rsidR="00385C41" w:rsidRPr="0098619E" w:rsidRDefault="0098619E" w:rsidP="0098619E">
      <w:pPr>
        <w:spacing w:before="100" w:beforeAutospacing="1" w:after="100" w:afterAutospacing="1"/>
        <w:rPr>
          <w:rFonts w:ascii="Arial" w:hAnsi="Arial" w:cs="Arial"/>
        </w:rPr>
      </w:pPr>
      <w:r w:rsidRPr="0098619E">
        <w:rPr>
          <w:rFonts w:ascii="Arial" w:eastAsia="Times New Roman" w:hAnsi="Arial" w:cs="Arial"/>
          <w:i/>
          <w:iCs/>
        </w:rPr>
        <w:t xml:space="preserve">This job description is not meant to be an </w:t>
      </w:r>
      <w:proofErr w:type="spellStart"/>
      <w:r w:rsidRPr="0098619E">
        <w:rPr>
          <w:rFonts w:ascii="Arial" w:eastAsia="Times New Roman" w:hAnsi="Arial" w:cs="Arial"/>
          <w:i/>
          <w:iCs/>
        </w:rPr>
        <w:t>all inclusive</w:t>
      </w:r>
      <w:proofErr w:type="spellEnd"/>
      <w:r w:rsidRPr="0098619E">
        <w:rPr>
          <w:rFonts w:ascii="Arial" w:eastAsia="Times New Roman" w:hAnsi="Arial" w:cs="Arial"/>
          <w:i/>
          <w:iCs/>
        </w:rPr>
        <w:t xml:space="preserve"> list of duties and responsibilities, but constitutes a general definition of the position’s scope and function in the company.</w:t>
      </w:r>
    </w:p>
    <w:sectPr w:rsidR="00385C41" w:rsidRPr="0098619E" w:rsidSect="0098619E">
      <w:pgSz w:w="12240" w:h="15840"/>
      <w:pgMar w:top="99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02D0E"/>
    <w:multiLevelType w:val="hybridMultilevel"/>
    <w:tmpl w:val="6F6850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1911AD4"/>
    <w:multiLevelType w:val="multilevel"/>
    <w:tmpl w:val="E2D0D6B2"/>
    <w:lvl w:ilvl="0">
      <w:start w:val="1"/>
      <w:numFmt w:val="bullet"/>
      <w:lvlText w:val=""/>
      <w:lvlJc w:val="left"/>
      <w:pPr>
        <w:tabs>
          <w:tab w:val="num" w:pos="0"/>
        </w:tabs>
        <w:ind w:left="0" w:hanging="360"/>
      </w:pPr>
      <w:rPr>
        <w:rFonts w:ascii="Symbol" w:hAnsi="Symbol" w:hint="default"/>
        <w:sz w:val="20"/>
      </w:rPr>
    </w:lvl>
    <w:lvl w:ilvl="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2">
    <w:nsid w:val="31A3750A"/>
    <w:multiLevelType w:val="multilevel"/>
    <w:tmpl w:val="9920E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3D32BF1"/>
    <w:multiLevelType w:val="hybridMultilevel"/>
    <w:tmpl w:val="14100E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6AE50E71"/>
    <w:multiLevelType w:val="hybridMultilevel"/>
    <w:tmpl w:val="73CE07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E88"/>
    <w:rsid w:val="000179E0"/>
    <w:rsid w:val="000222B5"/>
    <w:rsid w:val="00062FF0"/>
    <w:rsid w:val="000E5085"/>
    <w:rsid w:val="0010218A"/>
    <w:rsid w:val="00182341"/>
    <w:rsid w:val="001F5CBF"/>
    <w:rsid w:val="00385C41"/>
    <w:rsid w:val="003E4D9C"/>
    <w:rsid w:val="0044037F"/>
    <w:rsid w:val="00492B35"/>
    <w:rsid w:val="004E171E"/>
    <w:rsid w:val="005652D7"/>
    <w:rsid w:val="00581310"/>
    <w:rsid w:val="006D6E0B"/>
    <w:rsid w:val="007A4C7E"/>
    <w:rsid w:val="00874E88"/>
    <w:rsid w:val="00883B05"/>
    <w:rsid w:val="008E600C"/>
    <w:rsid w:val="0098619E"/>
    <w:rsid w:val="009868C5"/>
    <w:rsid w:val="009C4A78"/>
    <w:rsid w:val="00AD1DA6"/>
    <w:rsid w:val="00AD29DA"/>
    <w:rsid w:val="00B71646"/>
    <w:rsid w:val="00BB2B89"/>
    <w:rsid w:val="00BE3819"/>
    <w:rsid w:val="00BE3A30"/>
    <w:rsid w:val="00BE5090"/>
    <w:rsid w:val="00C101E2"/>
    <w:rsid w:val="00C34722"/>
    <w:rsid w:val="00CA5EC1"/>
    <w:rsid w:val="00CB740F"/>
    <w:rsid w:val="00D414B8"/>
    <w:rsid w:val="00D47369"/>
    <w:rsid w:val="00DD40AA"/>
    <w:rsid w:val="00DF11A3"/>
    <w:rsid w:val="00DF60AF"/>
    <w:rsid w:val="00E04B92"/>
    <w:rsid w:val="00E327EA"/>
    <w:rsid w:val="00E42E16"/>
    <w:rsid w:val="00E635C7"/>
    <w:rsid w:val="00E7294D"/>
    <w:rsid w:val="00F65E7F"/>
    <w:rsid w:val="00F85C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74E8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74E8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74E8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74E88"/>
    <w:rPr>
      <w:b/>
      <w:bCs/>
    </w:rPr>
  </w:style>
  <w:style w:type="paragraph" w:styleId="ListParagraph">
    <w:name w:val="List Paragraph"/>
    <w:basedOn w:val="Normal"/>
    <w:uiPriority w:val="34"/>
    <w:qFormat/>
    <w:rsid w:val="00E7294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74E8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74E8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74E8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74E88"/>
    <w:rPr>
      <w:b/>
      <w:bCs/>
    </w:rPr>
  </w:style>
  <w:style w:type="paragraph" w:styleId="ListParagraph">
    <w:name w:val="List Paragraph"/>
    <w:basedOn w:val="Normal"/>
    <w:uiPriority w:val="34"/>
    <w:qFormat/>
    <w:rsid w:val="00E729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722772">
      <w:bodyDiv w:val="1"/>
      <w:marLeft w:val="0"/>
      <w:marRight w:val="0"/>
      <w:marTop w:val="0"/>
      <w:marBottom w:val="0"/>
      <w:divBdr>
        <w:top w:val="none" w:sz="0" w:space="0" w:color="auto"/>
        <w:left w:val="none" w:sz="0" w:space="0" w:color="auto"/>
        <w:bottom w:val="none" w:sz="0" w:space="0" w:color="auto"/>
        <w:right w:val="none" w:sz="0" w:space="0" w:color="auto"/>
      </w:divBdr>
      <w:divsChild>
        <w:div w:id="484471613">
          <w:marLeft w:val="0"/>
          <w:marRight w:val="0"/>
          <w:marTop w:val="0"/>
          <w:marBottom w:val="0"/>
          <w:divBdr>
            <w:top w:val="none" w:sz="0" w:space="0" w:color="auto"/>
            <w:left w:val="none" w:sz="0" w:space="0" w:color="auto"/>
            <w:bottom w:val="none" w:sz="0" w:space="0" w:color="auto"/>
            <w:right w:val="none" w:sz="0" w:space="0" w:color="auto"/>
          </w:divBdr>
        </w:div>
        <w:div w:id="6016509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926</Words>
  <Characters>5281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Tomlinson</dc:creator>
  <cp:lastModifiedBy>Eva Tomlinson</cp:lastModifiedBy>
  <cp:revision>2</cp:revision>
  <dcterms:created xsi:type="dcterms:W3CDTF">2015-02-21T13:15:00Z</dcterms:created>
  <dcterms:modified xsi:type="dcterms:W3CDTF">2015-02-21T13:15:00Z</dcterms:modified>
</cp:coreProperties>
</file>