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A9" w:rsidRDefault="00581BDD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  <w:r>
        <w:t>(Your company’s logo goes here)</w:t>
      </w: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Australia-United States Free Trade Agreement</w:t>
      </w:r>
    </w:p>
    <w:p w:rsidR="009E3FA9" w:rsidRDefault="009E3FA9">
      <w:pPr>
        <w:pStyle w:val="Heading1"/>
      </w:pPr>
      <w:r>
        <w:t>STATEMENT OF UNITED STATES ORIGIN</w:t>
      </w:r>
    </w:p>
    <w:p w:rsidR="009E3FA9" w:rsidRDefault="009E3FA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9E3FA9" w:rsidRDefault="009E3FA9">
      <w:pPr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</w:rPr>
        <w:t>I _</w:t>
      </w:r>
      <w:r w:rsidR="00581BDD">
        <w:rPr>
          <w:rFonts w:ascii="Bookman Old Style" w:hAnsi="Bookman Old Style" w:cs="Bookman Old Style"/>
          <w:color w:val="000000"/>
          <w:u w:val="single"/>
        </w:rPr>
        <w:tab/>
      </w:r>
      <w:r w:rsidR="00581BDD">
        <w:rPr>
          <w:rFonts w:ascii="Bookman Old Style" w:hAnsi="Bookman Old Style" w:cs="Bookman Old Style"/>
          <w:color w:val="000000"/>
        </w:rPr>
        <w:t xml:space="preserve"> </w:t>
      </w:r>
      <w:r>
        <w:rPr>
          <w:rFonts w:ascii="Bookman Old Style" w:hAnsi="Bookman Old Style" w:cs="Bookman Old Style"/>
          <w:color w:val="000000"/>
        </w:rPr>
        <w:t xml:space="preserve">____ of </w:t>
      </w:r>
      <w:r w:rsidR="00581BDD">
        <w:rPr>
          <w:rFonts w:ascii="Bookman Old Style" w:hAnsi="Bookman Old Style" w:cs="Bookman Old Style"/>
        </w:rPr>
        <w:t>(name of your company)</w:t>
      </w:r>
      <w:r>
        <w:rPr>
          <w:rFonts w:ascii="Bookman Old Style" w:hAnsi="Bookman Old Style" w:cs="Bookman Old Style"/>
        </w:rPr>
        <w:t xml:space="preserve"> i</w:t>
      </w:r>
      <w:r>
        <w:rPr>
          <w:rFonts w:ascii="Bookman Old Style" w:hAnsi="Bookman Old Style" w:cs="Bookman Old Style"/>
          <w:color w:val="000000"/>
        </w:rPr>
        <w:t xml:space="preserve">n the United States of America hereby state that the goods supplied to </w:t>
      </w:r>
      <w:r>
        <w:rPr>
          <w:rFonts w:ascii="Bookman Old Style" w:hAnsi="Bookman Old Style" w:cs="Bookman Old Style"/>
          <w:color w:val="FF0000"/>
          <w:u w:val="single"/>
        </w:rPr>
        <w:t>(</w:t>
      </w:r>
      <w:r>
        <w:rPr>
          <w:rFonts w:ascii="Bookman Old Style" w:hAnsi="Bookman Old Style" w:cs="Bookman Old Style"/>
          <w:color w:val="FF0000"/>
          <w:sz w:val="18"/>
          <w:szCs w:val="18"/>
          <w:u w:val="single"/>
        </w:rPr>
        <w:t>Australian importer’s name</w:t>
      </w:r>
      <w:r>
        <w:rPr>
          <w:rFonts w:ascii="Bookman Old Style" w:hAnsi="Bookman Old Style" w:cs="Bookman Old Style"/>
          <w:color w:val="FF0000"/>
          <w:u w:val="single"/>
        </w:rPr>
        <w:t>)</w:t>
      </w:r>
      <w:r>
        <w:rPr>
          <w:rFonts w:ascii="Bookman Old Style" w:hAnsi="Bookman Old Style" w:cs="Bookman Old Style"/>
          <w:color w:val="000000"/>
          <w:u w:val="single"/>
        </w:rPr>
        <w:t xml:space="preserve"> </w:t>
      </w:r>
      <w:r>
        <w:rPr>
          <w:rFonts w:ascii="Bookman Old Style" w:hAnsi="Bookman Old Style" w:cs="Bookman Old Style"/>
          <w:color w:val="000000"/>
        </w:rPr>
        <w:t xml:space="preserve">and described below are US originating goods as defined in Section 153YC of </w:t>
      </w:r>
      <w:r>
        <w:rPr>
          <w:rFonts w:ascii="Bookman Old Style" w:hAnsi="Bookman Old Style" w:cs="Bookman Old Style"/>
          <w:i/>
          <w:iCs/>
          <w:color w:val="000000"/>
        </w:rPr>
        <w:t xml:space="preserve">the Customs Act 1901 </w:t>
      </w:r>
      <w:r>
        <w:rPr>
          <w:rFonts w:ascii="Bookman Old Style" w:hAnsi="Bookman Old Style" w:cs="Bookman Old Style"/>
          <w:color w:val="000000"/>
        </w:rPr>
        <w:t>(and in paragraph 5.1 (d) of AUSFTA) as they are produced entirely in the US, or entirely in the US and Australia, exclusively from originating materials.</w:t>
      </w:r>
    </w:p>
    <w:tbl>
      <w:tblPr>
        <w:tblW w:w="98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9E3FA9">
        <w:trPr>
          <w:trHeight w:val="2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9E3FA9" w:rsidRDefault="009E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Description of Goods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9E3FA9" w:rsidRDefault="009E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Model/Product No. (if applicable)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9E3FA9" w:rsidRDefault="009E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Harmonized Tariff Classification to 6 digits </w:t>
            </w:r>
          </w:p>
        </w:tc>
      </w:tr>
    </w:tbl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9E3FA9" w:rsidRDefault="009E3FA9">
      <w:pPr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</w:rPr>
        <w:t xml:space="preserve">This statement applies to the goods above that are supplied on and from </w:t>
      </w:r>
      <w:r w:rsidR="00581BDD">
        <w:rPr>
          <w:rFonts w:ascii="Bookman Old Style" w:hAnsi="Bookman Old Style" w:cs="Bookman Old Style"/>
        </w:rPr>
        <w:t>(date)</w:t>
      </w:r>
      <w:r>
        <w:rPr>
          <w:rFonts w:ascii="Bookman Old Style" w:hAnsi="Bookman Old Style" w:cs="Bookman Old Style"/>
        </w:rPr>
        <w:t>,</w:t>
      </w:r>
      <w:r>
        <w:rPr>
          <w:rFonts w:ascii="Bookman Old Style" w:hAnsi="Bookman Old Style" w:cs="Bookman Old Style"/>
          <w:color w:val="FF0000"/>
        </w:rPr>
        <w:t xml:space="preserve"> </w:t>
      </w:r>
      <w:r>
        <w:rPr>
          <w:rFonts w:ascii="Bookman Old Style" w:hAnsi="Bookman Old Style" w:cs="Bookman Old Style"/>
          <w:color w:val="000000"/>
        </w:rPr>
        <w:t>I agree to maintain and present on request, documentation necessary to support this statement. I further agree to inform, in writing, all persons to whom the statement was given of any changes that could affect the accuracy or validity of this statement.</w:t>
      </w:r>
    </w:p>
    <w:p w:rsidR="009E3FA9" w:rsidRDefault="009E3FA9">
      <w:pPr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</w:rPr>
        <w:t xml:space="preserve">Signed by: </w:t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  <w:t>Position in Company:</w:t>
      </w:r>
    </w:p>
    <w:p w:rsidR="009E3FA9" w:rsidRDefault="009E3FA9">
      <w:pPr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</w:p>
    <w:p w:rsidR="009E3FA9" w:rsidRDefault="009E3FA9">
      <w:pPr>
        <w:rPr>
          <w:rFonts w:ascii="Bookman Old Style" w:hAnsi="Bookman Old Style" w:cs="Bookman Old Style"/>
          <w:b/>
          <w:bCs/>
          <w:color w:val="000000"/>
        </w:rPr>
      </w:pPr>
    </w:p>
    <w:p w:rsidR="009E3FA9" w:rsidRDefault="009E3FA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581BDD" w:rsidRDefault="009E3FA9">
      <w:pPr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</w:rPr>
        <w:t xml:space="preserve">Full Name: </w:t>
      </w:r>
      <w:r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  <w:t xml:space="preserve">Contact Details:  </w:t>
      </w:r>
      <w:r>
        <w:rPr>
          <w:rFonts w:ascii="Bookman Old Style" w:hAnsi="Bookman Old Style" w:cs="Bookman Old Style"/>
          <w:b/>
          <w:bCs/>
          <w:color w:val="000000"/>
        </w:rPr>
        <w:tab/>
      </w:r>
      <w:proofErr w:type="spellStart"/>
      <w:r>
        <w:rPr>
          <w:rFonts w:ascii="Bookman Old Style" w:hAnsi="Bookman Old Style" w:cs="Bookman Old Style"/>
          <w:b/>
          <w:bCs/>
          <w:color w:val="000000"/>
        </w:rPr>
        <w:t>ofc</w:t>
      </w:r>
      <w:proofErr w:type="spellEnd"/>
      <w:r>
        <w:rPr>
          <w:rFonts w:ascii="Bookman Old Style" w:hAnsi="Bookman Old Style" w:cs="Bookman Old Style"/>
          <w:b/>
          <w:bCs/>
          <w:color w:val="000000"/>
        </w:rPr>
        <w:t xml:space="preserve">:  </w:t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 xml:space="preserve">fax:  </w:t>
      </w:r>
    </w:p>
    <w:p w:rsidR="009E3FA9" w:rsidRDefault="009E3FA9">
      <w:pPr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Date:</w:t>
      </w:r>
      <w:r>
        <w:rPr>
          <w:rFonts w:ascii="Bookman Old Style" w:hAnsi="Bookman Old Style" w:cs="Bookman Old Style"/>
          <w:b/>
          <w:bCs/>
          <w:color w:val="000000"/>
        </w:rPr>
        <w:tab/>
        <w:t xml:space="preserve">  </w:t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 w:rsidR="00581BDD">
        <w:rPr>
          <w:rFonts w:ascii="Bookman Old Style" w:hAnsi="Bookman Old Style" w:cs="Bookman Old Style"/>
          <w:b/>
          <w:bCs/>
          <w:color w:val="000000"/>
        </w:rPr>
        <w:tab/>
      </w:r>
      <w:r>
        <w:rPr>
          <w:rFonts w:ascii="Bookman Old Style" w:hAnsi="Bookman Old Style" w:cs="Bookman Old Style"/>
          <w:b/>
          <w:bCs/>
          <w:color w:val="000000"/>
        </w:rPr>
        <w:tab/>
        <w:t xml:space="preserve">email:  </w:t>
      </w:r>
    </w:p>
    <w:p w:rsidR="009E3FA9" w:rsidRDefault="009E3FA9">
      <w:pPr>
        <w:rPr>
          <w:rFonts w:ascii="Bookman Old Style" w:hAnsi="Bookman Old Style" w:cs="Bookman Old Style"/>
          <w:b/>
          <w:bCs/>
          <w:color w:val="000000"/>
        </w:rPr>
      </w:pPr>
    </w:p>
    <w:p w:rsidR="009E3FA9" w:rsidRDefault="009E3FA9">
      <w:pPr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 xml:space="preserve">Note: </w:t>
      </w:r>
      <w:r>
        <w:rPr>
          <w:sz w:val="20"/>
          <w:szCs w:val="20"/>
        </w:rPr>
        <w:t>The Australian importer should quote Preference Rule Type “POM” on the Import Declaration for the goods described above.</w:t>
      </w:r>
    </w:p>
    <w:sectPr w:rsidR="009E3FA9" w:rsidSect="009E3FA9"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A9"/>
    <w:rsid w:val="00563AD5"/>
    <w:rsid w:val="00581BDD"/>
    <w:rsid w:val="009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Bookman Old Style" w:hAnsi="Bookman Old Style" w:cs="Bookman Old Style"/>
      <w:color w:val="00000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F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F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Bookman Old Style" w:hAnsi="Bookman Old Style" w:cs="Bookman Old Style"/>
      <w:color w:val="00000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F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F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Business Solutions Group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kuochdav</dc:creator>
  <cp:lastModifiedBy>saiello</cp:lastModifiedBy>
  <cp:revision>2</cp:revision>
  <dcterms:created xsi:type="dcterms:W3CDTF">2014-06-24T18:16:00Z</dcterms:created>
  <dcterms:modified xsi:type="dcterms:W3CDTF">2014-06-24T18:16:00Z</dcterms:modified>
</cp:coreProperties>
</file>