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0D" w:rsidRPr="00380D0D" w:rsidRDefault="00E24BAA" w:rsidP="00380D0D">
      <w:pPr>
        <w:spacing w:after="0" w:line="240" w:lineRule="auto"/>
        <w:ind w:left="54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b/>
          <w:bCs/>
        </w:rPr>
        <w:t>Trade Sanctions</w:t>
      </w:r>
    </w:p>
    <w:p w:rsidR="00380D0D" w:rsidRPr="00C0121C" w:rsidRDefault="00380D0D" w:rsidP="00380D0D">
      <w:pPr>
        <w:spacing w:after="0" w:line="240" w:lineRule="auto"/>
        <w:ind w:left="540"/>
        <w:rPr>
          <w:rFonts w:ascii="Helvetica" w:eastAsia="Times New Roman" w:hAnsi="Helvetica" w:cs="Helvetica"/>
          <w:b/>
          <w:bCs/>
        </w:rPr>
      </w:pPr>
    </w:p>
    <w:p w:rsidR="00380D0D" w:rsidRPr="00380D0D" w:rsidRDefault="00380D0D" w:rsidP="00380D0D">
      <w:pPr>
        <w:spacing w:after="0" w:line="240" w:lineRule="auto"/>
        <w:ind w:left="540"/>
        <w:rPr>
          <w:rFonts w:ascii="Helvetica" w:eastAsia="Times New Roman" w:hAnsi="Helvetica" w:cs="Helvetica"/>
        </w:rPr>
      </w:pPr>
      <w:r w:rsidRPr="00380D0D">
        <w:rPr>
          <w:rFonts w:ascii="Helvetica" w:eastAsia="Times New Roman" w:hAnsi="Helvetica" w:cs="Helvetica"/>
          <w:b/>
          <w:bCs/>
        </w:rPr>
        <w:t xml:space="preserve">Description : </w:t>
      </w:r>
    </w:p>
    <w:p w:rsidR="00380D0D" w:rsidRPr="00380D0D" w:rsidRDefault="00380D0D" w:rsidP="00380D0D">
      <w:pPr>
        <w:spacing w:after="0" w:line="240" w:lineRule="auto"/>
        <w:ind w:left="540"/>
        <w:rPr>
          <w:rFonts w:ascii="Calibri" w:eastAsia="Times New Roman" w:hAnsi="Calibri" w:cs="Times New Roman"/>
        </w:rPr>
      </w:pPr>
      <w:r w:rsidRPr="00380D0D">
        <w:rPr>
          <w:rFonts w:ascii="Calibri" w:eastAsia="Times New Roman" w:hAnsi="Calibri" w:cs="Times New Roman"/>
        </w:rPr>
        <w:t> </w:t>
      </w:r>
    </w:p>
    <w:p w:rsidR="00B5055D" w:rsidRDefault="00380D0D" w:rsidP="00E878E6">
      <w:pPr>
        <w:spacing w:after="0" w:line="240" w:lineRule="auto"/>
        <w:ind w:left="540"/>
        <w:rPr>
          <w:rFonts w:ascii="Calibri" w:eastAsia="Times New Roman" w:hAnsi="Calibri" w:cs="Times New Roman"/>
        </w:rPr>
      </w:pPr>
      <w:r w:rsidRPr="00380D0D">
        <w:rPr>
          <w:rFonts w:ascii="Calibri" w:eastAsia="Times New Roman" w:hAnsi="Calibri" w:cs="Times New Roman"/>
        </w:rPr>
        <w:t xml:space="preserve">This </w:t>
      </w:r>
      <w:r w:rsidRPr="00C0121C">
        <w:rPr>
          <w:rFonts w:ascii="Calibri" w:eastAsia="Times New Roman" w:hAnsi="Calibri" w:cs="Times New Roman"/>
        </w:rPr>
        <w:t>webinar</w:t>
      </w:r>
      <w:r w:rsidR="00FE129C">
        <w:rPr>
          <w:rFonts w:ascii="Calibri" w:eastAsia="Times New Roman" w:hAnsi="Calibri" w:cs="Times New Roman"/>
        </w:rPr>
        <w:t xml:space="preserve"> will cover U.S. trade sanctions and is intended to help ITW business units understand the implications to their sales transactions.  We will provide a broad overview of sanctions in place and </w:t>
      </w:r>
      <w:bookmarkStart w:id="0" w:name="_GoBack"/>
      <w:bookmarkEnd w:id="0"/>
      <w:r w:rsidR="00FE129C">
        <w:rPr>
          <w:rFonts w:ascii="Calibri" w:eastAsia="Times New Roman" w:hAnsi="Calibri" w:cs="Times New Roman"/>
        </w:rPr>
        <w:t xml:space="preserve">details on ITW’s corporate policy to comply with all applicable transactions, including European, U.S. and other relevant trade restrictions.    </w:t>
      </w:r>
      <w:r w:rsidR="00C942FB">
        <w:rPr>
          <w:rFonts w:ascii="Calibri" w:eastAsia="Times New Roman" w:hAnsi="Calibri" w:cs="Times New Roman"/>
        </w:rPr>
        <w:t xml:space="preserve"> </w:t>
      </w:r>
    </w:p>
    <w:p w:rsidR="00FE129C" w:rsidRDefault="00FE129C" w:rsidP="00E878E6">
      <w:pPr>
        <w:spacing w:after="0" w:line="240" w:lineRule="auto"/>
        <w:ind w:left="540"/>
        <w:rPr>
          <w:rFonts w:ascii="Calibri" w:eastAsia="Times New Roman" w:hAnsi="Calibri" w:cs="Times New Roman"/>
        </w:rPr>
      </w:pPr>
    </w:p>
    <w:p w:rsidR="00FE129C" w:rsidRPr="00FE129C" w:rsidRDefault="00FE129C" w:rsidP="00E878E6">
      <w:pPr>
        <w:spacing w:after="0" w:line="240" w:lineRule="auto"/>
        <w:ind w:left="540"/>
        <w:rPr>
          <w:rFonts w:ascii="Calibri" w:eastAsia="Times New Roman" w:hAnsi="Calibri" w:cs="Times New Roman"/>
          <w:u w:val="single"/>
        </w:rPr>
      </w:pPr>
      <w:r w:rsidRPr="00FE129C">
        <w:rPr>
          <w:rFonts w:ascii="Calibri" w:eastAsia="Times New Roman" w:hAnsi="Calibri" w:cs="Times New Roman"/>
          <w:u w:val="single"/>
        </w:rPr>
        <w:t>The webinar will be provided on the following dates:</w:t>
      </w:r>
    </w:p>
    <w:p w:rsidR="00FE129C" w:rsidRDefault="00FE129C" w:rsidP="00E878E6">
      <w:pPr>
        <w:spacing w:after="0" w:line="240" w:lineRule="auto"/>
        <w:ind w:left="54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Thursday November 12</w:t>
      </w:r>
      <w:r w:rsidRPr="00FE129C">
        <w:rPr>
          <w:rFonts w:ascii="Calibri" w:eastAsia="Times New Roman" w:hAnsi="Calibri" w:cs="Times New Roman"/>
          <w:vertAlign w:val="superscript"/>
        </w:rPr>
        <w:t>th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ab/>
        <w:t>Start time:  2:00pm (CDT)</w:t>
      </w:r>
      <w:r>
        <w:rPr>
          <w:rFonts w:ascii="Calibri" w:eastAsia="Times New Roman" w:hAnsi="Calibri" w:cs="Times New Roman"/>
        </w:rPr>
        <w:tab/>
        <w:t>End time:  3:00pm (CDT)</w:t>
      </w:r>
    </w:p>
    <w:p w:rsidR="00FE129C" w:rsidRDefault="00FE129C" w:rsidP="00E878E6">
      <w:pPr>
        <w:spacing w:after="0" w:line="240" w:lineRule="auto"/>
        <w:ind w:left="54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Tuesday November 17</w:t>
      </w:r>
      <w:r w:rsidRPr="00FE129C">
        <w:rPr>
          <w:rFonts w:ascii="Calibri" w:eastAsia="Times New Roman" w:hAnsi="Calibri" w:cs="Times New Roman"/>
          <w:vertAlign w:val="superscript"/>
        </w:rPr>
        <w:t>th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ab/>
        <w:t>Start time:  10:00am (CDT)</w:t>
      </w:r>
      <w:r>
        <w:rPr>
          <w:rFonts w:ascii="Calibri" w:eastAsia="Times New Roman" w:hAnsi="Calibri" w:cs="Times New Roman"/>
        </w:rPr>
        <w:tab/>
        <w:t>End time:  11:00am (CDT)</w:t>
      </w:r>
    </w:p>
    <w:p w:rsidR="00FE129C" w:rsidRDefault="00FE129C" w:rsidP="00E878E6">
      <w:pPr>
        <w:spacing w:after="0" w:line="240" w:lineRule="auto"/>
        <w:ind w:left="540"/>
        <w:rPr>
          <w:rFonts w:ascii="Calibri" w:eastAsia="Times New Roman" w:hAnsi="Calibri" w:cs="Times New Roman"/>
        </w:rPr>
      </w:pPr>
    </w:p>
    <w:p w:rsidR="00380D0D" w:rsidRPr="00380D0D" w:rsidRDefault="007C5922" w:rsidP="00380D0D">
      <w:pPr>
        <w:spacing w:after="0" w:line="240" w:lineRule="auto"/>
        <w:ind w:left="540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b/>
          <w:bCs/>
        </w:rPr>
        <w:t xml:space="preserve">What </w:t>
      </w:r>
      <w:r w:rsidR="00FE129C">
        <w:rPr>
          <w:rFonts w:ascii="Helvetica" w:eastAsia="Times New Roman" w:hAnsi="Helvetica" w:cs="Helvetica"/>
          <w:b/>
          <w:bCs/>
        </w:rPr>
        <w:t xml:space="preserve">We </w:t>
      </w:r>
      <w:r w:rsidR="00E65BF6">
        <w:rPr>
          <w:rFonts w:ascii="Helvetica" w:eastAsia="Times New Roman" w:hAnsi="Helvetica" w:cs="Helvetica"/>
          <w:b/>
          <w:bCs/>
        </w:rPr>
        <w:t>Will</w:t>
      </w:r>
      <w:r w:rsidR="00B5055D">
        <w:rPr>
          <w:rFonts w:ascii="Helvetica" w:eastAsia="Times New Roman" w:hAnsi="Helvetica" w:cs="Helvetica"/>
          <w:b/>
          <w:bCs/>
        </w:rPr>
        <w:t xml:space="preserve"> </w:t>
      </w:r>
      <w:r w:rsidR="00380D0D" w:rsidRPr="00380D0D">
        <w:rPr>
          <w:rFonts w:ascii="Helvetica" w:eastAsia="Times New Roman" w:hAnsi="Helvetica" w:cs="Helvetica"/>
          <w:b/>
          <w:bCs/>
        </w:rPr>
        <w:t>Cover</w:t>
      </w:r>
      <w:r>
        <w:rPr>
          <w:rFonts w:ascii="Helvetica" w:eastAsia="Times New Roman" w:hAnsi="Helvetica" w:cs="Helvetica"/>
          <w:b/>
          <w:bCs/>
        </w:rPr>
        <w:t>:</w:t>
      </w:r>
      <w:r w:rsidR="00380D0D" w:rsidRPr="00380D0D">
        <w:rPr>
          <w:rFonts w:ascii="Helvetica" w:eastAsia="Times New Roman" w:hAnsi="Helvetica" w:cs="Helvetica"/>
          <w:b/>
          <w:bCs/>
        </w:rPr>
        <w:t xml:space="preserve"> </w:t>
      </w:r>
    </w:p>
    <w:p w:rsidR="00380D0D" w:rsidRPr="00380D0D" w:rsidRDefault="00E84E48" w:rsidP="00380D0D">
      <w:pPr>
        <w:numPr>
          <w:ilvl w:val="0"/>
          <w:numId w:val="1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>Export Control Overview</w:t>
      </w:r>
    </w:p>
    <w:p w:rsidR="0027074A" w:rsidRPr="00E84E48" w:rsidRDefault="00E84E48" w:rsidP="00380D0D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>US Government Agencies Involved</w:t>
      </w:r>
    </w:p>
    <w:p w:rsidR="00E84E48" w:rsidRPr="00E84E48" w:rsidRDefault="00E84E48" w:rsidP="00380D0D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>Key Concepts</w:t>
      </w:r>
    </w:p>
    <w:p w:rsidR="00E84E48" w:rsidRPr="00FE129C" w:rsidRDefault="00E84E48" w:rsidP="00EB3663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>Types of Sanctions</w:t>
      </w:r>
    </w:p>
    <w:p w:rsidR="00C942FB" w:rsidRPr="00FE129C" w:rsidRDefault="00FE129C" w:rsidP="001B1FDA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E129C">
        <w:rPr>
          <w:rFonts w:ascii="Calibri" w:eastAsia="Times New Roman" w:hAnsi="Calibri" w:cs="Times New Roman"/>
        </w:rPr>
        <w:t>Current Developments</w:t>
      </w:r>
    </w:p>
    <w:p w:rsidR="00C0121C" w:rsidRDefault="000A046C" w:rsidP="000A046C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</w:rPr>
      </w:pPr>
      <w:r w:rsidRPr="000A046C">
        <w:rPr>
          <w:rFonts w:ascii="Calibri" w:eastAsia="Times New Roman" w:hAnsi="Calibri" w:cs="Times New Roman"/>
        </w:rPr>
        <w:t>ITW Guidance</w:t>
      </w:r>
    </w:p>
    <w:p w:rsidR="000A046C" w:rsidRPr="000A046C" w:rsidRDefault="000A046C" w:rsidP="000A046C">
      <w:pPr>
        <w:spacing w:after="0" w:line="240" w:lineRule="auto"/>
        <w:ind w:left="1080"/>
        <w:textAlignment w:val="center"/>
        <w:rPr>
          <w:rFonts w:ascii="Calibri" w:eastAsia="Times New Roman" w:hAnsi="Calibri" w:cs="Times New Roman"/>
        </w:rPr>
      </w:pPr>
    </w:p>
    <w:p w:rsidR="00380D0D" w:rsidRPr="00380D0D" w:rsidRDefault="00380D0D" w:rsidP="00380D0D">
      <w:pPr>
        <w:spacing w:after="0" w:line="240" w:lineRule="auto"/>
        <w:ind w:left="540"/>
        <w:rPr>
          <w:rFonts w:ascii="Helvetica" w:eastAsia="Times New Roman" w:hAnsi="Helvetica" w:cs="Helvetica"/>
        </w:rPr>
      </w:pPr>
      <w:r w:rsidRPr="00380D0D">
        <w:rPr>
          <w:rFonts w:ascii="Helvetica" w:eastAsia="Times New Roman" w:hAnsi="Helvetica" w:cs="Helvetica"/>
          <w:b/>
          <w:bCs/>
        </w:rPr>
        <w:t xml:space="preserve">Who Will Benefit: </w:t>
      </w:r>
    </w:p>
    <w:p w:rsidR="00C0121C" w:rsidRPr="00C0121C" w:rsidRDefault="00C0121C" w:rsidP="00380D0D">
      <w:pPr>
        <w:numPr>
          <w:ilvl w:val="0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</w:rPr>
      </w:pPr>
      <w:r w:rsidRPr="00C0121C">
        <w:rPr>
          <w:rFonts w:ascii="Calibri" w:eastAsia="Times New Roman" w:hAnsi="Calibri" w:cs="Times New Roman"/>
        </w:rPr>
        <w:t>Global Trade Staff</w:t>
      </w:r>
    </w:p>
    <w:p w:rsidR="00380D0D" w:rsidRPr="00380D0D" w:rsidRDefault="00C0121C" w:rsidP="00380D0D">
      <w:pPr>
        <w:numPr>
          <w:ilvl w:val="0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0121C">
        <w:rPr>
          <w:rFonts w:ascii="Calibri" w:eastAsia="Times New Roman" w:hAnsi="Calibri" w:cs="Times New Roman"/>
        </w:rPr>
        <w:t xml:space="preserve">International and Domestic Sales </w:t>
      </w:r>
    </w:p>
    <w:p w:rsidR="00380D0D" w:rsidRPr="00C0121C" w:rsidRDefault="00C0121C" w:rsidP="00380D0D">
      <w:pPr>
        <w:numPr>
          <w:ilvl w:val="0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0121C">
        <w:rPr>
          <w:rFonts w:ascii="Calibri" w:eastAsia="Times New Roman" w:hAnsi="Calibri" w:cs="Times New Roman"/>
        </w:rPr>
        <w:t>Customer Service</w:t>
      </w:r>
    </w:p>
    <w:p w:rsidR="00C0121C" w:rsidRPr="00C0121C" w:rsidRDefault="00C0121C" w:rsidP="00380D0D">
      <w:pPr>
        <w:numPr>
          <w:ilvl w:val="0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0121C">
        <w:rPr>
          <w:rFonts w:ascii="Calibri" w:eastAsia="Times New Roman" w:hAnsi="Calibri" w:cs="Times New Roman"/>
        </w:rPr>
        <w:t>Accounting</w:t>
      </w:r>
    </w:p>
    <w:p w:rsidR="00C0121C" w:rsidRPr="00380D0D" w:rsidRDefault="00C0121C" w:rsidP="00380D0D">
      <w:pPr>
        <w:numPr>
          <w:ilvl w:val="0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0121C">
        <w:rPr>
          <w:rFonts w:ascii="Calibri" w:eastAsia="Times New Roman" w:hAnsi="Calibri" w:cs="Times New Roman"/>
        </w:rPr>
        <w:t>Shipping/Logistics</w:t>
      </w:r>
    </w:p>
    <w:p w:rsidR="00380D0D" w:rsidRPr="00C0121C" w:rsidRDefault="00C0121C" w:rsidP="00380D0D">
      <w:pPr>
        <w:numPr>
          <w:ilvl w:val="0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0121C">
        <w:rPr>
          <w:rFonts w:ascii="Calibri" w:eastAsia="Times New Roman" w:hAnsi="Calibri" w:cs="Times New Roman"/>
        </w:rPr>
        <w:t>Quality Team</w:t>
      </w:r>
    </w:p>
    <w:p w:rsidR="00C0121C" w:rsidRPr="00380D0D" w:rsidRDefault="00C0121C" w:rsidP="00380D0D">
      <w:pPr>
        <w:numPr>
          <w:ilvl w:val="0"/>
          <w:numId w:val="5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>Sourcing/Supply Chain</w:t>
      </w:r>
    </w:p>
    <w:p w:rsidR="002C609E" w:rsidRPr="00C0121C" w:rsidRDefault="002C609E"/>
    <w:sectPr w:rsidR="002C609E" w:rsidRPr="00C01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699A"/>
    <w:multiLevelType w:val="multilevel"/>
    <w:tmpl w:val="0918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B7915"/>
    <w:multiLevelType w:val="multilevel"/>
    <w:tmpl w:val="C1B2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926979"/>
    <w:multiLevelType w:val="multilevel"/>
    <w:tmpl w:val="2A98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7568F8"/>
    <w:multiLevelType w:val="multilevel"/>
    <w:tmpl w:val="9F72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083799"/>
    <w:multiLevelType w:val="hybridMultilevel"/>
    <w:tmpl w:val="2D821F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1DD1F4E"/>
    <w:multiLevelType w:val="multilevel"/>
    <w:tmpl w:val="7A60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0D"/>
    <w:rsid w:val="000538C3"/>
    <w:rsid w:val="000A046C"/>
    <w:rsid w:val="00140674"/>
    <w:rsid w:val="0027074A"/>
    <w:rsid w:val="002C609E"/>
    <w:rsid w:val="00380D0D"/>
    <w:rsid w:val="004B50EB"/>
    <w:rsid w:val="004D2542"/>
    <w:rsid w:val="006D6B48"/>
    <w:rsid w:val="007C5922"/>
    <w:rsid w:val="008D3F96"/>
    <w:rsid w:val="00A21922"/>
    <w:rsid w:val="00A457F5"/>
    <w:rsid w:val="00A7234F"/>
    <w:rsid w:val="00AA1467"/>
    <w:rsid w:val="00B5055D"/>
    <w:rsid w:val="00BA2023"/>
    <w:rsid w:val="00C0121C"/>
    <w:rsid w:val="00C942FB"/>
    <w:rsid w:val="00E24BAA"/>
    <w:rsid w:val="00E4574C"/>
    <w:rsid w:val="00E65BF6"/>
    <w:rsid w:val="00E84E48"/>
    <w:rsid w:val="00E878E6"/>
    <w:rsid w:val="00ED474D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DE7A7A-9032-4B62-A508-B0FAA28C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732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Tool Works, Inc.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Yolanda</dc:creator>
  <cp:lastModifiedBy>Haynes, Victoria</cp:lastModifiedBy>
  <cp:revision>2</cp:revision>
  <dcterms:created xsi:type="dcterms:W3CDTF">2015-11-06T22:08:00Z</dcterms:created>
  <dcterms:modified xsi:type="dcterms:W3CDTF">2015-11-06T22:08:00Z</dcterms:modified>
</cp:coreProperties>
</file>