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82ACE" w14:textId="2EAF71ED" w:rsidR="00C61FC2" w:rsidRPr="00757141" w:rsidRDefault="007A7F02" w:rsidP="00E84230">
      <w:pPr>
        <w:ind w:right="-270"/>
        <w:rPr>
          <w:b/>
          <w:bCs/>
          <w:sz w:val="36"/>
          <w:szCs w:val="36"/>
        </w:rPr>
      </w:pPr>
      <w:bookmarkStart w:id="0" w:name="_GoBack"/>
      <w:bookmarkEnd w:id="0"/>
      <w:r w:rsidRPr="00757141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56F677" wp14:editId="51D09871">
            <wp:simplePos x="0" y="0"/>
            <wp:positionH relativeFrom="margin">
              <wp:posOffset>-114300</wp:posOffset>
            </wp:positionH>
            <wp:positionV relativeFrom="paragraph">
              <wp:posOffset>0</wp:posOffset>
            </wp:positionV>
            <wp:extent cx="3272790" cy="1181100"/>
            <wp:effectExtent l="0" t="0" r="0" b="0"/>
            <wp:wrapSquare wrapText="bothSides"/>
            <wp:docPr id="4" name="Picture 4" descr="International Compliance Professionals Association (ICP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ternational Compliance Professionals Association (ICP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141">
        <w:rPr>
          <w:sz w:val="32"/>
          <w:szCs w:val="32"/>
        </w:rPr>
        <w:t xml:space="preserve">Proud to Offer a </w:t>
      </w:r>
      <w:r w:rsidR="00E84230" w:rsidRPr="00E84230">
        <w:rPr>
          <w:b/>
          <w:bCs/>
          <w:sz w:val="32"/>
          <w:szCs w:val="32"/>
        </w:rPr>
        <w:t>FREE</w:t>
      </w:r>
      <w:r w:rsidR="00E84230">
        <w:rPr>
          <w:sz w:val="32"/>
          <w:szCs w:val="32"/>
        </w:rPr>
        <w:t xml:space="preserve"> </w:t>
      </w:r>
      <w:r w:rsidR="00C61FC2" w:rsidRPr="00757141">
        <w:rPr>
          <w:sz w:val="32"/>
          <w:szCs w:val="32"/>
        </w:rPr>
        <w:t>Web</w:t>
      </w:r>
      <w:r w:rsidRPr="00757141">
        <w:rPr>
          <w:sz w:val="32"/>
          <w:szCs w:val="32"/>
        </w:rPr>
        <w:t>inar</w:t>
      </w:r>
      <w:r w:rsidR="00C61FC2" w:rsidRPr="00757141">
        <w:rPr>
          <w:sz w:val="32"/>
          <w:szCs w:val="32"/>
        </w:rPr>
        <w:t xml:space="preserve"> </w:t>
      </w:r>
      <w:r w:rsidRPr="00757141">
        <w:rPr>
          <w:sz w:val="32"/>
          <w:szCs w:val="32"/>
        </w:rPr>
        <w:t>Presentation</w:t>
      </w:r>
      <w:r w:rsidR="00757141">
        <w:rPr>
          <w:sz w:val="32"/>
          <w:szCs w:val="32"/>
        </w:rPr>
        <w:t>:</w:t>
      </w:r>
      <w:r w:rsidR="00757141" w:rsidRPr="00757141">
        <w:rPr>
          <w:sz w:val="32"/>
          <w:szCs w:val="32"/>
        </w:rPr>
        <w:br/>
      </w:r>
      <w:r w:rsidR="00757141">
        <w:rPr>
          <w:b/>
          <w:bCs/>
          <w:sz w:val="32"/>
          <w:szCs w:val="32"/>
        </w:rPr>
        <w:br/>
      </w:r>
      <w:r w:rsidR="00C61FC2" w:rsidRPr="00E84230">
        <w:rPr>
          <w:b/>
          <w:bCs/>
          <w:color w:val="4472C4" w:themeColor="accent1"/>
          <w:sz w:val="36"/>
          <w:szCs w:val="36"/>
        </w:rPr>
        <w:t xml:space="preserve">Mitigating the Impact </w:t>
      </w:r>
      <w:r w:rsidRPr="00E84230">
        <w:rPr>
          <w:b/>
          <w:bCs/>
          <w:color w:val="4472C4" w:themeColor="accent1"/>
          <w:sz w:val="36"/>
          <w:szCs w:val="36"/>
        </w:rPr>
        <w:t xml:space="preserve">&amp; </w:t>
      </w:r>
      <w:r w:rsidR="00C61FC2" w:rsidRPr="00E84230">
        <w:rPr>
          <w:b/>
          <w:bCs/>
          <w:color w:val="4472C4" w:themeColor="accent1"/>
          <w:sz w:val="36"/>
          <w:szCs w:val="36"/>
        </w:rPr>
        <w:t>Disruption to the Global Supply Chain: Covid-19</w:t>
      </w:r>
    </w:p>
    <w:p w14:paraId="293CD462" w14:textId="77BE18E9" w:rsidR="00B668CC" w:rsidRPr="00E84230" w:rsidRDefault="000551C1" w:rsidP="007A7F02">
      <w:pPr>
        <w:jc w:val="center"/>
        <w:rPr>
          <w:b/>
          <w:bCs/>
          <w:color w:val="4472C4" w:themeColor="accent1"/>
          <w:sz w:val="28"/>
          <w:szCs w:val="28"/>
        </w:rPr>
      </w:pPr>
      <w:r w:rsidRPr="00E84230">
        <w:rPr>
          <w:b/>
          <w:bCs/>
          <w:color w:val="4472C4" w:themeColor="accent1"/>
          <w:sz w:val="28"/>
          <w:szCs w:val="28"/>
        </w:rPr>
        <w:t>Thursday</w:t>
      </w:r>
      <w:r w:rsidR="007A7F02" w:rsidRPr="00E84230">
        <w:rPr>
          <w:b/>
          <w:bCs/>
          <w:color w:val="4472C4" w:themeColor="accent1"/>
          <w:sz w:val="28"/>
          <w:szCs w:val="28"/>
        </w:rPr>
        <w:t xml:space="preserve"> </w:t>
      </w:r>
      <w:r w:rsidR="00B668CC" w:rsidRPr="00E84230">
        <w:rPr>
          <w:b/>
          <w:bCs/>
          <w:color w:val="4472C4" w:themeColor="accent1"/>
          <w:sz w:val="28"/>
          <w:szCs w:val="28"/>
        </w:rPr>
        <w:t>April 16,</w:t>
      </w:r>
      <w:r w:rsidR="007A7F02" w:rsidRPr="00E84230">
        <w:rPr>
          <w:b/>
          <w:bCs/>
          <w:color w:val="4472C4" w:themeColor="accent1"/>
          <w:sz w:val="28"/>
          <w:szCs w:val="28"/>
        </w:rPr>
        <w:t xml:space="preserve"> 2020 -</w:t>
      </w:r>
      <w:r w:rsidR="00B668CC" w:rsidRPr="00E84230">
        <w:rPr>
          <w:b/>
          <w:bCs/>
          <w:color w:val="4472C4" w:themeColor="accent1"/>
          <w:sz w:val="28"/>
          <w:szCs w:val="28"/>
        </w:rPr>
        <w:t xml:space="preserve"> </w:t>
      </w:r>
      <w:r w:rsidR="007A7F02" w:rsidRPr="00E84230">
        <w:rPr>
          <w:b/>
          <w:bCs/>
          <w:color w:val="4472C4" w:themeColor="accent1"/>
          <w:sz w:val="28"/>
          <w:szCs w:val="28"/>
        </w:rPr>
        <w:t>1</w:t>
      </w:r>
      <w:r w:rsidR="00B668CC" w:rsidRPr="00E84230">
        <w:rPr>
          <w:b/>
          <w:bCs/>
          <w:color w:val="4472C4" w:themeColor="accent1"/>
          <w:sz w:val="28"/>
          <w:szCs w:val="28"/>
        </w:rPr>
        <w:t>2:30 PM to 1:30 PM EST</w:t>
      </w:r>
    </w:p>
    <w:p w14:paraId="7FBC3F18" w14:textId="62153FD7" w:rsidR="007A7F02" w:rsidRPr="00757141" w:rsidRDefault="007A7F02" w:rsidP="007A7F02">
      <w:pPr>
        <w:jc w:val="center"/>
        <w:rPr>
          <w:b/>
          <w:bCs/>
          <w:sz w:val="28"/>
          <w:szCs w:val="28"/>
        </w:rPr>
      </w:pPr>
      <w:r w:rsidRPr="00757141">
        <w:rPr>
          <w:b/>
          <w:bCs/>
          <w:sz w:val="28"/>
          <w:szCs w:val="28"/>
        </w:rPr>
        <w:t>Presented by:</w:t>
      </w:r>
      <w:r w:rsidRPr="00757141">
        <w:rPr>
          <w:b/>
          <w:bCs/>
          <w:sz w:val="28"/>
          <w:szCs w:val="28"/>
        </w:rPr>
        <w:br/>
        <w:t>Thomas Cook, Managing Director, Blue Tiger International, New York</w:t>
      </w:r>
    </w:p>
    <w:p w14:paraId="45BE51E4" w14:textId="1DE0A37D" w:rsidR="00B668CC" w:rsidRPr="00757141" w:rsidRDefault="00B668CC" w:rsidP="00B668CC">
      <w:pPr>
        <w:rPr>
          <w:sz w:val="24"/>
          <w:szCs w:val="24"/>
        </w:rPr>
      </w:pPr>
      <w:r w:rsidRPr="00757141">
        <w:rPr>
          <w:sz w:val="24"/>
          <w:szCs w:val="24"/>
        </w:rPr>
        <w:t xml:space="preserve">ICPA is pleased to </w:t>
      </w:r>
      <w:r w:rsidR="007A7F02" w:rsidRPr="00757141">
        <w:rPr>
          <w:sz w:val="24"/>
          <w:szCs w:val="24"/>
        </w:rPr>
        <w:t xml:space="preserve">offer </w:t>
      </w:r>
      <w:r w:rsidRPr="00757141">
        <w:rPr>
          <w:sz w:val="24"/>
          <w:szCs w:val="24"/>
        </w:rPr>
        <w:t xml:space="preserve">a webinar </w:t>
      </w:r>
      <w:r w:rsidR="007A7F02" w:rsidRPr="00757141">
        <w:rPr>
          <w:sz w:val="24"/>
          <w:szCs w:val="24"/>
        </w:rPr>
        <w:t>presentation regarding the Coronavirus</w:t>
      </w:r>
      <w:r w:rsidR="00757141">
        <w:rPr>
          <w:sz w:val="24"/>
          <w:szCs w:val="24"/>
        </w:rPr>
        <w:t>,</w:t>
      </w:r>
      <w:r w:rsidR="00757141" w:rsidRPr="00757141">
        <w:rPr>
          <w:sz w:val="24"/>
          <w:szCs w:val="24"/>
        </w:rPr>
        <w:t xml:space="preserve"> ways to mitigate as it is currently </w:t>
      </w:r>
      <w:r w:rsidRPr="00757141">
        <w:rPr>
          <w:sz w:val="24"/>
          <w:szCs w:val="24"/>
        </w:rPr>
        <w:t>impact</w:t>
      </w:r>
      <w:r w:rsidR="007A7F02" w:rsidRPr="00757141">
        <w:rPr>
          <w:sz w:val="24"/>
          <w:szCs w:val="24"/>
        </w:rPr>
        <w:t>ing</w:t>
      </w:r>
      <w:r w:rsidRPr="00757141">
        <w:rPr>
          <w:sz w:val="24"/>
          <w:szCs w:val="24"/>
        </w:rPr>
        <w:t xml:space="preserve"> all </w:t>
      </w:r>
      <w:r w:rsidR="00757141" w:rsidRPr="00757141">
        <w:rPr>
          <w:sz w:val="24"/>
          <w:szCs w:val="24"/>
        </w:rPr>
        <w:t xml:space="preserve">ICPA </w:t>
      </w:r>
      <w:r w:rsidRPr="00757141">
        <w:rPr>
          <w:sz w:val="24"/>
          <w:szCs w:val="24"/>
        </w:rPr>
        <w:t>members</w:t>
      </w:r>
      <w:r w:rsidR="007A7F02" w:rsidRPr="00757141">
        <w:rPr>
          <w:sz w:val="24"/>
          <w:szCs w:val="24"/>
        </w:rPr>
        <w:t xml:space="preserve"> </w:t>
      </w:r>
      <w:r w:rsidR="00757141" w:rsidRPr="00757141">
        <w:rPr>
          <w:sz w:val="24"/>
          <w:szCs w:val="24"/>
        </w:rPr>
        <w:t xml:space="preserve">their </w:t>
      </w:r>
      <w:r w:rsidR="007A7F02" w:rsidRPr="00757141">
        <w:rPr>
          <w:sz w:val="24"/>
          <w:szCs w:val="24"/>
        </w:rPr>
        <w:t>business</w:t>
      </w:r>
      <w:r w:rsidR="004310FA">
        <w:rPr>
          <w:sz w:val="24"/>
          <w:szCs w:val="24"/>
        </w:rPr>
        <w:t>’s</w:t>
      </w:r>
      <w:r w:rsidR="00A57AA2">
        <w:rPr>
          <w:sz w:val="24"/>
          <w:szCs w:val="24"/>
        </w:rPr>
        <w:t xml:space="preserve"> and most recently </w:t>
      </w:r>
      <w:r w:rsidR="00757141">
        <w:rPr>
          <w:sz w:val="24"/>
          <w:szCs w:val="24"/>
        </w:rPr>
        <w:t>a</w:t>
      </w:r>
      <w:r w:rsidR="00757141" w:rsidRPr="00757141">
        <w:rPr>
          <w:sz w:val="24"/>
          <w:szCs w:val="24"/>
        </w:rPr>
        <w:t>ffected</w:t>
      </w:r>
      <w:r w:rsidR="007A7F02" w:rsidRPr="00757141">
        <w:rPr>
          <w:sz w:val="24"/>
          <w:szCs w:val="24"/>
        </w:rPr>
        <w:t xml:space="preserve"> ICPA </w:t>
      </w:r>
      <w:r w:rsidRPr="00757141">
        <w:rPr>
          <w:sz w:val="24"/>
          <w:szCs w:val="24"/>
        </w:rPr>
        <w:t>itself.</w:t>
      </w:r>
    </w:p>
    <w:p w14:paraId="7DC05307" w14:textId="75AF6836" w:rsidR="00B668CC" w:rsidRPr="00757141" w:rsidRDefault="00B668CC" w:rsidP="00B668CC">
      <w:pPr>
        <w:rPr>
          <w:sz w:val="24"/>
          <w:szCs w:val="24"/>
        </w:rPr>
      </w:pPr>
      <w:r w:rsidRPr="00757141">
        <w:rPr>
          <w:sz w:val="24"/>
          <w:szCs w:val="24"/>
        </w:rPr>
        <w:t xml:space="preserve">The </w:t>
      </w:r>
      <w:r w:rsidR="007A7F02" w:rsidRPr="00757141">
        <w:rPr>
          <w:sz w:val="24"/>
          <w:szCs w:val="24"/>
        </w:rPr>
        <w:t>webinar c</w:t>
      </w:r>
      <w:r w:rsidRPr="00757141">
        <w:rPr>
          <w:sz w:val="24"/>
          <w:szCs w:val="24"/>
        </w:rPr>
        <w:t>ontent will focus on an up</w:t>
      </w:r>
      <w:r w:rsidR="007A7F02" w:rsidRPr="00757141">
        <w:rPr>
          <w:sz w:val="24"/>
          <w:szCs w:val="24"/>
        </w:rPr>
        <w:t>-</w:t>
      </w:r>
      <w:r w:rsidRPr="00757141">
        <w:rPr>
          <w:sz w:val="24"/>
          <w:szCs w:val="24"/>
        </w:rPr>
        <w:t>to</w:t>
      </w:r>
      <w:r w:rsidR="007A7F02" w:rsidRPr="00757141">
        <w:rPr>
          <w:sz w:val="24"/>
          <w:szCs w:val="24"/>
        </w:rPr>
        <w:t>-</w:t>
      </w:r>
      <w:r w:rsidRPr="00757141">
        <w:rPr>
          <w:sz w:val="24"/>
          <w:szCs w:val="24"/>
        </w:rPr>
        <w:t xml:space="preserve">date </w:t>
      </w:r>
      <w:r w:rsidR="004025CD" w:rsidRPr="00757141">
        <w:rPr>
          <w:sz w:val="24"/>
          <w:szCs w:val="24"/>
        </w:rPr>
        <w:t xml:space="preserve">overview </w:t>
      </w:r>
      <w:r w:rsidRPr="00757141">
        <w:rPr>
          <w:sz w:val="24"/>
          <w:szCs w:val="24"/>
        </w:rPr>
        <w:t xml:space="preserve">of the Covid-19 </w:t>
      </w:r>
      <w:r w:rsidR="007A7F02" w:rsidRPr="00757141">
        <w:rPr>
          <w:sz w:val="24"/>
          <w:szCs w:val="24"/>
        </w:rPr>
        <w:t>p</w:t>
      </w:r>
      <w:r w:rsidRPr="00757141">
        <w:rPr>
          <w:sz w:val="24"/>
          <w:szCs w:val="24"/>
        </w:rPr>
        <w:t xml:space="preserve">andemic and the impact it is having on </w:t>
      </w:r>
      <w:r w:rsidR="007A7F02" w:rsidRPr="00757141">
        <w:rPr>
          <w:sz w:val="24"/>
          <w:szCs w:val="24"/>
        </w:rPr>
        <w:t>gl</w:t>
      </w:r>
      <w:r w:rsidRPr="00757141">
        <w:rPr>
          <w:sz w:val="24"/>
          <w:szCs w:val="24"/>
        </w:rPr>
        <w:t xml:space="preserve">obal </w:t>
      </w:r>
      <w:r w:rsidR="007A7F02" w:rsidRPr="00757141">
        <w:rPr>
          <w:sz w:val="24"/>
          <w:szCs w:val="24"/>
        </w:rPr>
        <w:t>s</w:t>
      </w:r>
      <w:r w:rsidRPr="00757141">
        <w:rPr>
          <w:sz w:val="24"/>
          <w:szCs w:val="24"/>
        </w:rPr>
        <w:t xml:space="preserve">upply </w:t>
      </w:r>
      <w:r w:rsidR="00757141" w:rsidRPr="00757141">
        <w:rPr>
          <w:sz w:val="24"/>
          <w:szCs w:val="24"/>
        </w:rPr>
        <w:t>c</w:t>
      </w:r>
      <w:r w:rsidRPr="00757141">
        <w:rPr>
          <w:sz w:val="24"/>
          <w:szCs w:val="24"/>
        </w:rPr>
        <w:t>hains.</w:t>
      </w:r>
    </w:p>
    <w:p w14:paraId="1AA50311" w14:textId="76584FEE" w:rsidR="00231731" w:rsidRPr="00757141" w:rsidRDefault="00231731" w:rsidP="00B668CC">
      <w:pPr>
        <w:rPr>
          <w:sz w:val="24"/>
          <w:szCs w:val="24"/>
        </w:rPr>
      </w:pPr>
      <w:r w:rsidRPr="00757141">
        <w:rPr>
          <w:sz w:val="24"/>
          <w:szCs w:val="24"/>
        </w:rPr>
        <w:t xml:space="preserve">Global logistics, import, export and supply chain issues will all be underscored and current challenges </w:t>
      </w:r>
      <w:r w:rsidR="00757141" w:rsidRPr="00757141">
        <w:rPr>
          <w:sz w:val="24"/>
          <w:szCs w:val="24"/>
        </w:rPr>
        <w:t xml:space="preserve">will be </w:t>
      </w:r>
      <w:r w:rsidRPr="00757141">
        <w:rPr>
          <w:sz w:val="24"/>
          <w:szCs w:val="24"/>
        </w:rPr>
        <w:t>a focus of discussion.</w:t>
      </w:r>
    </w:p>
    <w:p w14:paraId="4786725E" w14:textId="28E12C50" w:rsidR="00B668CC" w:rsidRPr="00757141" w:rsidRDefault="00B668CC" w:rsidP="00B668CC">
      <w:pPr>
        <w:rPr>
          <w:sz w:val="24"/>
          <w:szCs w:val="24"/>
        </w:rPr>
      </w:pPr>
      <w:r w:rsidRPr="00757141">
        <w:rPr>
          <w:sz w:val="24"/>
          <w:szCs w:val="24"/>
        </w:rPr>
        <w:t xml:space="preserve">The </w:t>
      </w:r>
      <w:r w:rsidR="00757141" w:rsidRPr="00757141">
        <w:rPr>
          <w:sz w:val="24"/>
          <w:szCs w:val="24"/>
        </w:rPr>
        <w:t xml:space="preserve">presentation will include </w:t>
      </w:r>
      <w:r w:rsidRPr="00757141">
        <w:rPr>
          <w:sz w:val="24"/>
          <w:szCs w:val="24"/>
        </w:rPr>
        <w:t>recommendations, strategies and action-</w:t>
      </w:r>
      <w:r w:rsidR="00757141" w:rsidRPr="00757141">
        <w:rPr>
          <w:sz w:val="24"/>
          <w:szCs w:val="24"/>
        </w:rPr>
        <w:t>steps companies</w:t>
      </w:r>
      <w:r w:rsidRPr="00757141">
        <w:rPr>
          <w:sz w:val="24"/>
          <w:szCs w:val="24"/>
        </w:rPr>
        <w:t xml:space="preserve"> can utilize to </w:t>
      </w:r>
      <w:r w:rsidR="00757141" w:rsidRPr="00757141">
        <w:rPr>
          <w:sz w:val="24"/>
          <w:szCs w:val="24"/>
        </w:rPr>
        <w:t>m</w:t>
      </w:r>
      <w:r w:rsidRPr="00757141">
        <w:rPr>
          <w:sz w:val="24"/>
          <w:szCs w:val="24"/>
        </w:rPr>
        <w:t xml:space="preserve">itigate the </w:t>
      </w:r>
      <w:r w:rsidR="00757141" w:rsidRPr="00757141">
        <w:rPr>
          <w:sz w:val="24"/>
          <w:szCs w:val="24"/>
        </w:rPr>
        <w:t>i</w:t>
      </w:r>
      <w:r w:rsidRPr="00757141">
        <w:rPr>
          <w:sz w:val="24"/>
          <w:szCs w:val="24"/>
        </w:rPr>
        <w:t>mpact of the Coronavirus in their business models</w:t>
      </w:r>
      <w:r w:rsidR="00A57AA2">
        <w:rPr>
          <w:sz w:val="24"/>
          <w:szCs w:val="24"/>
        </w:rPr>
        <w:t>.  L</w:t>
      </w:r>
      <w:r w:rsidRPr="00757141">
        <w:rPr>
          <w:sz w:val="24"/>
          <w:szCs w:val="24"/>
        </w:rPr>
        <w:t>ong-term management considerations for preventive measures and risk avoidance</w:t>
      </w:r>
      <w:r w:rsidR="00A57AA2">
        <w:rPr>
          <w:sz w:val="24"/>
          <w:szCs w:val="24"/>
        </w:rPr>
        <w:t xml:space="preserve"> will also be included</w:t>
      </w:r>
      <w:r w:rsidRPr="00757141">
        <w:rPr>
          <w:sz w:val="24"/>
          <w:szCs w:val="24"/>
        </w:rPr>
        <w:t>.</w:t>
      </w:r>
    </w:p>
    <w:p w14:paraId="526E0ED3" w14:textId="0A2C4CB1" w:rsidR="007A7F02" w:rsidRPr="00757141" w:rsidRDefault="007A7F02" w:rsidP="007A7F02">
      <w:pPr>
        <w:rPr>
          <w:sz w:val="24"/>
          <w:szCs w:val="24"/>
        </w:rPr>
      </w:pPr>
      <w:r w:rsidRPr="00757141">
        <w:rPr>
          <w:sz w:val="24"/>
          <w:szCs w:val="24"/>
        </w:rPr>
        <w:t xml:space="preserve">This </w:t>
      </w:r>
      <w:r w:rsidR="00757141" w:rsidRPr="00757141">
        <w:rPr>
          <w:sz w:val="24"/>
          <w:szCs w:val="24"/>
        </w:rPr>
        <w:t>60-minute</w:t>
      </w:r>
      <w:r w:rsidRPr="00757141">
        <w:rPr>
          <w:sz w:val="24"/>
          <w:szCs w:val="24"/>
        </w:rPr>
        <w:t xml:space="preserve"> webinar will allow participant interface </w:t>
      </w:r>
      <w:r w:rsidR="00A57AA2">
        <w:rPr>
          <w:sz w:val="24"/>
          <w:szCs w:val="24"/>
        </w:rPr>
        <w:t xml:space="preserve">for </w:t>
      </w:r>
      <w:r w:rsidRPr="00757141">
        <w:rPr>
          <w:sz w:val="24"/>
          <w:szCs w:val="24"/>
        </w:rPr>
        <w:t>comments and questions.</w:t>
      </w:r>
    </w:p>
    <w:p w14:paraId="529ABC40" w14:textId="643F0EB8" w:rsidR="00231731" w:rsidRPr="00757141" w:rsidRDefault="004025CD" w:rsidP="00B668CC">
      <w:pPr>
        <w:rPr>
          <w:b/>
          <w:bCs/>
          <w:sz w:val="24"/>
          <w:szCs w:val="24"/>
          <w:u w:val="single"/>
        </w:rPr>
      </w:pPr>
      <w:r w:rsidRPr="00757141">
        <w:rPr>
          <w:b/>
          <w:bCs/>
          <w:sz w:val="24"/>
          <w:szCs w:val="24"/>
          <w:u w:val="single"/>
        </w:rPr>
        <w:t xml:space="preserve">Agenda: </w:t>
      </w:r>
    </w:p>
    <w:p w14:paraId="29A6BDBE" w14:textId="35FC41EF" w:rsidR="004025CD" w:rsidRPr="00757141" w:rsidRDefault="004025CD" w:rsidP="00231731">
      <w:pPr>
        <w:numPr>
          <w:ilvl w:val="0"/>
          <w:numId w:val="1"/>
        </w:numPr>
        <w:rPr>
          <w:sz w:val="24"/>
          <w:szCs w:val="24"/>
        </w:rPr>
      </w:pPr>
      <w:r w:rsidRPr="00757141">
        <w:rPr>
          <w:sz w:val="24"/>
          <w:szCs w:val="24"/>
        </w:rPr>
        <w:t>Introductions</w:t>
      </w:r>
    </w:p>
    <w:p w14:paraId="7CC9E169" w14:textId="77777777" w:rsidR="004025CD" w:rsidRPr="00757141" w:rsidRDefault="004025CD" w:rsidP="004025CD">
      <w:pPr>
        <w:numPr>
          <w:ilvl w:val="0"/>
          <w:numId w:val="1"/>
        </w:numPr>
        <w:rPr>
          <w:sz w:val="24"/>
          <w:szCs w:val="24"/>
        </w:rPr>
      </w:pPr>
      <w:r w:rsidRPr="00757141">
        <w:rPr>
          <w:sz w:val="24"/>
          <w:szCs w:val="24"/>
        </w:rPr>
        <w:t>Overview of the Coronavirus</w:t>
      </w:r>
    </w:p>
    <w:p w14:paraId="67D9839C" w14:textId="77777777" w:rsidR="004025CD" w:rsidRPr="00757141" w:rsidRDefault="004025CD" w:rsidP="004025CD">
      <w:pPr>
        <w:numPr>
          <w:ilvl w:val="0"/>
          <w:numId w:val="1"/>
        </w:numPr>
        <w:rPr>
          <w:sz w:val="24"/>
          <w:szCs w:val="24"/>
        </w:rPr>
      </w:pPr>
      <w:r w:rsidRPr="00757141">
        <w:rPr>
          <w:sz w:val="24"/>
          <w:szCs w:val="24"/>
        </w:rPr>
        <w:t>Impact on Global Trade</w:t>
      </w:r>
    </w:p>
    <w:p w14:paraId="1E9AEB4A" w14:textId="77777777" w:rsidR="004025CD" w:rsidRPr="00757141" w:rsidRDefault="004025CD" w:rsidP="004025CD">
      <w:pPr>
        <w:numPr>
          <w:ilvl w:val="0"/>
          <w:numId w:val="1"/>
        </w:numPr>
        <w:rPr>
          <w:sz w:val="24"/>
          <w:szCs w:val="24"/>
        </w:rPr>
      </w:pPr>
      <w:r w:rsidRPr="00757141">
        <w:rPr>
          <w:sz w:val="24"/>
          <w:szCs w:val="24"/>
        </w:rPr>
        <w:t>Impact on Global Supply Chains</w:t>
      </w:r>
    </w:p>
    <w:p w14:paraId="384133C6" w14:textId="1A37621B" w:rsidR="004025CD" w:rsidRPr="00757141" w:rsidRDefault="004025CD" w:rsidP="004025CD">
      <w:pPr>
        <w:numPr>
          <w:ilvl w:val="0"/>
          <w:numId w:val="1"/>
        </w:numPr>
        <w:rPr>
          <w:sz w:val="24"/>
          <w:szCs w:val="24"/>
        </w:rPr>
      </w:pPr>
      <w:r w:rsidRPr="00757141">
        <w:rPr>
          <w:sz w:val="24"/>
          <w:szCs w:val="24"/>
        </w:rPr>
        <w:t>USA, China and Europe</w:t>
      </w:r>
    </w:p>
    <w:p w14:paraId="386C0E1E" w14:textId="7A41BC9B" w:rsidR="004025CD" w:rsidRPr="00757141" w:rsidRDefault="004025CD" w:rsidP="004025CD">
      <w:pPr>
        <w:numPr>
          <w:ilvl w:val="0"/>
          <w:numId w:val="1"/>
        </w:numPr>
        <w:rPr>
          <w:sz w:val="24"/>
          <w:szCs w:val="24"/>
        </w:rPr>
      </w:pPr>
      <w:r w:rsidRPr="00757141">
        <w:rPr>
          <w:sz w:val="24"/>
          <w:szCs w:val="24"/>
        </w:rPr>
        <w:t>Logistics and Transportation Infrastructures</w:t>
      </w:r>
    </w:p>
    <w:p w14:paraId="46ED7534" w14:textId="07AEE598" w:rsidR="004025CD" w:rsidRPr="00757141" w:rsidRDefault="004025CD" w:rsidP="004025CD">
      <w:pPr>
        <w:numPr>
          <w:ilvl w:val="0"/>
          <w:numId w:val="1"/>
        </w:numPr>
        <w:rPr>
          <w:sz w:val="24"/>
          <w:szCs w:val="24"/>
        </w:rPr>
      </w:pPr>
      <w:r w:rsidRPr="00757141">
        <w:rPr>
          <w:sz w:val="24"/>
          <w:szCs w:val="24"/>
        </w:rPr>
        <w:t>Trade Compliance in a “Covid-19” Supply Chain</w:t>
      </w:r>
    </w:p>
    <w:p w14:paraId="5BAA9DAE" w14:textId="54340635" w:rsidR="004025CD" w:rsidRPr="00757141" w:rsidRDefault="004025CD" w:rsidP="004025CD">
      <w:pPr>
        <w:numPr>
          <w:ilvl w:val="0"/>
          <w:numId w:val="1"/>
        </w:numPr>
        <w:rPr>
          <w:sz w:val="24"/>
          <w:szCs w:val="24"/>
        </w:rPr>
      </w:pPr>
      <w:r w:rsidRPr="00757141">
        <w:rPr>
          <w:sz w:val="24"/>
          <w:szCs w:val="24"/>
        </w:rPr>
        <w:t>Procurement Management and Export Sales Development in the Face of the Pandemic</w:t>
      </w:r>
    </w:p>
    <w:p w14:paraId="246670EA" w14:textId="77777777" w:rsidR="004025CD" w:rsidRPr="00757141" w:rsidRDefault="004025CD" w:rsidP="004025CD">
      <w:pPr>
        <w:numPr>
          <w:ilvl w:val="0"/>
          <w:numId w:val="1"/>
        </w:numPr>
        <w:rPr>
          <w:sz w:val="24"/>
          <w:szCs w:val="24"/>
        </w:rPr>
      </w:pPr>
      <w:r w:rsidRPr="00757141">
        <w:rPr>
          <w:sz w:val="24"/>
          <w:szCs w:val="24"/>
        </w:rPr>
        <w:t>Short-term Mitigation Strategies</w:t>
      </w:r>
    </w:p>
    <w:p w14:paraId="09067696" w14:textId="77777777" w:rsidR="004025CD" w:rsidRPr="00757141" w:rsidRDefault="004025CD" w:rsidP="004025CD">
      <w:pPr>
        <w:numPr>
          <w:ilvl w:val="0"/>
          <w:numId w:val="1"/>
        </w:numPr>
        <w:rPr>
          <w:sz w:val="24"/>
          <w:szCs w:val="24"/>
        </w:rPr>
      </w:pPr>
      <w:r w:rsidRPr="00757141">
        <w:rPr>
          <w:sz w:val="24"/>
          <w:szCs w:val="24"/>
        </w:rPr>
        <w:t>Long-term Management Strategies</w:t>
      </w:r>
    </w:p>
    <w:p w14:paraId="26599FB9" w14:textId="621A7892" w:rsidR="004025CD" w:rsidRPr="00757141" w:rsidRDefault="004025CD" w:rsidP="00B668CC">
      <w:pPr>
        <w:numPr>
          <w:ilvl w:val="0"/>
          <w:numId w:val="1"/>
        </w:numPr>
        <w:rPr>
          <w:sz w:val="24"/>
          <w:szCs w:val="24"/>
        </w:rPr>
      </w:pPr>
      <w:r w:rsidRPr="00757141">
        <w:rPr>
          <w:sz w:val="24"/>
          <w:szCs w:val="24"/>
        </w:rPr>
        <w:t>Summary &amp; Questions</w:t>
      </w:r>
    </w:p>
    <w:p w14:paraId="2C905713" w14:textId="7D8A0CF5" w:rsidR="00AF2D47" w:rsidRPr="00E84230" w:rsidRDefault="00E84230" w:rsidP="00E84230">
      <w:pPr>
        <w:jc w:val="center"/>
        <w:rPr>
          <w:color w:val="4472C4" w:themeColor="accent1"/>
          <w:sz w:val="28"/>
          <w:szCs w:val="28"/>
        </w:rPr>
      </w:pPr>
      <w:r>
        <w:rPr>
          <w:sz w:val="28"/>
          <w:szCs w:val="28"/>
        </w:rPr>
        <w:br/>
      </w:r>
      <w:r w:rsidRPr="00E84230">
        <w:rPr>
          <w:color w:val="4472C4" w:themeColor="accent1"/>
          <w:sz w:val="28"/>
          <w:szCs w:val="28"/>
        </w:rPr>
        <w:t>Cost: Free</w:t>
      </w:r>
      <w:r w:rsidRPr="00E84230">
        <w:rPr>
          <w:color w:val="4472C4" w:themeColor="accent1"/>
          <w:sz w:val="28"/>
          <w:szCs w:val="28"/>
        </w:rPr>
        <w:tab/>
      </w:r>
      <w:r w:rsidRPr="00E84230">
        <w:rPr>
          <w:color w:val="4472C4" w:themeColor="accent1"/>
          <w:sz w:val="28"/>
          <w:szCs w:val="28"/>
        </w:rPr>
        <w:tab/>
        <w:t>Registration to Close April 15, 2020</w:t>
      </w:r>
      <w:r w:rsidRPr="00E84230">
        <w:rPr>
          <w:color w:val="4472C4" w:themeColor="accent1"/>
          <w:sz w:val="28"/>
          <w:szCs w:val="28"/>
        </w:rPr>
        <w:tab/>
      </w:r>
      <w:r w:rsidRPr="00E84230">
        <w:rPr>
          <w:color w:val="4472C4" w:themeColor="accent1"/>
          <w:sz w:val="28"/>
          <w:szCs w:val="28"/>
        </w:rPr>
        <w:tab/>
        <w:t xml:space="preserve">  </w:t>
      </w:r>
      <w:hyperlink r:id="rId6" w:history="1">
        <w:r w:rsidR="000551C1" w:rsidRPr="00E84230">
          <w:rPr>
            <w:rStyle w:val="Hyperlink"/>
            <w:color w:val="FF0000"/>
            <w:sz w:val="28"/>
            <w:szCs w:val="28"/>
          </w:rPr>
          <w:t>Click here to register</w:t>
        </w:r>
      </w:hyperlink>
      <w:r w:rsidRPr="00E84230">
        <w:rPr>
          <w:rFonts w:ascii="Times New Roman" w:hAnsi="Times New Roman" w:cs="Times New Roman"/>
          <w:bCs/>
          <w:i/>
          <w:color w:val="4472C4" w:themeColor="accent1"/>
          <w:sz w:val="28"/>
          <w:szCs w:val="28"/>
        </w:rPr>
        <w:br/>
        <w:t>This webinar is being offered by the National Institute for World Trade.</w:t>
      </w:r>
    </w:p>
    <w:sectPr w:rsidR="00AF2D47" w:rsidRPr="00E84230" w:rsidSect="007A7F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9061B"/>
    <w:multiLevelType w:val="hybridMultilevel"/>
    <w:tmpl w:val="DEE80E24"/>
    <w:lvl w:ilvl="0" w:tplc="B65EBF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F076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F86F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0CE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7A65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AE14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6820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EE78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56DC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C2"/>
    <w:rsid w:val="000551C1"/>
    <w:rsid w:val="00231731"/>
    <w:rsid w:val="004025CD"/>
    <w:rsid w:val="004310FA"/>
    <w:rsid w:val="006E0E85"/>
    <w:rsid w:val="00757141"/>
    <w:rsid w:val="007A7F02"/>
    <w:rsid w:val="009D590C"/>
    <w:rsid w:val="00A57AA2"/>
    <w:rsid w:val="00AF2D47"/>
    <w:rsid w:val="00B668CC"/>
    <w:rsid w:val="00C61FC2"/>
    <w:rsid w:val="00E8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A7B2"/>
  <w15:chartTrackingRefBased/>
  <w15:docId w15:val="{A591898E-5BA2-498E-93C6-B7AE623C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1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1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2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03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09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65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05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2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9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vents.constantcontact.com/register/event?llr=4twxv5vab&amp;oeidk=a07eh0q9ko156000fc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Linda Lexo</cp:lastModifiedBy>
  <cp:revision>2</cp:revision>
  <dcterms:created xsi:type="dcterms:W3CDTF">2020-04-07T22:19:00Z</dcterms:created>
  <dcterms:modified xsi:type="dcterms:W3CDTF">2020-04-07T22:19:00Z</dcterms:modified>
</cp:coreProperties>
</file>