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DE341" w14:textId="16D5DB9F" w:rsidR="00963CE3" w:rsidRDefault="00963CE3">
      <w:bookmarkStart w:id="0" w:name="_GoBack"/>
      <w:bookmarkEnd w:id="0"/>
    </w:p>
    <w:p w14:paraId="2557260D" w14:textId="1B5B788C" w:rsidR="00BD21E7" w:rsidRDefault="00BD21E7"/>
    <w:p w14:paraId="1F2C52B3" w14:textId="4E51E542" w:rsidR="00BD21E7" w:rsidRDefault="00BD21E7"/>
    <w:p w14:paraId="5CBE18C9" w14:textId="31F131F5" w:rsidR="00BD21E7" w:rsidRDefault="00BD21E7"/>
    <w:p w14:paraId="0F6338AA" w14:textId="16E2CB49" w:rsidR="00782022" w:rsidRDefault="00782022" w:rsidP="00BD21E7">
      <w:pPr>
        <w:jc w:val="center"/>
        <w:rPr>
          <w:b/>
          <w:sz w:val="24"/>
          <w:szCs w:val="24"/>
        </w:rPr>
      </w:pPr>
      <w:r>
        <w:rPr>
          <w:b/>
          <w:sz w:val="24"/>
          <w:szCs w:val="24"/>
        </w:rPr>
        <w:t>Attachment to Commercial Invoice Number __________</w:t>
      </w:r>
    </w:p>
    <w:p w14:paraId="54446747" w14:textId="77777777" w:rsidR="00782022" w:rsidRDefault="00782022" w:rsidP="00782022">
      <w:pPr>
        <w:jc w:val="center"/>
        <w:rPr>
          <w:b/>
          <w:sz w:val="24"/>
          <w:szCs w:val="24"/>
        </w:rPr>
      </w:pPr>
      <w:r w:rsidRPr="00BD21E7">
        <w:rPr>
          <w:b/>
          <w:sz w:val="24"/>
          <w:szCs w:val="24"/>
        </w:rPr>
        <w:t>Identification of qualification for US-Israel Free Trade Agreement</w:t>
      </w:r>
    </w:p>
    <w:p w14:paraId="159D72A8" w14:textId="77777777" w:rsidR="00782022" w:rsidRPr="00BD21E7" w:rsidRDefault="00782022" w:rsidP="00BD21E7">
      <w:pPr>
        <w:jc w:val="center"/>
        <w:rPr>
          <w:b/>
          <w:sz w:val="24"/>
          <w:szCs w:val="24"/>
        </w:rPr>
      </w:pPr>
    </w:p>
    <w:p w14:paraId="3B11845B" w14:textId="2A0F7CBE" w:rsidR="00BD21E7" w:rsidRDefault="00BD21E7"/>
    <w:tbl>
      <w:tblPr>
        <w:tblStyle w:val="TableGrid"/>
        <w:tblW w:w="0" w:type="auto"/>
        <w:tblLook w:val="04A0" w:firstRow="1" w:lastRow="0" w:firstColumn="1" w:lastColumn="0" w:noHBand="0" w:noVBand="1"/>
      </w:tblPr>
      <w:tblGrid>
        <w:gridCol w:w="3116"/>
        <w:gridCol w:w="3117"/>
        <w:gridCol w:w="3117"/>
      </w:tblGrid>
      <w:tr w:rsidR="00BD21E7" w14:paraId="2D3843A4" w14:textId="77777777" w:rsidTr="00BD21E7">
        <w:tc>
          <w:tcPr>
            <w:tcW w:w="3116" w:type="dxa"/>
          </w:tcPr>
          <w:p w14:paraId="394843C2" w14:textId="6C90453E" w:rsidR="00BD21E7" w:rsidRPr="00BD21E7" w:rsidRDefault="00BD21E7">
            <w:pPr>
              <w:rPr>
                <w:b/>
              </w:rPr>
            </w:pPr>
            <w:r w:rsidRPr="00BD21E7">
              <w:rPr>
                <w:b/>
              </w:rPr>
              <w:t>Part Number</w:t>
            </w:r>
          </w:p>
        </w:tc>
        <w:tc>
          <w:tcPr>
            <w:tcW w:w="3117" w:type="dxa"/>
          </w:tcPr>
          <w:p w14:paraId="245C378E" w14:textId="69BD7134" w:rsidR="00BD21E7" w:rsidRPr="00BD21E7" w:rsidRDefault="00BD21E7">
            <w:pPr>
              <w:rPr>
                <w:b/>
              </w:rPr>
            </w:pPr>
            <w:r w:rsidRPr="00BD21E7">
              <w:rPr>
                <w:b/>
              </w:rPr>
              <w:t>Part Description</w:t>
            </w:r>
          </w:p>
        </w:tc>
        <w:tc>
          <w:tcPr>
            <w:tcW w:w="3117" w:type="dxa"/>
          </w:tcPr>
          <w:p w14:paraId="00CC0068" w14:textId="02C6BAC7" w:rsidR="00BD21E7" w:rsidRPr="00BD21E7" w:rsidRDefault="00BD21E7">
            <w:pPr>
              <w:rPr>
                <w:b/>
              </w:rPr>
            </w:pPr>
            <w:r w:rsidRPr="00BD21E7">
              <w:rPr>
                <w:b/>
              </w:rPr>
              <w:t xml:space="preserve">Qualified for </w:t>
            </w:r>
            <w:r>
              <w:rPr>
                <w:b/>
              </w:rPr>
              <w:t>I</w:t>
            </w:r>
            <w:r w:rsidRPr="00BD21E7">
              <w:rPr>
                <w:b/>
              </w:rPr>
              <w:t>srael</w:t>
            </w:r>
            <w:r>
              <w:rPr>
                <w:b/>
              </w:rPr>
              <w:t>-US</w:t>
            </w:r>
            <w:r w:rsidRPr="00BD21E7">
              <w:rPr>
                <w:b/>
              </w:rPr>
              <w:t xml:space="preserve"> Free Trade Agreement Yes/No</w:t>
            </w:r>
          </w:p>
        </w:tc>
      </w:tr>
      <w:tr w:rsidR="00BD21E7" w14:paraId="00319473" w14:textId="77777777" w:rsidTr="00BD21E7">
        <w:tc>
          <w:tcPr>
            <w:tcW w:w="3116" w:type="dxa"/>
          </w:tcPr>
          <w:p w14:paraId="52D3B6E4" w14:textId="2CD16DFF" w:rsidR="00BD21E7" w:rsidRDefault="00BD21E7">
            <w:r>
              <w:t>A</w:t>
            </w:r>
          </w:p>
        </w:tc>
        <w:tc>
          <w:tcPr>
            <w:tcW w:w="3117" w:type="dxa"/>
          </w:tcPr>
          <w:p w14:paraId="1F1C1CFA" w14:textId="277DC989" w:rsidR="00BD21E7" w:rsidRDefault="00BD21E7">
            <w:r>
              <w:t>Flange</w:t>
            </w:r>
          </w:p>
        </w:tc>
        <w:tc>
          <w:tcPr>
            <w:tcW w:w="3117" w:type="dxa"/>
          </w:tcPr>
          <w:p w14:paraId="149055A0" w14:textId="2E3C2979" w:rsidR="00BD21E7" w:rsidRDefault="00BD21E7">
            <w:r>
              <w:t>N</w:t>
            </w:r>
            <w:r w:rsidR="00782022">
              <w:t>ot qualified</w:t>
            </w:r>
          </w:p>
        </w:tc>
      </w:tr>
      <w:tr w:rsidR="00BD21E7" w14:paraId="057C0012" w14:textId="77777777" w:rsidTr="00BD21E7">
        <w:tc>
          <w:tcPr>
            <w:tcW w:w="3116" w:type="dxa"/>
          </w:tcPr>
          <w:p w14:paraId="24B47B5A" w14:textId="011B5E60" w:rsidR="00BD21E7" w:rsidRDefault="00BD21E7">
            <w:r>
              <w:t>B</w:t>
            </w:r>
          </w:p>
        </w:tc>
        <w:tc>
          <w:tcPr>
            <w:tcW w:w="3117" w:type="dxa"/>
          </w:tcPr>
          <w:p w14:paraId="3AECE7A3" w14:textId="23D62C82" w:rsidR="00BD21E7" w:rsidRDefault="00BD21E7">
            <w:r>
              <w:t>Motor</w:t>
            </w:r>
          </w:p>
        </w:tc>
        <w:tc>
          <w:tcPr>
            <w:tcW w:w="3117" w:type="dxa"/>
          </w:tcPr>
          <w:p w14:paraId="2D7F3E0B" w14:textId="4BC2D913" w:rsidR="00BD21E7" w:rsidRDefault="00BD21E7">
            <w:r>
              <w:t>No</w:t>
            </w:r>
            <w:r w:rsidR="00782022">
              <w:t xml:space="preserve">t qualified </w:t>
            </w:r>
          </w:p>
        </w:tc>
      </w:tr>
      <w:tr w:rsidR="00BD21E7" w14:paraId="0166254E" w14:textId="77777777" w:rsidTr="00BD21E7">
        <w:tc>
          <w:tcPr>
            <w:tcW w:w="3116" w:type="dxa"/>
          </w:tcPr>
          <w:p w14:paraId="5A60E19C" w14:textId="46B1DDE1" w:rsidR="00BD21E7" w:rsidRDefault="00BD21E7">
            <w:r>
              <w:t>C</w:t>
            </w:r>
          </w:p>
        </w:tc>
        <w:tc>
          <w:tcPr>
            <w:tcW w:w="3117" w:type="dxa"/>
          </w:tcPr>
          <w:p w14:paraId="51BC0AFE" w14:textId="03195AB5" w:rsidR="00BD21E7" w:rsidRDefault="00BD21E7">
            <w:r>
              <w:t>O-Ring</w:t>
            </w:r>
          </w:p>
        </w:tc>
        <w:tc>
          <w:tcPr>
            <w:tcW w:w="3117" w:type="dxa"/>
          </w:tcPr>
          <w:p w14:paraId="35FE8CA3" w14:textId="51DF255C" w:rsidR="00BD21E7" w:rsidRDefault="00782022">
            <w:r>
              <w:t xml:space="preserve">Qualified - </w:t>
            </w:r>
            <w:r w:rsidR="00BD21E7">
              <w:t>please refer to certification below</w:t>
            </w:r>
          </w:p>
        </w:tc>
      </w:tr>
    </w:tbl>
    <w:p w14:paraId="2F313BCC" w14:textId="573334E1" w:rsidR="00BD21E7" w:rsidRDefault="00BD21E7"/>
    <w:p w14:paraId="628083F6" w14:textId="7753679B" w:rsidR="00BD21E7" w:rsidRDefault="00BD21E7"/>
    <w:p w14:paraId="55BA8D15" w14:textId="70C34E7F" w:rsidR="00BD21E7" w:rsidRDefault="00BD21E7"/>
    <w:p w14:paraId="0FA73F3F" w14:textId="1CF81706" w:rsidR="00BD21E7" w:rsidRDefault="00BD21E7">
      <w:r>
        <w:t xml:space="preserve">I, the undersigned, hereby declare that unless otherwise indicated (see above), the goods covered by this document fully comply with the rules of origin and the other provisions of the Agreement on the Establishment of Free Trade Area between the Government of Israel and the Government of the United States </w:t>
      </w:r>
    </w:p>
    <w:p w14:paraId="7497F388" w14:textId="04669BA6" w:rsidR="00BD21E7" w:rsidRDefault="00BD21E7"/>
    <w:p w14:paraId="6F6DF0DD" w14:textId="67BE4C03" w:rsidR="00BD21E7" w:rsidRDefault="00BD21E7"/>
    <w:p w14:paraId="0A770781" w14:textId="01D7E6F3" w:rsidR="00BD21E7" w:rsidRDefault="000A5F9A">
      <w:sdt>
        <w:sdtPr>
          <w:id w:val="-1275169448"/>
          <w14:checkbox>
            <w14:checked w14:val="0"/>
            <w14:checkedState w14:val="2612" w14:font="MS Gothic"/>
            <w14:uncheckedState w14:val="2610" w14:font="MS Gothic"/>
          </w14:checkbox>
        </w:sdtPr>
        <w:sdtEndPr/>
        <w:sdtContent>
          <w:r w:rsidR="007926E6">
            <w:rPr>
              <w:rFonts w:ascii="MS Gothic" w:eastAsia="MS Gothic" w:hAnsi="MS Gothic" w:hint="eastAsia"/>
            </w:rPr>
            <w:t>☐</w:t>
          </w:r>
        </w:sdtContent>
      </w:sdt>
      <w:r w:rsidR="00BD21E7">
        <w:t xml:space="preserve">The </w:t>
      </w:r>
      <w:r w:rsidR="007926E6">
        <w:t>Exporter (whether the exporter is the producer or not)</w:t>
      </w:r>
    </w:p>
    <w:p w14:paraId="119FF4BC" w14:textId="407C924F" w:rsidR="00BD21E7" w:rsidRDefault="00BD21E7"/>
    <w:p w14:paraId="0605BB84" w14:textId="27526C41" w:rsidR="00BD21E7" w:rsidRDefault="000A5F9A">
      <w:sdt>
        <w:sdtPr>
          <w:id w:val="1776446229"/>
          <w14:checkbox>
            <w14:checked w14:val="0"/>
            <w14:checkedState w14:val="2612" w14:font="MS Gothic"/>
            <w14:uncheckedState w14:val="2610" w14:font="MS Gothic"/>
          </w14:checkbox>
        </w:sdtPr>
        <w:sdtEndPr/>
        <w:sdtContent>
          <w:r w:rsidR="007926E6">
            <w:rPr>
              <w:rFonts w:ascii="MS Gothic" w:eastAsia="MS Gothic" w:hAnsi="MS Gothic" w:hint="eastAsia"/>
            </w:rPr>
            <w:t>☐</w:t>
          </w:r>
        </w:sdtContent>
      </w:sdt>
      <w:r w:rsidR="00BD21E7">
        <w:t>The Producer</w:t>
      </w:r>
    </w:p>
    <w:p w14:paraId="1B818A35" w14:textId="539FE29A" w:rsidR="00BD21E7" w:rsidRDefault="00BD21E7"/>
    <w:p w14:paraId="37C5157F" w14:textId="4E59D4BD" w:rsidR="00BD21E7" w:rsidRDefault="00BD21E7">
      <w:r>
        <w:t xml:space="preserve">Tax </w:t>
      </w:r>
      <w:proofErr w:type="gramStart"/>
      <w:r>
        <w:t>ID</w:t>
      </w:r>
      <w:r w:rsidR="007926E6">
        <w:t xml:space="preserve"> :</w:t>
      </w:r>
      <w:proofErr w:type="gramEnd"/>
    </w:p>
    <w:p w14:paraId="35CF86D7" w14:textId="67432927" w:rsidR="00BD21E7" w:rsidRDefault="00BD21E7">
      <w:r>
        <w:t>Name</w:t>
      </w:r>
      <w:r w:rsidR="007926E6">
        <w:t>:</w:t>
      </w:r>
    </w:p>
    <w:p w14:paraId="76ADEA21" w14:textId="168EBCD9" w:rsidR="00BD21E7" w:rsidRDefault="00BD21E7">
      <w:r>
        <w:t>Title</w:t>
      </w:r>
      <w:r w:rsidR="007926E6">
        <w:t>:</w:t>
      </w:r>
    </w:p>
    <w:p w14:paraId="24B2C638" w14:textId="7CEF9816" w:rsidR="00BD21E7" w:rsidRDefault="00BD21E7">
      <w:r>
        <w:t>Email</w:t>
      </w:r>
      <w:r w:rsidR="007926E6">
        <w:t>:</w:t>
      </w:r>
    </w:p>
    <w:p w14:paraId="4B7625A8" w14:textId="77777777" w:rsidR="00BD21E7" w:rsidRDefault="00BD21E7"/>
    <w:sectPr w:rsidR="00BD2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E7"/>
    <w:rsid w:val="000A5F9A"/>
    <w:rsid w:val="00107696"/>
    <w:rsid w:val="00782022"/>
    <w:rsid w:val="007926E6"/>
    <w:rsid w:val="0091670B"/>
    <w:rsid w:val="00963CE3"/>
    <w:rsid w:val="00A32E5F"/>
    <w:rsid w:val="00BD2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29AE"/>
  <w15:chartTrackingRefBased/>
  <w15:docId w15:val="{ADA09CE8-1F53-42A0-9C7C-C092C13B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21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26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Victoria</dc:creator>
  <cp:keywords/>
  <dc:description/>
  <cp:lastModifiedBy>Haynes, Victoria</cp:lastModifiedBy>
  <cp:revision>2</cp:revision>
  <dcterms:created xsi:type="dcterms:W3CDTF">2018-03-23T15:59:00Z</dcterms:created>
  <dcterms:modified xsi:type="dcterms:W3CDTF">2018-03-23T15:59:00Z</dcterms:modified>
</cp:coreProperties>
</file>