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45" w:rsidRDefault="00273829">
      <w:pPr>
        <w:rPr>
          <w:b/>
        </w:rPr>
      </w:pPr>
      <w:bookmarkStart w:id="0" w:name="_GoBack"/>
      <w:bookmarkEnd w:id="0"/>
      <w:r w:rsidRPr="005E4112">
        <w:rPr>
          <w:b/>
        </w:rPr>
        <w:t>Anti-Boycott Penalty Language</w:t>
      </w:r>
    </w:p>
    <w:p w:rsidR="005E4112" w:rsidRPr="005E4112" w:rsidRDefault="005E4112">
      <w:pPr>
        <w:rPr>
          <w:b/>
        </w:rPr>
      </w:pPr>
      <w:r>
        <w:rPr>
          <w:b/>
        </w:rPr>
        <w:t>From BIS examples:</w:t>
      </w:r>
    </w:p>
    <w:p w:rsidR="00273829" w:rsidRDefault="00273829">
      <w:r w:rsidRPr="00273829">
        <w:t>"A signed statement from the shipping company, or its agent, stating the name, flag and nationality of the carrying vessel and confirming ... that it is permitted to enter Arab ports."</w:t>
      </w:r>
    </w:p>
    <w:p w:rsidR="00273829" w:rsidRDefault="00273829">
      <w:r>
        <w:t>“</w:t>
      </w:r>
      <w:r w:rsidRPr="00273829">
        <w:t>What companies in whose</w:t>
      </w:r>
      <w:r>
        <w:t xml:space="preserve"> capital are your shareholders?</w:t>
      </w:r>
      <w:r w:rsidRPr="00273829">
        <w:t xml:space="preserve"> Please state the name and nationality of each company and the percentage of share of their total capital."</w:t>
      </w:r>
    </w:p>
    <w:p w:rsidR="00273829" w:rsidRDefault="00273829">
      <w:r w:rsidRPr="00273829">
        <w:t>"Certificate issued by the shipping company or its agent testifying that the carrying vessel is allowed to enter the Lebanese port..."</w:t>
      </w:r>
    </w:p>
    <w:p w:rsidR="00273829" w:rsidRDefault="00273829">
      <w:r w:rsidRPr="00273829">
        <w:t>"Certificate from insurance company stating that they are not blacklisted."</w:t>
      </w:r>
    </w:p>
    <w:p w:rsidR="005E4112" w:rsidRPr="005E4112" w:rsidRDefault="005E4112">
      <w:pPr>
        <w:rPr>
          <w:b/>
        </w:rPr>
      </w:pPr>
      <w:r w:rsidRPr="005E4112">
        <w:rPr>
          <w:b/>
        </w:rPr>
        <w:t xml:space="preserve">From </w:t>
      </w:r>
      <w:r>
        <w:rPr>
          <w:b/>
        </w:rPr>
        <w:t>Alleged Violations</w:t>
      </w:r>
      <w:r w:rsidRPr="005E4112">
        <w:rPr>
          <w:b/>
        </w:rPr>
        <w:t>:</w:t>
      </w:r>
    </w:p>
    <w:p w:rsidR="00745B04" w:rsidRPr="005E4112" w:rsidRDefault="00745B04">
      <w:pPr>
        <w:rPr>
          <w:u w:val="single"/>
        </w:rPr>
      </w:pPr>
      <w:r w:rsidRPr="005E4112">
        <w:rPr>
          <w:u w:val="single"/>
        </w:rPr>
        <w:t xml:space="preserve">Case No. 99-15 / A687, 29 August 2007, </w:t>
      </w:r>
      <w:proofErr w:type="spellStart"/>
      <w:r w:rsidRPr="005E4112">
        <w:rPr>
          <w:u w:val="single"/>
        </w:rPr>
        <w:t>HornerXpress</w:t>
      </w:r>
      <w:proofErr w:type="spellEnd"/>
      <w:r w:rsidRPr="005E4112">
        <w:rPr>
          <w:u w:val="single"/>
        </w:rPr>
        <w:t xml:space="preserve"> Worldwide, Inc., shipments to Qatar</w:t>
      </w:r>
      <w:r w:rsidR="00284834">
        <w:rPr>
          <w:u w:val="single"/>
        </w:rPr>
        <w:t>, US$8,600</w:t>
      </w:r>
    </w:p>
    <w:p w:rsidR="00273829" w:rsidRDefault="00745B04">
      <w:r>
        <w:t xml:space="preserve">Agent’s Certificate: </w:t>
      </w:r>
      <w:r w:rsidR="00273829">
        <w:t>“We the agent of the carrying vessel…, confirms [sic] that it…is permitted to enter Arab Ports.”</w:t>
      </w:r>
    </w:p>
    <w:p w:rsidR="00273829" w:rsidRDefault="00745B04">
      <w:r>
        <w:t xml:space="preserve">Insurance Broker’s Letter: </w:t>
      </w:r>
      <w:r w:rsidR="00273829">
        <w:t>Name and address of the insurance company surveyor in Qatar.</w:t>
      </w:r>
    </w:p>
    <w:p w:rsidR="00745B04" w:rsidRPr="005E4112" w:rsidRDefault="00C8669F">
      <w:pPr>
        <w:rPr>
          <w:u w:val="single"/>
        </w:rPr>
      </w:pPr>
      <w:r w:rsidRPr="005E4112">
        <w:rPr>
          <w:u w:val="single"/>
        </w:rPr>
        <w:t xml:space="preserve">Case No. 06-05 / A689, 15 November 2007, </w:t>
      </w:r>
      <w:proofErr w:type="spellStart"/>
      <w:r w:rsidRPr="005E4112">
        <w:rPr>
          <w:u w:val="single"/>
        </w:rPr>
        <w:t>Colorcon</w:t>
      </w:r>
      <w:proofErr w:type="spellEnd"/>
      <w:r w:rsidRPr="005E4112">
        <w:rPr>
          <w:u w:val="single"/>
        </w:rPr>
        <w:t xml:space="preserve"> Limited (United Kingdom), shipments to Syria</w:t>
      </w:r>
      <w:r w:rsidR="00284834">
        <w:rPr>
          <w:u w:val="single"/>
        </w:rPr>
        <w:t>, US$39,000</w:t>
      </w:r>
    </w:p>
    <w:p w:rsidR="00745B04" w:rsidRDefault="00745B04">
      <w:r>
        <w:t>Invoice: “</w:t>
      </w:r>
      <w:r w:rsidR="00C8669F">
        <w:t>We certify that the vessel carrying the goods…is not banned entry to the ports if [sic] the Arab States for any reason what sour [sic] under the laws and regulation of such states.”</w:t>
      </w:r>
    </w:p>
    <w:p w:rsidR="00C8669F" w:rsidRPr="005E4112" w:rsidRDefault="00C8669F">
      <w:pPr>
        <w:rPr>
          <w:u w:val="single"/>
        </w:rPr>
      </w:pPr>
      <w:r w:rsidRPr="005E4112">
        <w:rPr>
          <w:u w:val="single"/>
        </w:rPr>
        <w:t>Case No. 06-22 / A694, 20 October 2008, American Rice, Inc., shipments to U.A.E.</w:t>
      </w:r>
      <w:r w:rsidR="00284834">
        <w:rPr>
          <w:u w:val="single"/>
        </w:rPr>
        <w:t>, US$30,000</w:t>
      </w:r>
    </w:p>
    <w:p w:rsidR="00C8669F" w:rsidRDefault="00C8669F">
      <w:r>
        <w:t>Letter of Credit: “A certificate issued by the carrier or master of the vessel or their agents stating that the ship is allowed by the Arab authorities to call at Arabian ports.”</w:t>
      </w:r>
    </w:p>
    <w:p w:rsidR="00C8669F" w:rsidRPr="005E4112" w:rsidRDefault="00C8669F">
      <w:pPr>
        <w:rPr>
          <w:u w:val="single"/>
        </w:rPr>
      </w:pPr>
      <w:r w:rsidRPr="005E4112">
        <w:rPr>
          <w:u w:val="single"/>
        </w:rPr>
        <w:t>Case No. 07-02 / A695, 07 May 2009, Gulf International Bank (New York), shipments to Syria</w:t>
      </w:r>
      <w:r w:rsidR="00284834">
        <w:rPr>
          <w:u w:val="single"/>
        </w:rPr>
        <w:t>, US$49,850</w:t>
      </w:r>
    </w:p>
    <w:p w:rsidR="00C8669F" w:rsidRDefault="00C8669F" w:rsidP="00C8669F">
      <w:r>
        <w:t xml:space="preserve">Letter of Credit: “Vessel cert. stating that this vessel is allowed entry [sic] Syrian ports according to Syrian laws and </w:t>
      </w:r>
      <w:proofErr w:type="spellStart"/>
      <w:r>
        <w:t>regultions</w:t>
      </w:r>
      <w:proofErr w:type="spellEnd"/>
      <w:r>
        <w:t xml:space="preserve"> [sic]” </w:t>
      </w:r>
    </w:p>
    <w:p w:rsidR="00273829" w:rsidRPr="005E4112" w:rsidRDefault="00C8669F">
      <w:pPr>
        <w:rPr>
          <w:u w:val="single"/>
        </w:rPr>
      </w:pPr>
      <w:r w:rsidRPr="005E4112">
        <w:rPr>
          <w:u w:val="single"/>
        </w:rPr>
        <w:t>Case No. 05-23 / A696, 30 September 2009, M-I Production Chemicals (ME) FZE, shipments to Syria</w:t>
      </w:r>
      <w:r w:rsidR="00284834">
        <w:rPr>
          <w:u w:val="single"/>
        </w:rPr>
        <w:t>, US$44,625</w:t>
      </w:r>
    </w:p>
    <w:p w:rsidR="00C8669F" w:rsidRDefault="00C8669F">
      <w:r>
        <w:t>Certificate: “We certify that vessel is…not black listed…”</w:t>
      </w:r>
    </w:p>
    <w:p w:rsidR="00FF6619" w:rsidRPr="005E4112" w:rsidRDefault="00FF6619">
      <w:pPr>
        <w:rPr>
          <w:u w:val="single"/>
        </w:rPr>
      </w:pPr>
      <w:r w:rsidRPr="005E4112">
        <w:rPr>
          <w:u w:val="single"/>
        </w:rPr>
        <w:t>Case No. 06-19 / A697, 05 November 2009, York International Corporation, shipments to Lebanon, Libya, Syria, and U.A.E.</w:t>
      </w:r>
      <w:r w:rsidR="00284834">
        <w:rPr>
          <w:u w:val="single"/>
        </w:rPr>
        <w:t>, US$140,850</w:t>
      </w:r>
    </w:p>
    <w:p w:rsidR="00FF6619" w:rsidRDefault="00FF6619">
      <w:r>
        <w:t>Letter of Credit: “We undertake not to ship the goods described in this invoice on…vessel…mentioned in the black list of Arab countries…”</w:t>
      </w:r>
    </w:p>
    <w:p w:rsidR="005E4112" w:rsidRPr="005E4112" w:rsidRDefault="005E4112">
      <w:pPr>
        <w:rPr>
          <w:u w:val="single"/>
        </w:rPr>
      </w:pPr>
      <w:r>
        <w:rPr>
          <w:u w:val="single"/>
        </w:rPr>
        <w:t>Case No. 09-01 / A700, 08 January 2010, JP Morgan Chase Bank, NA, shipments to U.A.E.</w:t>
      </w:r>
      <w:r w:rsidR="00284834">
        <w:rPr>
          <w:u w:val="single"/>
        </w:rPr>
        <w:t>, US$19,125</w:t>
      </w:r>
    </w:p>
    <w:p w:rsidR="005E4112" w:rsidRDefault="005E4112">
      <w:r>
        <w:t>Vessel Certificate: “…the carrying vessel…is allowed by Arab authorities to call at Arabian ports.”</w:t>
      </w:r>
    </w:p>
    <w:p w:rsidR="005E4112" w:rsidRDefault="005E4112"/>
    <w:p w:rsidR="005E4112" w:rsidRPr="005E4112" w:rsidRDefault="005E4112">
      <w:pPr>
        <w:rPr>
          <w:u w:val="single"/>
        </w:rPr>
      </w:pPr>
      <w:r>
        <w:rPr>
          <w:u w:val="single"/>
        </w:rPr>
        <w:t>Case No. 06-04 / A7</w:t>
      </w:r>
      <w:r w:rsidR="0027025E">
        <w:rPr>
          <w:u w:val="single"/>
        </w:rPr>
        <w:t>01, 08 January 2010, GM Daewoo Auto &amp; Technology Company (Korea), shipments to Libya</w:t>
      </w:r>
      <w:r w:rsidR="00284834">
        <w:rPr>
          <w:u w:val="single"/>
        </w:rPr>
        <w:t>, US$88,500</w:t>
      </w:r>
    </w:p>
    <w:p w:rsidR="005E4112" w:rsidRDefault="005E4112">
      <w:r>
        <w:t>Certificate: “We hereby state that the carrying vessel…is allowed to enter the Libya ports.”</w:t>
      </w:r>
    </w:p>
    <w:p w:rsidR="0027025E" w:rsidRPr="0027025E" w:rsidRDefault="0027025E">
      <w:pPr>
        <w:rPr>
          <w:u w:val="single"/>
        </w:rPr>
      </w:pPr>
      <w:r w:rsidRPr="0027025E">
        <w:rPr>
          <w:u w:val="single"/>
        </w:rPr>
        <w:t>Case No. 07-10 / A702, 26 March 2010, United Source One, Inc., shipments to Kuwait, Bahrain, U.A.E.</w:t>
      </w:r>
      <w:r w:rsidR="00284834">
        <w:rPr>
          <w:u w:val="single"/>
        </w:rPr>
        <w:t>, US$19,800</w:t>
      </w:r>
    </w:p>
    <w:p w:rsidR="0027025E" w:rsidRDefault="0027025E">
      <w:r>
        <w:t>Letter of Credit: “Complete set of…ocean bills of lading…should state: - (1) that the carrying vessel is allowed to enter Kuwaiti ports. Separate declaration to that effect from the owner/captain of the vessel or from shipping company/their agent is acceptable.”</w:t>
      </w:r>
    </w:p>
    <w:p w:rsidR="0027025E" w:rsidRDefault="0027025E">
      <w:r>
        <w:t>Letter of Credit: “Certificate issued by the owners, agents or master of the vessel carrying the goods stating that the vessel carrying the goods is allowed to enter the Arab port as per laws and regulations of such states.”</w:t>
      </w:r>
    </w:p>
    <w:p w:rsidR="0027025E" w:rsidRPr="0027025E" w:rsidRDefault="0027025E">
      <w:pPr>
        <w:rPr>
          <w:u w:val="single"/>
        </w:rPr>
      </w:pPr>
      <w:r w:rsidRPr="0027025E">
        <w:rPr>
          <w:u w:val="single"/>
        </w:rPr>
        <w:t>Case No. 08-05 / A703, 09 June 2010, Messina, Inc., shipments to U.A.E.</w:t>
      </w:r>
      <w:r w:rsidR="00284834">
        <w:rPr>
          <w:u w:val="single"/>
        </w:rPr>
        <w:t>, US$10,800</w:t>
      </w:r>
    </w:p>
    <w:p w:rsidR="0027025E" w:rsidRDefault="0027025E">
      <w:r>
        <w:t>“We hereby certify that the carrying vessel is allowed to enter the Arab ports.”</w:t>
      </w:r>
    </w:p>
    <w:p w:rsidR="0027025E" w:rsidRPr="0027025E" w:rsidRDefault="0027025E">
      <w:pPr>
        <w:rPr>
          <w:u w:val="single"/>
        </w:rPr>
      </w:pPr>
      <w:r w:rsidRPr="0027025E">
        <w:rPr>
          <w:u w:val="single"/>
        </w:rPr>
        <w:t>Case No. 09-14 / A70</w:t>
      </w:r>
      <w:r>
        <w:rPr>
          <w:u w:val="single"/>
        </w:rPr>
        <w:t>5</w:t>
      </w:r>
      <w:r w:rsidRPr="0027025E">
        <w:rPr>
          <w:u w:val="single"/>
        </w:rPr>
        <w:t xml:space="preserve">, </w:t>
      </w:r>
      <w:r>
        <w:rPr>
          <w:u w:val="single"/>
        </w:rPr>
        <w:t>23 July 2010</w:t>
      </w:r>
      <w:r w:rsidRPr="0027025E">
        <w:rPr>
          <w:u w:val="single"/>
        </w:rPr>
        <w:t>, OAC Shipping Company Inc., shipments to U.A.E.</w:t>
      </w:r>
      <w:r w:rsidR="00284834">
        <w:rPr>
          <w:u w:val="single"/>
        </w:rPr>
        <w:t>, US$6,600</w:t>
      </w:r>
    </w:p>
    <w:p w:rsidR="0027025E" w:rsidRDefault="0027025E">
      <w:r>
        <w:t>Letter of Credit: “…the carrying vessel…is allowed by Arab authorities to call at Arabian ports.”</w:t>
      </w:r>
    </w:p>
    <w:p w:rsidR="0027025E" w:rsidRPr="0027025E" w:rsidRDefault="0027025E">
      <w:pPr>
        <w:rPr>
          <w:u w:val="single"/>
        </w:rPr>
      </w:pPr>
      <w:r w:rsidRPr="0027025E">
        <w:rPr>
          <w:u w:val="single"/>
        </w:rPr>
        <w:t>Case No. 08-06</w:t>
      </w:r>
      <w:r w:rsidR="00B914A2">
        <w:rPr>
          <w:u w:val="single"/>
        </w:rPr>
        <w:t xml:space="preserve"> / A707</w:t>
      </w:r>
      <w:r w:rsidRPr="0027025E">
        <w:rPr>
          <w:u w:val="single"/>
        </w:rPr>
        <w:t xml:space="preserve">, </w:t>
      </w:r>
      <w:r w:rsidR="00B914A2">
        <w:rPr>
          <w:u w:val="single"/>
        </w:rPr>
        <w:t xml:space="preserve">3 August 2010, </w:t>
      </w:r>
      <w:proofErr w:type="spellStart"/>
      <w:r w:rsidRPr="0027025E">
        <w:rPr>
          <w:u w:val="single"/>
        </w:rPr>
        <w:t>MultiCam</w:t>
      </w:r>
      <w:proofErr w:type="spellEnd"/>
      <w:r w:rsidRPr="0027025E">
        <w:rPr>
          <w:u w:val="single"/>
        </w:rPr>
        <w:t>, Inc., shipments to U.A.E.</w:t>
      </w:r>
      <w:r w:rsidR="00B914A2">
        <w:rPr>
          <w:u w:val="single"/>
        </w:rPr>
        <w:t>, US$28,800</w:t>
      </w:r>
    </w:p>
    <w:p w:rsidR="0027025E" w:rsidRDefault="0027025E">
      <w:r>
        <w:t>Agent Vessel Certificate: “We hereby state that the carrying vessel is allowed to enter Arab ports.”</w:t>
      </w:r>
    </w:p>
    <w:p w:rsidR="0027025E" w:rsidRDefault="00B914A2">
      <w:r>
        <w:t xml:space="preserve">Agent Vessel Certificate: </w:t>
      </w:r>
      <w:r w:rsidR="0027025E">
        <w:t>“…we also state that carrying vessel is permitted to enter U.A.E. ports.”</w:t>
      </w:r>
    </w:p>
    <w:p w:rsidR="00B914A2" w:rsidRDefault="00B914A2">
      <w:r>
        <w:t>Agent Vessel Certificate: “We hereby certify to the effect that the carrying vessel is allowed to enter Arab ports.”</w:t>
      </w:r>
    </w:p>
    <w:p w:rsidR="00B914A2" w:rsidRDefault="00B914A2">
      <w:r>
        <w:t>Agent Vessel Certificate: “We hereby certify to the effect that carrying vessel is allowed by Arab authorities to call at Arabian ports during its voyage to the United Arab Emirates.”</w:t>
      </w:r>
    </w:p>
    <w:p w:rsidR="00B914A2" w:rsidRDefault="00B914A2">
      <w:r>
        <w:t>Letter of Credit: “A certificate issued by the shipping company or its agents stating that…carrying vessel is permitted to enter U.A.E. ports.”</w:t>
      </w:r>
    </w:p>
    <w:p w:rsidR="00B914A2" w:rsidRDefault="00B914A2" w:rsidP="00B914A2">
      <w:r>
        <w:t>Letter of Credit: “Certificate issued by the carrier/master or their agent certifying that the carrying vessel is allowed by Arab authorities to call at Arabian ports during its voyage to the United Arab Emirates.”</w:t>
      </w:r>
    </w:p>
    <w:p w:rsidR="00B914A2" w:rsidRPr="00D33777" w:rsidRDefault="00B914A2">
      <w:pPr>
        <w:rPr>
          <w:u w:val="single"/>
        </w:rPr>
      </w:pPr>
      <w:r w:rsidRPr="00D33777">
        <w:rPr>
          <w:u w:val="single"/>
        </w:rPr>
        <w:t>Case no. 09-20(B) / A70</w:t>
      </w:r>
      <w:r w:rsidR="00D33777">
        <w:rPr>
          <w:u w:val="single"/>
        </w:rPr>
        <w:t>9</w:t>
      </w:r>
      <w:r w:rsidRPr="00D33777">
        <w:rPr>
          <w:u w:val="single"/>
        </w:rPr>
        <w:t>,</w:t>
      </w:r>
      <w:r w:rsidR="00D33777">
        <w:rPr>
          <w:u w:val="single"/>
        </w:rPr>
        <w:t xml:space="preserve"> 13 August 2010,</w:t>
      </w:r>
      <w:r w:rsidRPr="00D33777">
        <w:rPr>
          <w:u w:val="single"/>
        </w:rPr>
        <w:t xml:space="preserve"> </w:t>
      </w:r>
      <w:proofErr w:type="spellStart"/>
      <w:r w:rsidRPr="00D33777">
        <w:rPr>
          <w:u w:val="single"/>
        </w:rPr>
        <w:t>Thermon</w:t>
      </w:r>
      <w:proofErr w:type="spellEnd"/>
      <w:r w:rsidRPr="00D33777">
        <w:rPr>
          <w:u w:val="single"/>
        </w:rPr>
        <w:t xml:space="preserve"> Europe BV (Netherlands), shipments to Oman, US$</w:t>
      </w:r>
      <w:r w:rsidR="00D33777" w:rsidRPr="00D33777">
        <w:rPr>
          <w:u w:val="single"/>
        </w:rPr>
        <w:t>18,500</w:t>
      </w:r>
    </w:p>
    <w:p w:rsidR="00B914A2" w:rsidRDefault="00B914A2">
      <w:r>
        <w:t>Letter of Credit Application: “A certificate from the shipping company or their agents stating that the goods are shipped on conference/regular line vessel…that is allowed by Arab authorities to call at Arabian ports/Oman or in case of shipments from USA, Canada, Germany and UK the vessel is allowed to enter ports in the Sultanate of Oman according to its maritime laws and port regulations.”</w:t>
      </w:r>
    </w:p>
    <w:p w:rsidR="00B914A2" w:rsidRPr="00F1408B" w:rsidRDefault="00284834">
      <w:pPr>
        <w:rPr>
          <w:u w:val="single"/>
        </w:rPr>
      </w:pPr>
      <w:r w:rsidRPr="00F1408B">
        <w:rPr>
          <w:u w:val="single"/>
        </w:rPr>
        <w:t>Case No. 08-04</w:t>
      </w:r>
      <w:r w:rsidR="00F1408B" w:rsidRPr="00F1408B">
        <w:rPr>
          <w:u w:val="single"/>
        </w:rPr>
        <w:t xml:space="preserve"> / A715</w:t>
      </w:r>
      <w:r w:rsidRPr="00F1408B">
        <w:rPr>
          <w:u w:val="single"/>
        </w:rPr>
        <w:t xml:space="preserve">, </w:t>
      </w:r>
      <w:r w:rsidR="00F1408B" w:rsidRPr="00F1408B">
        <w:rPr>
          <w:u w:val="single"/>
        </w:rPr>
        <w:t xml:space="preserve">18 August 2011, </w:t>
      </w:r>
      <w:proofErr w:type="spellStart"/>
      <w:r w:rsidRPr="00F1408B">
        <w:rPr>
          <w:u w:val="single"/>
        </w:rPr>
        <w:t>Chemguard</w:t>
      </w:r>
      <w:proofErr w:type="spellEnd"/>
      <w:r w:rsidRPr="00F1408B">
        <w:rPr>
          <w:u w:val="single"/>
        </w:rPr>
        <w:t>, Inc.</w:t>
      </w:r>
      <w:r w:rsidR="00F1408B" w:rsidRPr="00F1408B">
        <w:rPr>
          <w:u w:val="single"/>
        </w:rPr>
        <w:t>, shipments to U.A.E., US$22,000</w:t>
      </w:r>
    </w:p>
    <w:p w:rsidR="00F1408B" w:rsidRDefault="00F1408B">
      <w:r>
        <w:lastRenderedPageBreak/>
        <w:t>Letter of Credit: “Documents Required…</w:t>
      </w:r>
      <w:proofErr w:type="gramStart"/>
      <w:r>
        <w:t>A</w:t>
      </w:r>
      <w:proofErr w:type="gramEnd"/>
      <w:r>
        <w:t xml:space="preserve"> certificate issued by the shipping company or its agents stating that…carrying vessel is permitted to enter U.A.E. ports.”</w:t>
      </w:r>
    </w:p>
    <w:p w:rsidR="00F1408B" w:rsidRDefault="00F1408B">
      <w:r>
        <w:t>Letter of Credit: “Certificate issued by the carrier/master or their agent certifying that the carrying vessel is allowed by Arab authorities to call at Arabian ports during its voyage to the United Arab Emirates.”</w:t>
      </w:r>
    </w:p>
    <w:p w:rsidR="00F1408B" w:rsidRPr="00F1408B" w:rsidRDefault="00F1408B">
      <w:pPr>
        <w:rPr>
          <w:u w:val="single"/>
        </w:rPr>
      </w:pPr>
      <w:r w:rsidRPr="00F1408B">
        <w:rPr>
          <w:u w:val="single"/>
        </w:rPr>
        <w:t>Case No. 08-08 / A717, 23 September 2011, World Kitchen, LLC, shipments to U.A.E., US$10,000</w:t>
      </w:r>
    </w:p>
    <w:p w:rsidR="00F1408B" w:rsidRDefault="00F1408B">
      <w:r>
        <w:t>Letter of Credit: “Certificate from the shipping company or their agent or owner/master of the vessel certifying that the carrying vessel (A) is allowed to enter the ports of Arab states.”</w:t>
      </w:r>
    </w:p>
    <w:p w:rsidR="00F1408B" w:rsidRDefault="00F1408B">
      <w:r>
        <w:t>Letter of Credit: “Certificate issued by the carrier/master or their agent certifying that the carrying vessel is allowed by Arab authorities to call at Arabian ports during its voyage to the United Arab Emirates.”</w:t>
      </w:r>
    </w:p>
    <w:p w:rsidR="002237BD" w:rsidRPr="00C4613D" w:rsidRDefault="002237BD">
      <w:pPr>
        <w:rPr>
          <w:u w:val="single"/>
        </w:rPr>
      </w:pPr>
      <w:r w:rsidRPr="00C4613D">
        <w:rPr>
          <w:u w:val="single"/>
        </w:rPr>
        <w:t>Case No. 09-13 / A71</w:t>
      </w:r>
      <w:r w:rsidR="00C4613D">
        <w:rPr>
          <w:u w:val="single"/>
        </w:rPr>
        <w:t>9</w:t>
      </w:r>
      <w:r w:rsidRPr="00C4613D">
        <w:rPr>
          <w:u w:val="single"/>
        </w:rPr>
        <w:t xml:space="preserve">, </w:t>
      </w:r>
      <w:r w:rsidR="00C4613D">
        <w:rPr>
          <w:u w:val="single"/>
        </w:rPr>
        <w:t>04 October 2011</w:t>
      </w:r>
      <w:r w:rsidRPr="00C4613D">
        <w:rPr>
          <w:u w:val="single"/>
        </w:rPr>
        <w:t>, Weiss-</w:t>
      </w:r>
      <w:proofErr w:type="spellStart"/>
      <w:r w:rsidRPr="00C4613D">
        <w:rPr>
          <w:u w:val="single"/>
        </w:rPr>
        <w:t>Rohlig</w:t>
      </w:r>
      <w:proofErr w:type="spellEnd"/>
      <w:r w:rsidRPr="00C4613D">
        <w:rPr>
          <w:u w:val="single"/>
        </w:rPr>
        <w:t xml:space="preserve"> USA LLC, shipments to Kuwait, US$8,000</w:t>
      </w:r>
    </w:p>
    <w:p w:rsidR="002237BD" w:rsidRDefault="002237BD">
      <w:r>
        <w:t>Agent Declaration / Bill of Lading: “The carrying vessel is allowed to enter Kuwaiti ports.”</w:t>
      </w:r>
    </w:p>
    <w:p w:rsidR="002237BD" w:rsidRDefault="002237BD">
      <w:r>
        <w:t xml:space="preserve">Letter of Credit: “Documents </w:t>
      </w:r>
      <w:proofErr w:type="gramStart"/>
      <w:r>
        <w:t>Required</w:t>
      </w:r>
      <w:proofErr w:type="gramEnd"/>
      <w:r>
        <w:t>…The name and nationality/origin of the manufacturers of each item of the manufactured/processed goods. Bill of lading to mention: The carrying vessel is allowed to enter Kuwaiti ports. A separate declaration to this effect from the captain or owner or agent of vessel is acceptable.”</w:t>
      </w:r>
    </w:p>
    <w:p w:rsidR="00516214" w:rsidRPr="00516214" w:rsidRDefault="00516214">
      <w:pPr>
        <w:rPr>
          <w:u w:val="single"/>
        </w:rPr>
      </w:pPr>
      <w:r w:rsidRPr="00516214">
        <w:rPr>
          <w:u w:val="single"/>
        </w:rPr>
        <w:t>Case No. 09-03 / A720, 06 October 2011, JAS Forwarding (USA) Inc. (Los Angeles), shipments to Lebanon and Kuwait, US$19,200</w:t>
      </w:r>
    </w:p>
    <w:p w:rsidR="00516214" w:rsidRDefault="00516214">
      <w:r>
        <w:t>Certificate of Insurance: “The undersigned does hereby certify on behalf of the above insurance company, that the said company has a duly qualified and appointed agent or representative in Kuwait, whose name and address appear below…”</w:t>
      </w:r>
    </w:p>
    <w:p w:rsidR="00516214" w:rsidRPr="00F44CAA" w:rsidRDefault="00516214">
      <w:pPr>
        <w:rPr>
          <w:u w:val="single"/>
        </w:rPr>
      </w:pPr>
      <w:r w:rsidRPr="00F44CAA">
        <w:rPr>
          <w:u w:val="single"/>
        </w:rPr>
        <w:t>Case No. 09-09 / A72</w:t>
      </w:r>
      <w:r w:rsidR="00F44CAA" w:rsidRPr="00F44CAA">
        <w:rPr>
          <w:u w:val="single"/>
        </w:rPr>
        <w:t>2</w:t>
      </w:r>
      <w:r w:rsidRPr="00F44CAA">
        <w:rPr>
          <w:u w:val="single"/>
        </w:rPr>
        <w:t xml:space="preserve">, </w:t>
      </w:r>
      <w:r w:rsidR="00F44CAA" w:rsidRPr="00F44CAA">
        <w:rPr>
          <w:u w:val="single"/>
        </w:rPr>
        <w:t>12 January 2012</w:t>
      </w:r>
      <w:r w:rsidRPr="00F44CAA">
        <w:rPr>
          <w:u w:val="single"/>
        </w:rPr>
        <w:t xml:space="preserve">, </w:t>
      </w:r>
      <w:proofErr w:type="spellStart"/>
      <w:r w:rsidRPr="00F44CAA">
        <w:rPr>
          <w:u w:val="single"/>
        </w:rPr>
        <w:t>Parfums</w:t>
      </w:r>
      <w:proofErr w:type="spellEnd"/>
      <w:r w:rsidRPr="00F44CAA">
        <w:rPr>
          <w:u w:val="single"/>
        </w:rPr>
        <w:t xml:space="preserve"> de Coeur, LTD., shipments to U.A.E., US$27,000</w:t>
      </w:r>
    </w:p>
    <w:p w:rsidR="00F44CAA" w:rsidRDefault="00F44CAA">
      <w:r>
        <w:t xml:space="preserve">Letter of Credit: “Documents </w:t>
      </w:r>
      <w:proofErr w:type="gramStart"/>
      <w:r>
        <w:t>Required</w:t>
      </w:r>
      <w:proofErr w:type="gramEnd"/>
      <w:r>
        <w:t>…A certificate from the vessel owners, agents or masters evidencing that the vessel (showing name of carrying vessel) is allowed to enter ports of Arab countries.”</w:t>
      </w:r>
    </w:p>
    <w:p w:rsidR="00F44CAA" w:rsidRDefault="00F44CAA">
      <w:r>
        <w:t>Steamship Certificate: “The vessel (P&amp;O Delft V03W44) is allowed to enter ports of Arab countries.”</w:t>
      </w:r>
    </w:p>
    <w:p w:rsidR="00F44CAA" w:rsidRPr="00F44CAA" w:rsidRDefault="00F44CAA">
      <w:pPr>
        <w:rPr>
          <w:u w:val="single"/>
        </w:rPr>
      </w:pPr>
      <w:r w:rsidRPr="00F44CAA">
        <w:rPr>
          <w:u w:val="single"/>
        </w:rPr>
        <w:t>Case No. 09-11 / A72</w:t>
      </w:r>
      <w:r>
        <w:rPr>
          <w:u w:val="single"/>
        </w:rPr>
        <w:t>4</w:t>
      </w:r>
      <w:r w:rsidRPr="00F44CAA">
        <w:rPr>
          <w:u w:val="single"/>
        </w:rPr>
        <w:t>,</w:t>
      </w:r>
      <w:r>
        <w:rPr>
          <w:u w:val="single"/>
        </w:rPr>
        <w:t xml:space="preserve"> 08 March 2012,</w:t>
      </w:r>
      <w:r w:rsidRPr="00F44CAA">
        <w:rPr>
          <w:u w:val="single"/>
        </w:rPr>
        <w:t xml:space="preserve"> Samuel Shapiro &amp; Company, Inc., shipments to U.A.E., US$10,000</w:t>
      </w:r>
    </w:p>
    <w:p w:rsidR="00F44CAA" w:rsidRDefault="00F44CAA" w:rsidP="00F44CAA">
      <w:r>
        <w:t>Letter of Credit: “Certificate from the shipping company or their agent or owner/master of the vessel certifying that the carrying vessel (A) is allowed to enter the ports of Arab states.”</w:t>
      </w:r>
    </w:p>
    <w:p w:rsidR="00F44CAA" w:rsidRDefault="00F44CAA" w:rsidP="00F44CAA">
      <w:r>
        <w:t>Letter of Credit: “Certificate issued by the carrier/master or their agent certifying that the carrying vessel is allowed by Arab authorities to call at Arabian ports during its voyage to the United Arab Emirates.”</w:t>
      </w:r>
    </w:p>
    <w:p w:rsidR="00F44CAA" w:rsidRPr="00282E0B" w:rsidRDefault="00F44CAA">
      <w:pPr>
        <w:rPr>
          <w:u w:val="single"/>
        </w:rPr>
      </w:pPr>
      <w:r w:rsidRPr="00282E0B">
        <w:rPr>
          <w:u w:val="single"/>
        </w:rPr>
        <w:t>Case No. 07-09 / A726, 31 July 2012, Polk Audio Inc., shipments to Oman, US$8,000</w:t>
      </w:r>
    </w:p>
    <w:p w:rsidR="00F44CAA" w:rsidRDefault="00F44CAA">
      <w:r>
        <w:t>Vessel Certificate: “We hereby certify that the vessel carrying the goods is allowed to enter the ports of Arab states/Oman.”</w:t>
      </w:r>
    </w:p>
    <w:p w:rsidR="00F44CAA" w:rsidRDefault="00F44CAA">
      <w:r>
        <w:lastRenderedPageBreak/>
        <w:t>Letter of Credit: “A certificate from the owners, agents or master of the vessel/or their agents stating that the vessel carrying the goods is allowed to enter the ports of Arab states/Oman.”</w:t>
      </w:r>
    </w:p>
    <w:p w:rsidR="00F44CAA" w:rsidRPr="00282E0B" w:rsidRDefault="00F44CAA">
      <w:pPr>
        <w:rPr>
          <w:u w:val="single"/>
        </w:rPr>
      </w:pPr>
      <w:r w:rsidRPr="00282E0B">
        <w:rPr>
          <w:u w:val="single"/>
        </w:rPr>
        <w:t>Case No. 10-02 / A729, 9 November 2012, Climax Molybdenum Marketing Company, shipments to Kuwait, US$9,000</w:t>
      </w:r>
    </w:p>
    <w:p w:rsidR="00F44CAA" w:rsidRDefault="00F44CAA">
      <w:r>
        <w:t>Certificate: “We…agents for an on behalf of Master Senator Lines GMBH., herewith certify that the carrying vessel is allowed to enter Kuwaiti port/port of discharge.”</w:t>
      </w:r>
    </w:p>
    <w:p w:rsidR="00282E0B" w:rsidRPr="00282E0B" w:rsidRDefault="00282E0B">
      <w:pPr>
        <w:rPr>
          <w:u w:val="single"/>
        </w:rPr>
      </w:pPr>
      <w:r w:rsidRPr="00282E0B">
        <w:rPr>
          <w:u w:val="single"/>
        </w:rPr>
        <w:t>Case No. 10-07 / A730, 19 December 2012, International Veneer Company, Inc., shipments to Lebanon and U.A.E., US$12,600</w:t>
      </w:r>
    </w:p>
    <w:p w:rsidR="00282E0B" w:rsidRDefault="00952045">
      <w:r>
        <w:t>Letter of Credit: “A certificate issued by carrier/master or their agent attesting that the vessel is eligible to enter into the port of destination.”</w:t>
      </w:r>
    </w:p>
    <w:p w:rsidR="00592521" w:rsidRDefault="00592521">
      <w:r>
        <w:t>Letter of Credit: “Certificate issued and signed by the carrier or his agent of the master or his agent, stating that ‘The carrying vessel subject to Bill of Lading No….dated….is eligible to enter into the port of destination.”</w:t>
      </w:r>
    </w:p>
    <w:p w:rsidR="00592521" w:rsidRDefault="00592521">
      <w:r>
        <w:t>Letter of Credit: “A certificate issued by the owner, carrier, master or it’s agent attesting that the vessel is eligible to enter into Arabian ports.”</w:t>
      </w:r>
    </w:p>
    <w:p w:rsidR="00592521" w:rsidRDefault="00592521">
      <w:r>
        <w:t xml:space="preserve">Letter of Credit: “Certificate issued by shipping company or their representative certifying </w:t>
      </w:r>
      <w:proofErr w:type="gramStart"/>
      <w:r>
        <w:t>that:…(</w:t>
      </w:r>
      <w:proofErr w:type="gramEnd"/>
      <w:r>
        <w:t>D) The carrying vessel is allowed by the Arab authorities to call at any Arabian ports.”</w:t>
      </w:r>
    </w:p>
    <w:p w:rsidR="00592521" w:rsidRPr="00A249BB" w:rsidRDefault="00592521">
      <w:pPr>
        <w:rPr>
          <w:u w:val="single"/>
        </w:rPr>
      </w:pPr>
      <w:r w:rsidRPr="00A249BB">
        <w:rPr>
          <w:u w:val="single"/>
        </w:rPr>
        <w:t>Case No. 11-10 / A734</w:t>
      </w:r>
      <w:r w:rsidR="00A249BB" w:rsidRPr="00A249BB">
        <w:rPr>
          <w:u w:val="single"/>
        </w:rPr>
        <w:t>, 16 September 2013, Leprino Foods Company, shipments to Oman and Bahrain, US$32,000</w:t>
      </w:r>
    </w:p>
    <w:p w:rsidR="00A249BB" w:rsidRDefault="00A249BB">
      <w:r>
        <w:t xml:space="preserve">Transport Certificate: “The ship is permitted to enter port Sultan </w:t>
      </w:r>
      <w:proofErr w:type="spellStart"/>
      <w:r>
        <w:t>Qaboos</w:t>
      </w:r>
      <w:proofErr w:type="spellEnd"/>
      <w:r>
        <w:t>, in accordance with the laws of Sultanate of Oman.”</w:t>
      </w:r>
    </w:p>
    <w:p w:rsidR="00A249BB" w:rsidRDefault="00A249BB">
      <w:r>
        <w:t xml:space="preserve">Letter of Credit: “Certificate issued by shipping company/agent certifying that…the ship is permitted to enter port Sultan </w:t>
      </w:r>
      <w:proofErr w:type="spellStart"/>
      <w:r>
        <w:t>Qaboos</w:t>
      </w:r>
      <w:proofErr w:type="spellEnd"/>
      <w:r>
        <w:t>, in accordance with the laws of Sultanate of Oman.”</w:t>
      </w:r>
    </w:p>
    <w:p w:rsidR="00A249BB" w:rsidRDefault="00A249BB" w:rsidP="00A249BB">
      <w:r>
        <w:t>Letter of Credit: “Certificate issued by shipping company/agent certifying that…the ship is permitted to enter Muscat port, in accordance with the laws of Sultanate of Oman.”</w:t>
      </w:r>
    </w:p>
    <w:p w:rsidR="00592521" w:rsidRPr="00A249BB" w:rsidRDefault="00592521" w:rsidP="00592521">
      <w:pPr>
        <w:rPr>
          <w:u w:val="single"/>
        </w:rPr>
      </w:pPr>
      <w:r w:rsidRPr="00A249BB">
        <w:rPr>
          <w:u w:val="single"/>
        </w:rPr>
        <w:t>Case No. 10-08 / A737</w:t>
      </w:r>
      <w:r w:rsidR="00A249BB" w:rsidRPr="00A249BB">
        <w:rPr>
          <w:u w:val="single"/>
        </w:rPr>
        <w:t>, 31 October 2013, TMX Shipping Company, Inc., shipments to</w:t>
      </w:r>
      <w:r w:rsidR="00A249BB">
        <w:rPr>
          <w:u w:val="single"/>
        </w:rPr>
        <w:t xml:space="preserve"> Lebanon and U.A.E.</w:t>
      </w:r>
      <w:r w:rsidR="00A249BB" w:rsidRPr="00A249BB">
        <w:rPr>
          <w:u w:val="single"/>
        </w:rPr>
        <w:t>, US$</w:t>
      </w:r>
      <w:r w:rsidR="00A249BB">
        <w:rPr>
          <w:u w:val="single"/>
        </w:rPr>
        <w:t>36,800</w:t>
      </w:r>
    </w:p>
    <w:p w:rsidR="00A249BB" w:rsidRDefault="00A249BB" w:rsidP="00A249BB">
      <w:r>
        <w:t>Letter of Credit: “A certificate issued by carrier/master or their agent attesting that the vessel is eligible to enter into the port of destination.”</w:t>
      </w:r>
    </w:p>
    <w:p w:rsidR="00A249BB" w:rsidRDefault="00A249BB" w:rsidP="00592521">
      <w:r>
        <w:t>Letter of Credit: “Certificate issued by the carrier/master or their agent certifying that the carrying vessel is allowed by Arab authorities to call at Arabian ports.”</w:t>
      </w:r>
    </w:p>
    <w:p w:rsidR="00592521" w:rsidRPr="00A249BB" w:rsidRDefault="00592521" w:rsidP="00592521">
      <w:pPr>
        <w:rPr>
          <w:u w:val="single"/>
        </w:rPr>
      </w:pPr>
      <w:r w:rsidRPr="00A249BB">
        <w:rPr>
          <w:u w:val="single"/>
        </w:rPr>
        <w:t>Case No. 13-02 / A738</w:t>
      </w:r>
      <w:r w:rsidR="00A249BB" w:rsidRPr="00A249BB">
        <w:rPr>
          <w:u w:val="single"/>
        </w:rPr>
        <w:t xml:space="preserve">, 12 </w:t>
      </w:r>
      <w:proofErr w:type="spellStart"/>
      <w:r w:rsidR="00A249BB" w:rsidRPr="00A249BB">
        <w:rPr>
          <w:u w:val="single"/>
        </w:rPr>
        <w:t>Februrary</w:t>
      </w:r>
      <w:proofErr w:type="spellEnd"/>
      <w:r w:rsidR="00A249BB" w:rsidRPr="00A249BB">
        <w:rPr>
          <w:u w:val="single"/>
        </w:rPr>
        <w:t xml:space="preserve"> 2014, BWI Corporation, shipments to</w:t>
      </w:r>
      <w:r w:rsidR="0018615F">
        <w:rPr>
          <w:u w:val="single"/>
        </w:rPr>
        <w:t xml:space="preserve"> Oman and U.A.E.</w:t>
      </w:r>
      <w:r w:rsidR="00A249BB" w:rsidRPr="00A249BB">
        <w:rPr>
          <w:u w:val="single"/>
        </w:rPr>
        <w:t>, US$</w:t>
      </w:r>
      <w:r w:rsidR="00BC311B">
        <w:rPr>
          <w:u w:val="single"/>
        </w:rPr>
        <w:t>9,000</w:t>
      </w:r>
    </w:p>
    <w:p w:rsidR="00A249BB" w:rsidRDefault="0023453A" w:rsidP="00592521">
      <w:r>
        <w:t>Shipping Company’s Certificate: “We hereby certify that the shipment is effected in regular line vessel…and the vessel is permitted to enter Arabian ports.”</w:t>
      </w:r>
    </w:p>
    <w:p w:rsidR="0023453A" w:rsidRDefault="0023453A" w:rsidP="00592521">
      <w:r>
        <w:lastRenderedPageBreak/>
        <w:t>Letter of Credit: “A certificate from the carrier/master or their agents certifying that…the vessel is permitted to enter Arabian ports.”</w:t>
      </w:r>
    </w:p>
    <w:p w:rsidR="003C5B31" w:rsidRDefault="003C5B31" w:rsidP="003C5B31">
      <w:r>
        <w:t xml:space="preserve">Letter of Credit: “Certificate issued by shipping company/agent certifying that…the ship is permitted to enter port Sultan </w:t>
      </w:r>
      <w:proofErr w:type="spellStart"/>
      <w:r>
        <w:t>Qaboos</w:t>
      </w:r>
      <w:proofErr w:type="spellEnd"/>
      <w:r>
        <w:t>, in accordance with the laws of Sultanate of Oman.”</w:t>
      </w:r>
    </w:p>
    <w:p w:rsidR="003C5B31" w:rsidRDefault="003C5B31" w:rsidP="00592521">
      <w:r>
        <w:t>Letter of Credit: “A certificate from the carrier, master or their agents certifying that the goods have been shipped on a vessel which is not prohibited from entering Arab ports for any reason…”</w:t>
      </w:r>
    </w:p>
    <w:p w:rsidR="00592521" w:rsidRPr="00A249BB" w:rsidRDefault="00592521" w:rsidP="00592521">
      <w:pPr>
        <w:rPr>
          <w:u w:val="single"/>
        </w:rPr>
      </w:pPr>
      <w:r w:rsidRPr="00A249BB">
        <w:rPr>
          <w:u w:val="single"/>
        </w:rPr>
        <w:t>Case No. 14-06 / A740</w:t>
      </w:r>
      <w:r w:rsidR="00A249BB" w:rsidRPr="00A249BB">
        <w:rPr>
          <w:u w:val="single"/>
        </w:rPr>
        <w:t xml:space="preserve">, 29 September 2014, </w:t>
      </w:r>
      <w:proofErr w:type="spellStart"/>
      <w:r w:rsidR="00A249BB" w:rsidRPr="00A249BB">
        <w:rPr>
          <w:u w:val="single"/>
        </w:rPr>
        <w:t>McWane</w:t>
      </w:r>
      <w:proofErr w:type="spellEnd"/>
      <w:r w:rsidR="00A249BB" w:rsidRPr="00A249BB">
        <w:rPr>
          <w:u w:val="single"/>
        </w:rPr>
        <w:t xml:space="preserve"> International Sales Company, shipments to</w:t>
      </w:r>
      <w:r w:rsidR="0018615F">
        <w:rPr>
          <w:u w:val="single"/>
        </w:rPr>
        <w:t xml:space="preserve"> Qatar and U.A.E.</w:t>
      </w:r>
      <w:r w:rsidR="00A249BB" w:rsidRPr="00A249BB">
        <w:rPr>
          <w:u w:val="single"/>
        </w:rPr>
        <w:t>, US$</w:t>
      </w:r>
      <w:r w:rsidR="0018615F">
        <w:rPr>
          <w:u w:val="single"/>
        </w:rPr>
        <w:t>7,000</w:t>
      </w:r>
    </w:p>
    <w:p w:rsidR="00A249BB" w:rsidRDefault="0023453A" w:rsidP="00592521">
      <w:r>
        <w:t>Letter of Credit: “Certificate issued by master or carrier or their agents certifying that the carrying vessels [sic] is allowed by Arab authorities to call at Arabian port…”</w:t>
      </w:r>
    </w:p>
    <w:p w:rsidR="0023453A" w:rsidRDefault="0023453A" w:rsidP="0023453A">
      <w:r>
        <w:t>Letter of Credit: “Certificate from the vessel owners, agents, or masters evidencing that the vessel (showing name of carrying vessel) is allowed to enter ports of U.A.E.”</w:t>
      </w:r>
    </w:p>
    <w:p w:rsidR="0023453A" w:rsidRDefault="0023453A" w:rsidP="00592521">
      <w:r>
        <w:t>Letter of Credit: “Certificate from the vessel owners, agents, or masters evidencing that the vessel (showing name of carrying vessel) is allowed to enter ports of Arab countries”</w:t>
      </w:r>
    </w:p>
    <w:p w:rsidR="00592521" w:rsidRPr="00A249BB" w:rsidRDefault="00592521" w:rsidP="00592521">
      <w:pPr>
        <w:rPr>
          <w:u w:val="single"/>
        </w:rPr>
      </w:pPr>
      <w:r w:rsidRPr="00A249BB">
        <w:rPr>
          <w:u w:val="single"/>
        </w:rPr>
        <w:t>Case No. 12-11 / A741</w:t>
      </w:r>
      <w:r w:rsidR="00A249BB" w:rsidRPr="00A249BB">
        <w:rPr>
          <w:u w:val="single"/>
        </w:rPr>
        <w:t xml:space="preserve">, 05 January 2014, </w:t>
      </w:r>
      <w:proofErr w:type="spellStart"/>
      <w:r w:rsidR="00A249BB" w:rsidRPr="00A249BB">
        <w:rPr>
          <w:u w:val="single"/>
        </w:rPr>
        <w:t>Infinova</w:t>
      </w:r>
      <w:proofErr w:type="spellEnd"/>
      <w:r w:rsidR="00A249BB" w:rsidRPr="00A249BB">
        <w:rPr>
          <w:u w:val="single"/>
        </w:rPr>
        <w:t xml:space="preserve"> Corporation, shipments to</w:t>
      </w:r>
      <w:r w:rsidR="0018615F">
        <w:rPr>
          <w:u w:val="single"/>
        </w:rPr>
        <w:t xml:space="preserve"> U.A.E.</w:t>
      </w:r>
      <w:r w:rsidR="00A249BB" w:rsidRPr="00A249BB">
        <w:rPr>
          <w:u w:val="single"/>
        </w:rPr>
        <w:t>, US$</w:t>
      </w:r>
      <w:r w:rsidR="0018615F">
        <w:rPr>
          <w:u w:val="single"/>
        </w:rPr>
        <w:t>12,800</w:t>
      </w:r>
    </w:p>
    <w:p w:rsidR="00A249BB" w:rsidRDefault="0023453A" w:rsidP="00592521">
      <w:r>
        <w:t>Letter of Credit: “Certificate issued by the carrier/master or their agent certifying that the carrier is allowed by Arab authorities to call at Arabian airport.”</w:t>
      </w:r>
    </w:p>
    <w:p w:rsidR="00592521" w:rsidRPr="00A249BB" w:rsidRDefault="00592521" w:rsidP="00592521">
      <w:pPr>
        <w:rPr>
          <w:u w:val="single"/>
        </w:rPr>
      </w:pPr>
      <w:r w:rsidRPr="00A249BB">
        <w:rPr>
          <w:u w:val="single"/>
        </w:rPr>
        <w:t>Case No. 12-02 / A742</w:t>
      </w:r>
      <w:r w:rsidR="00A249BB" w:rsidRPr="00A249BB">
        <w:rPr>
          <w:u w:val="single"/>
        </w:rPr>
        <w:t xml:space="preserve">, 22 April 2015, </w:t>
      </w:r>
      <w:proofErr w:type="spellStart"/>
      <w:r w:rsidR="00A249BB" w:rsidRPr="00A249BB">
        <w:rPr>
          <w:u w:val="single"/>
        </w:rPr>
        <w:t>Morex</w:t>
      </w:r>
      <w:proofErr w:type="spellEnd"/>
      <w:r w:rsidR="00A249BB" w:rsidRPr="00A249BB">
        <w:rPr>
          <w:u w:val="single"/>
        </w:rPr>
        <w:t>, Inc., shipments to</w:t>
      </w:r>
      <w:r w:rsidR="0018615F">
        <w:rPr>
          <w:u w:val="single"/>
        </w:rPr>
        <w:t xml:space="preserve"> Qatar and U.A.E.</w:t>
      </w:r>
      <w:r w:rsidR="00A249BB" w:rsidRPr="00A249BB">
        <w:rPr>
          <w:u w:val="single"/>
        </w:rPr>
        <w:t>, US$</w:t>
      </w:r>
      <w:r w:rsidR="0018615F">
        <w:rPr>
          <w:u w:val="single"/>
        </w:rPr>
        <w:t>25,200</w:t>
      </w:r>
    </w:p>
    <w:p w:rsidR="00A249BB" w:rsidRDefault="0023453A" w:rsidP="00592521">
      <w:r>
        <w:t>Certificate: “We certify that the vessel is allowed to call at Arab ports.”</w:t>
      </w:r>
    </w:p>
    <w:p w:rsidR="0023453A" w:rsidRDefault="0023453A" w:rsidP="00592521">
      <w:r>
        <w:t>Transport Certificate: “We hereby certify…the vessel is permitted to enter Arabian ports.”</w:t>
      </w:r>
    </w:p>
    <w:p w:rsidR="0023453A" w:rsidRDefault="0023453A" w:rsidP="00592521">
      <w:r>
        <w:t>Certificate: “We hereby certify that the carrying vessel is not prohibited from entering Arab ports.”</w:t>
      </w:r>
    </w:p>
    <w:p w:rsidR="00592521" w:rsidRDefault="00592521"/>
    <w:p w:rsidR="00273829" w:rsidRPr="005E4112" w:rsidRDefault="00273829">
      <w:pPr>
        <w:rPr>
          <w:b/>
        </w:rPr>
      </w:pPr>
      <w:r w:rsidRPr="005E4112">
        <w:rPr>
          <w:b/>
        </w:rPr>
        <w:t>Where does Anti-Boycott language appear?</w:t>
      </w:r>
    </w:p>
    <w:p w:rsidR="00273829" w:rsidRDefault="00273829" w:rsidP="005E4112">
      <w:pPr>
        <w:pStyle w:val="ListParagraph"/>
        <w:numPr>
          <w:ilvl w:val="0"/>
          <w:numId w:val="1"/>
        </w:numPr>
      </w:pPr>
      <w:r>
        <w:t>Contracts</w:t>
      </w:r>
    </w:p>
    <w:p w:rsidR="00273829" w:rsidRDefault="00273829" w:rsidP="005E4112">
      <w:pPr>
        <w:pStyle w:val="ListParagraph"/>
        <w:numPr>
          <w:ilvl w:val="0"/>
          <w:numId w:val="1"/>
        </w:numPr>
      </w:pPr>
      <w:r>
        <w:t>Purchase Orders</w:t>
      </w:r>
    </w:p>
    <w:p w:rsidR="00273829" w:rsidRDefault="00273829" w:rsidP="005E4112">
      <w:pPr>
        <w:pStyle w:val="ListParagraph"/>
        <w:numPr>
          <w:ilvl w:val="0"/>
          <w:numId w:val="1"/>
        </w:numPr>
      </w:pPr>
      <w:r>
        <w:t>Tenders/RFP/RFQ</w:t>
      </w:r>
    </w:p>
    <w:p w:rsidR="00273829" w:rsidRDefault="00273829" w:rsidP="005E4112">
      <w:pPr>
        <w:pStyle w:val="ListParagraph"/>
        <w:numPr>
          <w:ilvl w:val="0"/>
          <w:numId w:val="1"/>
        </w:numPr>
      </w:pPr>
      <w:r>
        <w:t>Letters of Credit / Applications for Letters of Credit</w:t>
      </w:r>
    </w:p>
    <w:p w:rsidR="00273829" w:rsidRDefault="00273829" w:rsidP="005E4112">
      <w:pPr>
        <w:pStyle w:val="ListParagraph"/>
        <w:numPr>
          <w:ilvl w:val="0"/>
          <w:numId w:val="1"/>
        </w:numPr>
      </w:pPr>
      <w:r>
        <w:t>Document request from a freight forwarder</w:t>
      </w:r>
    </w:p>
    <w:p w:rsidR="00273829" w:rsidRDefault="00273829" w:rsidP="005E4112">
      <w:pPr>
        <w:pStyle w:val="ListParagraph"/>
        <w:numPr>
          <w:ilvl w:val="0"/>
          <w:numId w:val="1"/>
        </w:numPr>
      </w:pPr>
      <w:r>
        <w:t>Powers of Attorney</w:t>
      </w:r>
    </w:p>
    <w:p w:rsidR="00273829" w:rsidRDefault="00273829" w:rsidP="005E4112">
      <w:pPr>
        <w:pStyle w:val="ListParagraph"/>
        <w:numPr>
          <w:ilvl w:val="0"/>
          <w:numId w:val="1"/>
        </w:numPr>
      </w:pPr>
      <w:r>
        <w:t>Certificates of Origin</w:t>
      </w:r>
    </w:p>
    <w:p w:rsidR="00273829" w:rsidRDefault="00273829" w:rsidP="005E4112">
      <w:pPr>
        <w:pStyle w:val="ListParagraph"/>
        <w:numPr>
          <w:ilvl w:val="0"/>
          <w:numId w:val="1"/>
        </w:numPr>
      </w:pPr>
      <w:r>
        <w:t>Questionnaires</w:t>
      </w:r>
    </w:p>
    <w:p w:rsidR="00273829" w:rsidRDefault="00273829" w:rsidP="005E4112">
      <w:pPr>
        <w:pStyle w:val="ListParagraph"/>
        <w:numPr>
          <w:ilvl w:val="0"/>
          <w:numId w:val="1"/>
        </w:numPr>
      </w:pPr>
      <w:r>
        <w:t>Emails</w:t>
      </w:r>
    </w:p>
    <w:p w:rsidR="00273829" w:rsidRDefault="00273829" w:rsidP="005E4112">
      <w:pPr>
        <w:pStyle w:val="ListParagraph"/>
        <w:numPr>
          <w:ilvl w:val="0"/>
          <w:numId w:val="1"/>
        </w:numPr>
      </w:pPr>
      <w:r>
        <w:t>Phone call</w:t>
      </w:r>
    </w:p>
    <w:sectPr w:rsidR="0027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A3A9F"/>
    <w:multiLevelType w:val="hybridMultilevel"/>
    <w:tmpl w:val="60BE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29"/>
    <w:rsid w:val="00011820"/>
    <w:rsid w:val="0018615F"/>
    <w:rsid w:val="002237BD"/>
    <w:rsid w:val="0023453A"/>
    <w:rsid w:val="0027025E"/>
    <w:rsid w:val="00273829"/>
    <w:rsid w:val="00282E0B"/>
    <w:rsid w:val="00284834"/>
    <w:rsid w:val="003C5B31"/>
    <w:rsid w:val="00507F45"/>
    <w:rsid w:val="00516214"/>
    <w:rsid w:val="00592521"/>
    <w:rsid w:val="005E4112"/>
    <w:rsid w:val="00745B04"/>
    <w:rsid w:val="00952045"/>
    <w:rsid w:val="00A249BB"/>
    <w:rsid w:val="00B914A2"/>
    <w:rsid w:val="00BC311B"/>
    <w:rsid w:val="00C4613D"/>
    <w:rsid w:val="00C8669F"/>
    <w:rsid w:val="00D33777"/>
    <w:rsid w:val="00F1408B"/>
    <w:rsid w:val="00F44CAA"/>
    <w:rsid w:val="00FF6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10671</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(POC)</dc:creator>
  <cp:keywords/>
  <dc:description/>
  <cp:lastModifiedBy>Melanie Elmore</cp:lastModifiedBy>
  <cp:revision>2</cp:revision>
  <dcterms:created xsi:type="dcterms:W3CDTF">2018-10-31T20:31:00Z</dcterms:created>
  <dcterms:modified xsi:type="dcterms:W3CDTF">2018-10-31T20:31:00Z</dcterms:modified>
</cp:coreProperties>
</file>