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5728" w:rsidRPr="00CF625F" w:rsidRDefault="00CF625F">
      <w:pPr>
        <w:rPr>
          <w:b/>
          <w:u w:val="single"/>
        </w:rPr>
      </w:pPr>
      <w:bookmarkStart w:id="0" w:name="_GoBack"/>
      <w:bookmarkEnd w:id="0"/>
      <w:r w:rsidRPr="00CF625F">
        <w:rPr>
          <w:b/>
          <w:u w:val="single"/>
        </w:rPr>
        <w:t>QUINN O’ROURKE</w:t>
      </w:r>
    </w:p>
    <w:p w:rsidR="00CF625F" w:rsidRDefault="00CF625F">
      <w:r>
        <w:t>I feel we have made some real strides this past year towards growing as an organization on a global basis and would love to continue for the second term as your humble president.</w:t>
      </w:r>
    </w:p>
    <w:p w:rsidR="00CF625F" w:rsidRDefault="00CF625F"/>
    <w:p w:rsidR="00CF625F" w:rsidRPr="00CF625F" w:rsidRDefault="00CF625F">
      <w:pPr>
        <w:rPr>
          <w:b/>
          <w:u w:val="single"/>
        </w:rPr>
      </w:pPr>
      <w:r w:rsidRPr="00CF625F">
        <w:rPr>
          <w:b/>
          <w:u w:val="single"/>
        </w:rPr>
        <w:t>DAN CHAPMAN</w:t>
      </w:r>
    </w:p>
    <w:p w:rsidR="00CF625F" w:rsidRDefault="00CF625F" w:rsidP="00CF625F">
      <w:r>
        <w:t xml:space="preserve">I have served for in various capacities in ICPA.  Specifically, I have served 4 years on the ICPA Board, as Board Chairman in 2013 and 2014, and as the 1st Vice President in 2016.  Over the last year the opportunity to serve as the 1st Vice president for ICPA has been wonderful.  We have accomplished a lot of really good things.  Yet, there’s more we can do!  I want the opportunity to continue to serve in this role, as the Board and Officers strive to make more good things happen!  </w:t>
      </w:r>
    </w:p>
    <w:p w:rsidR="00CF625F" w:rsidRDefault="00CF625F" w:rsidP="00CF625F">
      <w:r>
        <w:t xml:space="preserve">I believe my past experience serving on the Board puts me in an excellent position to serve effectively in the 1st Vice President role.  ICPA is all about the members who give freely of themselves to others.  I would love to continue giving to the ICPA community by serving further in an officer role.  I will continue, and look forward to, helping the ICPA organization grow in any way that I can.  </w:t>
      </w:r>
    </w:p>
    <w:p w:rsidR="00CF625F" w:rsidRDefault="00CF625F" w:rsidP="00CF625F"/>
    <w:p w:rsidR="00CF625F" w:rsidRPr="00CF625F" w:rsidRDefault="00CF625F" w:rsidP="00CF625F">
      <w:pPr>
        <w:rPr>
          <w:b/>
          <w:u w:val="single"/>
        </w:rPr>
      </w:pPr>
      <w:r w:rsidRPr="00CF625F">
        <w:rPr>
          <w:b/>
          <w:u w:val="single"/>
        </w:rPr>
        <w:t>SUSAN HAVEY</w:t>
      </w:r>
    </w:p>
    <w:p w:rsidR="00CF625F" w:rsidRDefault="00CF625F" w:rsidP="00CF625F">
      <w:r>
        <w:t>After an absence of a few years, I am now in a position to step up and give back to the ICPA as your 2</w:t>
      </w:r>
      <w:r w:rsidRPr="00CF625F">
        <w:rPr>
          <w:vertAlign w:val="superscript"/>
        </w:rPr>
        <w:t>ND</w:t>
      </w:r>
      <w:r>
        <w:t xml:space="preserve"> VP</w:t>
      </w:r>
    </w:p>
    <w:p w:rsidR="00CF625F" w:rsidRDefault="00CF625F" w:rsidP="00CF625F">
      <w:r>
        <w:t>ICPA as an organization and all of my fellow members have been invaluable to me throughout my career and I would appreciate the opportunity to be of service.  As your VP, I look forward to assisting with our U.S. Conferences in a role other than bag stuffer (old days) and room monitor and I will dutifully fulfill all my assignments.  I sincerely appreciated your vote of confidence.</w:t>
      </w:r>
    </w:p>
    <w:p w:rsidR="00CF625F" w:rsidRDefault="00CF625F" w:rsidP="00CF625F"/>
    <w:p w:rsidR="00CF625F" w:rsidRPr="00CF625F" w:rsidRDefault="00CF625F" w:rsidP="00CF625F">
      <w:pPr>
        <w:rPr>
          <w:b/>
          <w:u w:val="single"/>
        </w:rPr>
      </w:pPr>
      <w:r w:rsidRPr="00CF625F">
        <w:rPr>
          <w:b/>
          <w:u w:val="single"/>
        </w:rPr>
        <w:t>STEVE AIELLO</w:t>
      </w:r>
    </w:p>
    <w:p w:rsidR="00CF625F" w:rsidRDefault="00CF625F" w:rsidP="00CF625F">
      <w:r>
        <w:t xml:space="preserve">My passions for ICPA are several; </w:t>
      </w:r>
    </w:p>
    <w:p w:rsidR="00CF625F" w:rsidRDefault="00CF625F" w:rsidP="00CF625F">
      <w:r>
        <w:t>1) education – to continue assisting with educational opportunities, for example collaborating with service provider members to provide targeted and concise informational webinars (not simply sales opportunities) on current topics of value to the members</w:t>
      </w:r>
    </w:p>
    <w:p w:rsidR="00CF625F" w:rsidRDefault="00CF625F" w:rsidP="00CF625F">
      <w:r>
        <w:t>2) I receive so much value from the membership and look to contribute to the group</w:t>
      </w:r>
    </w:p>
    <w:p w:rsidR="00CF625F" w:rsidRDefault="00CF625F" w:rsidP="00CF625F">
      <w:r>
        <w:t>3) I very much believe in ICPA and how it helps us survive our work days. Not too high level and conceptual, rather very focused and functional.  I wish to continue to contribute as much as possible to the ongoing success of ICPA</w:t>
      </w:r>
    </w:p>
    <w:p w:rsidR="00CF625F" w:rsidRDefault="00CF625F" w:rsidP="00CF625F"/>
    <w:p w:rsidR="00CF625F" w:rsidRPr="00CF625F" w:rsidRDefault="00CF625F" w:rsidP="00CF625F">
      <w:pPr>
        <w:rPr>
          <w:b/>
          <w:u w:val="single"/>
        </w:rPr>
      </w:pPr>
      <w:r w:rsidRPr="00CF625F">
        <w:rPr>
          <w:b/>
          <w:u w:val="single"/>
        </w:rPr>
        <w:t>LYNN MCGOWAN</w:t>
      </w:r>
    </w:p>
    <w:p w:rsidR="00CF625F" w:rsidRDefault="00CF625F" w:rsidP="00CF625F">
      <w:r>
        <w:t>In 2008, when I first learned about ICPA, Trade Compliance took on a new meaning.  At ICPA, there were hundreds of others that spoke the same language; that faced the same challenges and that sought the same compliance knowledge.  Ask the membership became invaluable.</w:t>
      </w:r>
    </w:p>
    <w:p w:rsidR="00CF625F" w:rsidRDefault="00CF625F" w:rsidP="00CF625F">
      <w:r>
        <w:t>I believe in ICPA – its mission, its vision, its importance to Trade Compliance, its participation in worthwhile charities, its choir! There is no other organization like ICPA.  Serving as the ICPA Secretary is a way for me to give back to the organization that gives so much to its members</w:t>
      </w:r>
    </w:p>
    <w:p w:rsidR="00CF625F" w:rsidRDefault="00CF625F" w:rsidP="00CF625F"/>
    <w:p w:rsidR="00CF625F" w:rsidRPr="00CF625F" w:rsidRDefault="00CF625F" w:rsidP="00CF625F">
      <w:pPr>
        <w:rPr>
          <w:b/>
          <w:u w:val="single"/>
        </w:rPr>
      </w:pPr>
      <w:r w:rsidRPr="00CF625F">
        <w:rPr>
          <w:b/>
          <w:u w:val="single"/>
        </w:rPr>
        <w:t>LACEE HARRIS</w:t>
      </w:r>
    </w:p>
    <w:p w:rsidR="00CF625F" w:rsidRDefault="00CF625F" w:rsidP="00CF625F">
      <w:r w:rsidRPr="00CF625F">
        <w:t>I would like to serve as an officer because it’s a great opportunity to not only be amongst my peers but serve them in a different capacity. This organization has provided a wealth of knowledge for my professional career and I would like to be involved in a greater capacity.  I have a passion for learning and trade combined. An officer position would fuel not one, but both of those components.  Ultimately, serving a group of individuals that are as passionate about compliance as I am is what excites me about this journey</w:t>
      </w:r>
    </w:p>
    <w:p w:rsidR="00CF625F" w:rsidRDefault="00CF625F" w:rsidP="00CF625F"/>
    <w:p w:rsidR="00CF625F" w:rsidRDefault="00CF625F" w:rsidP="00CF625F"/>
    <w:sectPr w:rsidR="00CF62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25F"/>
    <w:rsid w:val="00CF625F"/>
    <w:rsid w:val="00E229CD"/>
    <w:rsid w:val="00E357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F9032C-8354-4FEF-B55C-A108C8A45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360" w:lineRule="auto"/>
        <w:jc w:val="both"/>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497</Words>
  <Characters>2839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LISTER</dc:creator>
  <cp:keywords/>
  <dc:description/>
  <cp:lastModifiedBy>Linda Lexo</cp:lastModifiedBy>
  <cp:revision>2</cp:revision>
  <dcterms:created xsi:type="dcterms:W3CDTF">2017-01-02T16:30:00Z</dcterms:created>
  <dcterms:modified xsi:type="dcterms:W3CDTF">2017-01-02T16:30:00Z</dcterms:modified>
</cp:coreProperties>
</file>