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6B" w:rsidRPr="00A11E6B" w:rsidRDefault="00A11E6B" w:rsidP="00A11E6B">
      <w:pPr>
        <w:pStyle w:val="Heading3"/>
        <w:rPr>
          <w:b w:val="0"/>
          <w:u w:val="none"/>
        </w:rPr>
      </w:pPr>
      <w:r w:rsidRPr="00A11E6B">
        <w:t>STEPHANIE A. SHERROD, LC</w:t>
      </w:r>
      <w:r w:rsidR="00EB0F68" w:rsidRPr="00A11E6B">
        <w:t>B #15008</w:t>
      </w:r>
      <w:r>
        <w:rPr>
          <w:u w:val="none"/>
        </w:rPr>
        <w:t xml:space="preserve">   </w:t>
      </w:r>
      <w:r w:rsidRPr="00A11E6B">
        <w:rPr>
          <w:u w:val="none"/>
        </w:rPr>
        <w:t xml:space="preserve"> </w:t>
      </w:r>
      <w:r>
        <w:rPr>
          <w:u w:val="none"/>
        </w:rPr>
        <w:t>(</w:t>
      </w:r>
      <w:r w:rsidR="000905F1">
        <w:rPr>
          <w:u w:val="none"/>
        </w:rPr>
        <w:t>630</w:t>
      </w:r>
      <w:r w:rsidR="00EB0F68" w:rsidRPr="00A11E6B">
        <w:rPr>
          <w:u w:val="none"/>
        </w:rPr>
        <w:t xml:space="preserve">) </w:t>
      </w:r>
      <w:r w:rsidR="000905F1">
        <w:rPr>
          <w:u w:val="none"/>
        </w:rPr>
        <w:t>607-9406</w:t>
      </w:r>
      <w:r>
        <w:rPr>
          <w:u w:val="none"/>
        </w:rPr>
        <w:t xml:space="preserve">   </w:t>
      </w:r>
      <w:r w:rsidRPr="00A11E6B">
        <w:rPr>
          <w:b w:val="0"/>
          <w:u w:val="none"/>
        </w:rPr>
        <w:t>Greater Chicago, IL</w:t>
      </w:r>
    </w:p>
    <w:p w:rsidR="00817CB1" w:rsidRPr="009D39C6" w:rsidRDefault="00D668B9" w:rsidP="00A11E6B">
      <w:pPr>
        <w:pStyle w:val="Heading3"/>
      </w:pPr>
      <w:r>
        <w:rPr>
          <w:u w:val="none"/>
        </w:rPr>
        <w:t>Stephaniesherrod1@gmail.com</w:t>
      </w:r>
      <w:r w:rsidR="009D39C6" w:rsidRPr="00A11E6B">
        <w:rPr>
          <w:u w:val="none"/>
        </w:rPr>
        <w:t xml:space="preserve"> </w:t>
      </w:r>
      <w:r w:rsidR="00A11E6B">
        <w:rPr>
          <w:u w:val="none"/>
        </w:rPr>
        <w:t xml:space="preserve">   </w:t>
      </w:r>
      <w:r w:rsidR="005448B3">
        <w:rPr>
          <w:rFonts w:ascii="Helvetica" w:hAnsi="Helvetica" w:cs="Helvetica"/>
          <w:noProof/>
          <w:color w:val="000000"/>
          <w:sz w:val="15"/>
          <w:szCs w:val="15"/>
        </w:rPr>
        <w:drawing>
          <wp:inline distT="0" distB="0" distL="0" distR="0">
            <wp:extent cx="142875" cy="142875"/>
            <wp:effectExtent l="0" t="0" r="9525" b="9525"/>
            <wp:docPr id="1" name="Picture 1" descr="http://press.linkedin.com/sites/all/themes/presslinkedin/images/LinkedIn_IN_Icon_15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ess.linkedin.com/sites/all/themes/presslinkedin/images/LinkedIn_IN_Icon_15p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1E6B">
        <w:rPr>
          <w:u w:val="none"/>
        </w:rPr>
        <w:t xml:space="preserve"> </w:t>
      </w:r>
      <w:hyperlink r:id="rId7" w:history="1">
        <w:r w:rsidR="009D39C6" w:rsidRPr="009D39C6">
          <w:rPr>
            <w:rStyle w:val="Hyperlink"/>
          </w:rPr>
          <w:t>http://www.linkedin.com/in/stephaniesherrod1</w:t>
        </w:r>
      </w:hyperlink>
    </w:p>
    <w:p w:rsidR="009D39C6" w:rsidRDefault="009D39C6">
      <w:pPr>
        <w:rPr>
          <w:sz w:val="24"/>
        </w:rPr>
      </w:pPr>
    </w:p>
    <w:p w:rsidR="00EB0F68" w:rsidRDefault="00EB0F68">
      <w:pPr>
        <w:pStyle w:val="Heading1"/>
      </w:pPr>
      <w:r>
        <w:t>Skills</w:t>
      </w:r>
      <w:r w:rsidR="00EC4B89">
        <w:t xml:space="preserve"> – Critical Deliverables</w:t>
      </w:r>
    </w:p>
    <w:p w:rsidR="00EB0F68" w:rsidRDefault="00EB0F68">
      <w:pPr>
        <w:rPr>
          <w:sz w:val="24"/>
        </w:rPr>
      </w:pPr>
    </w:p>
    <w:p w:rsidR="00EB0F68" w:rsidRDefault="00EB0F68">
      <w:pPr>
        <w:rPr>
          <w:sz w:val="24"/>
        </w:rPr>
      </w:pPr>
      <w:r>
        <w:rPr>
          <w:sz w:val="24"/>
        </w:rPr>
        <w:t>Licensed Customs Broker Since</w:t>
      </w:r>
      <w:r w:rsidR="00094AB9">
        <w:rPr>
          <w:sz w:val="24"/>
        </w:rPr>
        <w:t xml:space="preserve"> </w:t>
      </w:r>
      <w:r>
        <w:rPr>
          <w:sz w:val="24"/>
        </w:rPr>
        <w:t>1996</w:t>
      </w:r>
    </w:p>
    <w:p w:rsidR="00EC4B89" w:rsidRDefault="007103DF" w:rsidP="00EC4B89">
      <w:pPr>
        <w:rPr>
          <w:sz w:val="24"/>
        </w:rPr>
      </w:pPr>
      <w:r>
        <w:rPr>
          <w:sz w:val="24"/>
        </w:rPr>
        <w:t xml:space="preserve">APICS Certified Supply Chain Professional 2014 </w:t>
      </w:r>
    </w:p>
    <w:p w:rsidR="00EB0F68" w:rsidRDefault="00EC4B89" w:rsidP="00EC4B89">
      <w:pPr>
        <w:rPr>
          <w:sz w:val="24"/>
        </w:rPr>
      </w:pPr>
      <w:r>
        <w:rPr>
          <w:sz w:val="24"/>
        </w:rPr>
        <w:t xml:space="preserve">Advanced knowledge </w:t>
      </w:r>
      <w:r w:rsidR="00094AB9">
        <w:rPr>
          <w:sz w:val="24"/>
        </w:rPr>
        <w:t>of US i</w:t>
      </w:r>
      <w:r w:rsidR="00EB0F68">
        <w:rPr>
          <w:sz w:val="24"/>
        </w:rPr>
        <w:t>mport</w:t>
      </w:r>
      <w:r w:rsidR="00637CBD">
        <w:rPr>
          <w:sz w:val="24"/>
        </w:rPr>
        <w:t xml:space="preserve"> / </w:t>
      </w:r>
      <w:r w:rsidR="004E733F">
        <w:rPr>
          <w:sz w:val="24"/>
        </w:rPr>
        <w:t xml:space="preserve">export </w:t>
      </w:r>
      <w:r w:rsidR="00EB0F68">
        <w:rPr>
          <w:sz w:val="24"/>
        </w:rPr>
        <w:t>regulations</w:t>
      </w:r>
      <w:r w:rsidR="00637CBD">
        <w:rPr>
          <w:sz w:val="24"/>
        </w:rPr>
        <w:t xml:space="preserve"> (EAR)</w:t>
      </w:r>
      <w:r w:rsidR="00EB0F68">
        <w:rPr>
          <w:sz w:val="24"/>
        </w:rPr>
        <w:t xml:space="preserve"> and tariff classification</w:t>
      </w:r>
      <w:r w:rsidR="00817CB1">
        <w:rPr>
          <w:sz w:val="24"/>
        </w:rPr>
        <w:t>s</w:t>
      </w:r>
    </w:p>
    <w:p w:rsidR="00D5059C" w:rsidRDefault="00D5059C" w:rsidP="006E155A">
      <w:pPr>
        <w:rPr>
          <w:sz w:val="24"/>
        </w:rPr>
      </w:pPr>
      <w:r>
        <w:rPr>
          <w:sz w:val="24"/>
        </w:rPr>
        <w:t xml:space="preserve">for commodities such as footwear, apparel, watches, food and auto parts </w:t>
      </w:r>
    </w:p>
    <w:p w:rsidR="00875256" w:rsidRDefault="00875256" w:rsidP="00875256">
      <w:pPr>
        <w:rPr>
          <w:color w:val="000000"/>
          <w:sz w:val="24"/>
          <w:szCs w:val="24"/>
        </w:rPr>
      </w:pPr>
      <w:r>
        <w:rPr>
          <w:sz w:val="24"/>
        </w:rPr>
        <w:t>F</w:t>
      </w:r>
      <w:r w:rsidR="00D5059C">
        <w:rPr>
          <w:sz w:val="24"/>
        </w:rPr>
        <w:t>ocus on legal compliance</w:t>
      </w:r>
      <w:r>
        <w:rPr>
          <w:sz w:val="24"/>
        </w:rPr>
        <w:t xml:space="preserve"> with c</w:t>
      </w:r>
      <w:r>
        <w:rPr>
          <w:color w:val="000000"/>
          <w:sz w:val="24"/>
          <w:szCs w:val="24"/>
        </w:rPr>
        <w:t>apacity to solve problems a</w:t>
      </w:r>
      <w:r w:rsidRPr="00EC4B89">
        <w:rPr>
          <w:color w:val="000000"/>
          <w:sz w:val="24"/>
          <w:szCs w:val="24"/>
        </w:rPr>
        <w:t>nd challenge tradi</w:t>
      </w:r>
      <w:r w:rsidR="00094AB9">
        <w:rPr>
          <w:color w:val="000000"/>
          <w:sz w:val="24"/>
          <w:szCs w:val="24"/>
        </w:rPr>
        <w:t xml:space="preserve">tion </w:t>
      </w:r>
      <w:r>
        <w:rPr>
          <w:color w:val="000000"/>
          <w:sz w:val="24"/>
          <w:szCs w:val="24"/>
        </w:rPr>
        <w:t xml:space="preserve">Influential with </w:t>
      </w:r>
      <w:r w:rsidRPr="00EC4B89">
        <w:rPr>
          <w:color w:val="000000"/>
          <w:sz w:val="24"/>
          <w:szCs w:val="24"/>
        </w:rPr>
        <w:t xml:space="preserve">the ability to build consensus </w:t>
      </w:r>
      <w:r w:rsidR="00094AB9">
        <w:rPr>
          <w:color w:val="000000"/>
          <w:sz w:val="24"/>
          <w:szCs w:val="24"/>
        </w:rPr>
        <w:t>at all levels including foreign affiliates</w:t>
      </w:r>
    </w:p>
    <w:p w:rsidR="00EB0F68" w:rsidRDefault="00EB0F68">
      <w:pPr>
        <w:rPr>
          <w:sz w:val="24"/>
        </w:rPr>
      </w:pPr>
      <w:r>
        <w:rPr>
          <w:sz w:val="24"/>
        </w:rPr>
        <w:tab/>
      </w:r>
    </w:p>
    <w:p w:rsidR="00EB0F68" w:rsidRDefault="00EB0F68">
      <w:pPr>
        <w:pStyle w:val="Heading1"/>
      </w:pPr>
      <w:r>
        <w:t>Education</w:t>
      </w:r>
    </w:p>
    <w:p w:rsidR="00EB0F68" w:rsidRDefault="00EB0F68">
      <w:pPr>
        <w:rPr>
          <w:sz w:val="24"/>
        </w:rPr>
      </w:pPr>
    </w:p>
    <w:p w:rsidR="00BB4774" w:rsidRDefault="00EB0F68">
      <w:pPr>
        <w:rPr>
          <w:sz w:val="24"/>
        </w:rPr>
      </w:pPr>
      <w:r>
        <w:rPr>
          <w:sz w:val="24"/>
        </w:rPr>
        <w:t>B.A. in Communications from Kent State University</w:t>
      </w:r>
    </w:p>
    <w:p w:rsidR="00EB0F68" w:rsidRDefault="00BB4774">
      <w:pPr>
        <w:rPr>
          <w:sz w:val="24"/>
        </w:rPr>
      </w:pPr>
      <w:r>
        <w:rPr>
          <w:sz w:val="24"/>
        </w:rPr>
        <w:t>Certified Supply Chain Professional, Independent Coursework, (APICS) Fox Valley Technical College</w:t>
      </w:r>
      <w:r w:rsidR="007A6CF7">
        <w:rPr>
          <w:sz w:val="24"/>
        </w:rPr>
        <w:t xml:space="preserve"> </w:t>
      </w:r>
    </w:p>
    <w:p w:rsidR="007103DF" w:rsidRDefault="007103DF">
      <w:pPr>
        <w:rPr>
          <w:sz w:val="24"/>
        </w:rPr>
      </w:pPr>
    </w:p>
    <w:p w:rsidR="00EB0F68" w:rsidRDefault="00EB0F68">
      <w:pPr>
        <w:pStyle w:val="Heading1"/>
      </w:pPr>
      <w:r>
        <w:t>Professional Experience</w:t>
      </w:r>
    </w:p>
    <w:p w:rsidR="00F61171" w:rsidRDefault="00F61171" w:rsidP="00F61171">
      <w:pPr>
        <w:rPr>
          <w:b/>
          <w:sz w:val="24"/>
          <w:szCs w:val="24"/>
        </w:rPr>
      </w:pPr>
    </w:p>
    <w:p w:rsidR="00F61171" w:rsidRDefault="00F61171" w:rsidP="00F61171">
      <w:pPr>
        <w:rPr>
          <w:sz w:val="24"/>
          <w:szCs w:val="24"/>
        </w:rPr>
      </w:pPr>
      <w:r w:rsidRPr="00F61171">
        <w:rPr>
          <w:b/>
          <w:sz w:val="24"/>
          <w:szCs w:val="24"/>
        </w:rPr>
        <w:t>NEC Display Solutions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2011 to present</w:t>
      </w:r>
    </w:p>
    <w:p w:rsidR="00F61171" w:rsidRDefault="00F61171" w:rsidP="00F61171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Import Export Specialist</w:t>
      </w:r>
    </w:p>
    <w:p w:rsidR="00985A66" w:rsidRDefault="00985A66" w:rsidP="00F61171">
      <w:pPr>
        <w:rPr>
          <w:sz w:val="24"/>
          <w:szCs w:val="24"/>
        </w:rPr>
      </w:pPr>
    </w:p>
    <w:p w:rsidR="00FF072E" w:rsidRDefault="00FF072E" w:rsidP="00F61171">
      <w:pPr>
        <w:rPr>
          <w:sz w:val="24"/>
          <w:szCs w:val="24"/>
        </w:rPr>
      </w:pPr>
      <w:r>
        <w:rPr>
          <w:sz w:val="24"/>
          <w:szCs w:val="24"/>
        </w:rPr>
        <w:t>Saved $100,000 or 5% on transportation in 2013 through ocean contract negotiations</w:t>
      </w:r>
    </w:p>
    <w:p w:rsidR="00985A66" w:rsidRDefault="00FF072E" w:rsidP="00F61171">
      <w:pPr>
        <w:rPr>
          <w:sz w:val="24"/>
          <w:szCs w:val="24"/>
        </w:rPr>
      </w:pPr>
      <w:r>
        <w:rPr>
          <w:sz w:val="24"/>
          <w:szCs w:val="24"/>
        </w:rPr>
        <w:t>Also n</w:t>
      </w:r>
      <w:r w:rsidR="00985A66">
        <w:rPr>
          <w:sz w:val="24"/>
          <w:szCs w:val="24"/>
        </w:rPr>
        <w:t>egotiate</w:t>
      </w:r>
      <w:r>
        <w:rPr>
          <w:sz w:val="24"/>
          <w:szCs w:val="24"/>
        </w:rPr>
        <w:t>d</w:t>
      </w:r>
      <w:r w:rsidR="00985A66">
        <w:rPr>
          <w:sz w:val="24"/>
          <w:szCs w:val="24"/>
        </w:rPr>
        <w:t xml:space="preserve"> air </w:t>
      </w:r>
      <w:r>
        <w:rPr>
          <w:sz w:val="24"/>
          <w:szCs w:val="24"/>
        </w:rPr>
        <w:t xml:space="preserve">freight rates </w:t>
      </w:r>
      <w:r w:rsidR="009D39C6">
        <w:rPr>
          <w:sz w:val="24"/>
          <w:szCs w:val="24"/>
        </w:rPr>
        <w:t>for multi-million</w:t>
      </w:r>
      <w:r w:rsidR="006966F2">
        <w:rPr>
          <w:sz w:val="24"/>
          <w:szCs w:val="24"/>
        </w:rPr>
        <w:t xml:space="preserve"> </w:t>
      </w:r>
      <w:r w:rsidR="009D39C6">
        <w:rPr>
          <w:sz w:val="24"/>
          <w:szCs w:val="24"/>
        </w:rPr>
        <w:t>dollar</w:t>
      </w:r>
      <w:r w:rsidR="00717671">
        <w:rPr>
          <w:sz w:val="24"/>
          <w:szCs w:val="24"/>
        </w:rPr>
        <w:t xml:space="preserve"> </w:t>
      </w:r>
      <w:r w:rsidR="009D39C6">
        <w:rPr>
          <w:sz w:val="24"/>
          <w:szCs w:val="24"/>
        </w:rPr>
        <w:t>freight budget</w:t>
      </w:r>
    </w:p>
    <w:p w:rsidR="00717671" w:rsidRDefault="00717671" w:rsidP="00F61171">
      <w:pPr>
        <w:rPr>
          <w:sz w:val="24"/>
          <w:szCs w:val="24"/>
        </w:rPr>
      </w:pPr>
      <w:r>
        <w:rPr>
          <w:sz w:val="24"/>
          <w:szCs w:val="24"/>
        </w:rPr>
        <w:t>Saved $10,000 in duty payments during 1</w:t>
      </w:r>
      <w:r w:rsidR="0005287D">
        <w:rPr>
          <w:sz w:val="24"/>
          <w:szCs w:val="24"/>
        </w:rPr>
        <w:t>st</w:t>
      </w:r>
      <w:r>
        <w:rPr>
          <w:sz w:val="24"/>
          <w:szCs w:val="24"/>
        </w:rPr>
        <w:t xml:space="preserve"> month of employment through entry audits</w:t>
      </w:r>
    </w:p>
    <w:p w:rsidR="006966F2" w:rsidRDefault="006966F2" w:rsidP="00F61171">
      <w:pPr>
        <w:rPr>
          <w:sz w:val="24"/>
          <w:szCs w:val="24"/>
        </w:rPr>
      </w:pPr>
      <w:r>
        <w:rPr>
          <w:sz w:val="24"/>
          <w:szCs w:val="24"/>
        </w:rPr>
        <w:t>Improved audit efficiency and duty processing by 40% by implementing cloud storage</w:t>
      </w:r>
    </w:p>
    <w:p w:rsidR="00F61171" w:rsidRDefault="00A11E6B" w:rsidP="00F61171">
      <w:pPr>
        <w:rPr>
          <w:sz w:val="24"/>
          <w:szCs w:val="24"/>
        </w:rPr>
      </w:pPr>
      <w:r>
        <w:rPr>
          <w:sz w:val="24"/>
          <w:szCs w:val="24"/>
        </w:rPr>
        <w:t>Monitor</w:t>
      </w:r>
      <w:r w:rsidR="00F61171">
        <w:rPr>
          <w:sz w:val="24"/>
          <w:szCs w:val="24"/>
        </w:rPr>
        <w:t xml:space="preserve"> day to day US and Canadian</w:t>
      </w:r>
      <w:r>
        <w:rPr>
          <w:sz w:val="24"/>
          <w:szCs w:val="24"/>
        </w:rPr>
        <w:t xml:space="preserve"> customs</w:t>
      </w:r>
      <w:r w:rsidR="00F61171">
        <w:rPr>
          <w:sz w:val="24"/>
          <w:szCs w:val="24"/>
        </w:rPr>
        <w:t xml:space="preserve"> broker activity</w:t>
      </w:r>
      <w:r w:rsidR="000F4D24">
        <w:rPr>
          <w:sz w:val="24"/>
          <w:szCs w:val="24"/>
        </w:rPr>
        <w:t xml:space="preserve"> </w:t>
      </w:r>
      <w:r w:rsidR="0005287D">
        <w:rPr>
          <w:sz w:val="24"/>
          <w:szCs w:val="24"/>
        </w:rPr>
        <w:t>(200 entries per month)</w:t>
      </w:r>
    </w:p>
    <w:p w:rsidR="007D5F27" w:rsidRDefault="0005287D" w:rsidP="00F61171">
      <w:pPr>
        <w:rPr>
          <w:sz w:val="24"/>
        </w:rPr>
      </w:pPr>
      <w:r>
        <w:rPr>
          <w:sz w:val="24"/>
        </w:rPr>
        <w:t xml:space="preserve">Established </w:t>
      </w:r>
      <w:r w:rsidR="007D5F27">
        <w:rPr>
          <w:sz w:val="24"/>
        </w:rPr>
        <w:t>Periodic Monthly Duty payments to improve cash flow and float</w:t>
      </w:r>
    </w:p>
    <w:p w:rsidR="00D7638E" w:rsidRDefault="00D7638E" w:rsidP="00F61171">
      <w:pPr>
        <w:rPr>
          <w:sz w:val="24"/>
        </w:rPr>
      </w:pPr>
      <w:r>
        <w:rPr>
          <w:sz w:val="24"/>
        </w:rPr>
        <w:t xml:space="preserve">Awarded a Rising Star in 2014 for streamlining </w:t>
      </w:r>
      <w:bookmarkStart w:id="0" w:name="_GoBack"/>
      <w:bookmarkEnd w:id="0"/>
      <w:r>
        <w:rPr>
          <w:sz w:val="24"/>
        </w:rPr>
        <w:t>Latin American Export program</w:t>
      </w:r>
    </w:p>
    <w:p w:rsidR="000F4D24" w:rsidRDefault="000F4D24" w:rsidP="00F61171">
      <w:pPr>
        <w:rPr>
          <w:sz w:val="24"/>
          <w:szCs w:val="24"/>
        </w:rPr>
      </w:pPr>
      <w:r>
        <w:rPr>
          <w:sz w:val="24"/>
          <w:szCs w:val="24"/>
        </w:rPr>
        <w:t>Coordinate all special</w:t>
      </w:r>
      <w:r w:rsidR="00C57D74">
        <w:rPr>
          <w:sz w:val="24"/>
          <w:szCs w:val="24"/>
        </w:rPr>
        <w:t xml:space="preserve"> </w:t>
      </w:r>
      <w:r>
        <w:rPr>
          <w:sz w:val="24"/>
          <w:szCs w:val="24"/>
        </w:rPr>
        <w:t>Customs programs including C-TPAT and duty drawback</w:t>
      </w:r>
    </w:p>
    <w:p w:rsidR="00F61171" w:rsidRDefault="00F61171" w:rsidP="00F61171">
      <w:pPr>
        <w:rPr>
          <w:sz w:val="24"/>
          <w:szCs w:val="24"/>
        </w:rPr>
      </w:pPr>
      <w:r>
        <w:rPr>
          <w:sz w:val="24"/>
          <w:szCs w:val="24"/>
        </w:rPr>
        <w:t>Implement and maintain custom broker SOPs, Import and Export Compliance Manuals</w:t>
      </w:r>
    </w:p>
    <w:p w:rsidR="00F61171" w:rsidRDefault="00F61171" w:rsidP="00F61171">
      <w:pPr>
        <w:rPr>
          <w:sz w:val="24"/>
          <w:szCs w:val="24"/>
        </w:rPr>
      </w:pPr>
      <w:r>
        <w:rPr>
          <w:sz w:val="24"/>
          <w:szCs w:val="24"/>
        </w:rPr>
        <w:t xml:space="preserve">Ensure products are correctly classified </w:t>
      </w:r>
      <w:r w:rsidR="000F4D24">
        <w:rPr>
          <w:sz w:val="24"/>
          <w:szCs w:val="24"/>
        </w:rPr>
        <w:t>under the</w:t>
      </w:r>
      <w:r>
        <w:rPr>
          <w:sz w:val="24"/>
          <w:szCs w:val="24"/>
        </w:rPr>
        <w:t xml:space="preserve"> Tariff Schedule and Schedule B</w:t>
      </w:r>
    </w:p>
    <w:p w:rsidR="00F61171" w:rsidRDefault="00F81C89" w:rsidP="00F61171">
      <w:pPr>
        <w:rPr>
          <w:sz w:val="24"/>
          <w:szCs w:val="24"/>
        </w:rPr>
      </w:pPr>
      <w:r>
        <w:rPr>
          <w:sz w:val="24"/>
          <w:szCs w:val="24"/>
        </w:rPr>
        <w:t>Knowledge of SAP in relation to goods receipts, posting and reconciliation</w:t>
      </w:r>
    </w:p>
    <w:p w:rsidR="000F4D24" w:rsidRPr="00F61171" w:rsidRDefault="000F4D24" w:rsidP="00F61171">
      <w:pPr>
        <w:rPr>
          <w:sz w:val="24"/>
          <w:szCs w:val="24"/>
        </w:rPr>
      </w:pPr>
      <w:r>
        <w:rPr>
          <w:sz w:val="24"/>
          <w:szCs w:val="24"/>
        </w:rPr>
        <w:t>Liaison with counsel on all warranted legal issues</w:t>
      </w:r>
    </w:p>
    <w:p w:rsidR="000F4D24" w:rsidRDefault="00717671" w:rsidP="000F4D24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0F4D24">
        <w:rPr>
          <w:sz w:val="24"/>
          <w:szCs w:val="24"/>
        </w:rPr>
        <w:t>aintain all inbound freight data</w:t>
      </w:r>
    </w:p>
    <w:p w:rsidR="00D7638E" w:rsidRDefault="00D7638E" w:rsidP="00702AFC">
      <w:pPr>
        <w:rPr>
          <w:b/>
          <w:sz w:val="24"/>
          <w:szCs w:val="24"/>
        </w:rPr>
      </w:pPr>
    </w:p>
    <w:p w:rsidR="00702AFC" w:rsidRDefault="007D1B43" w:rsidP="00702AFC">
      <w:pPr>
        <w:rPr>
          <w:sz w:val="24"/>
          <w:szCs w:val="24"/>
        </w:rPr>
      </w:pPr>
      <w:r>
        <w:rPr>
          <w:b/>
          <w:sz w:val="24"/>
          <w:szCs w:val="24"/>
        </w:rPr>
        <w:t>DHL Global Forwarding</w:t>
      </w:r>
      <w:r w:rsidR="00702AFC">
        <w:rPr>
          <w:b/>
          <w:sz w:val="24"/>
          <w:szCs w:val="24"/>
        </w:rPr>
        <w:tab/>
      </w:r>
      <w:r w:rsidR="00702AFC">
        <w:rPr>
          <w:sz w:val="24"/>
          <w:szCs w:val="24"/>
        </w:rPr>
        <w:t>2010</w:t>
      </w:r>
      <w:r w:rsidR="00F61171">
        <w:rPr>
          <w:sz w:val="24"/>
          <w:szCs w:val="24"/>
        </w:rPr>
        <w:t xml:space="preserve"> to 2011</w:t>
      </w:r>
    </w:p>
    <w:p w:rsidR="00752F6B" w:rsidRDefault="00752F6B">
      <w:pPr>
        <w:pStyle w:val="Heading5"/>
        <w:rPr>
          <w:b w:val="0"/>
          <w:i/>
          <w:sz w:val="24"/>
        </w:rPr>
      </w:pPr>
      <w:r>
        <w:rPr>
          <w:b w:val="0"/>
          <w:i/>
          <w:sz w:val="24"/>
        </w:rPr>
        <w:tab/>
        <w:t>Broker Compliance Coordinator</w:t>
      </w:r>
    </w:p>
    <w:p w:rsidR="00752F6B" w:rsidRPr="00752F6B" w:rsidRDefault="00752F6B" w:rsidP="00752F6B">
      <w:pPr>
        <w:rPr>
          <w:sz w:val="24"/>
          <w:szCs w:val="24"/>
        </w:rPr>
      </w:pPr>
    </w:p>
    <w:p w:rsidR="00752F6B" w:rsidRDefault="00CB34BF">
      <w:pPr>
        <w:pStyle w:val="Heading5"/>
        <w:rPr>
          <w:b w:val="0"/>
          <w:sz w:val="24"/>
        </w:rPr>
      </w:pPr>
      <w:r>
        <w:rPr>
          <w:b w:val="0"/>
          <w:sz w:val="24"/>
        </w:rPr>
        <w:t>Identify, correct, implement and share Best Practice for Import Customs Compliance</w:t>
      </w:r>
    </w:p>
    <w:p w:rsidR="00CB34BF" w:rsidRDefault="00CB34BF" w:rsidP="00CB34BF">
      <w:pPr>
        <w:rPr>
          <w:sz w:val="24"/>
          <w:szCs w:val="24"/>
        </w:rPr>
      </w:pPr>
      <w:r>
        <w:rPr>
          <w:sz w:val="24"/>
          <w:szCs w:val="24"/>
        </w:rPr>
        <w:t>Audit entry files for accuracy in areas of classification, valuation, trade preference programs, OGA, anti-dumping and government contract submission</w:t>
      </w:r>
      <w:r w:rsidR="00DF6A15">
        <w:rPr>
          <w:sz w:val="24"/>
          <w:szCs w:val="24"/>
        </w:rPr>
        <w:t>s</w:t>
      </w:r>
    </w:p>
    <w:p w:rsidR="00CB34BF" w:rsidRDefault="00CB34BF" w:rsidP="00CB34BF">
      <w:pPr>
        <w:rPr>
          <w:sz w:val="24"/>
          <w:szCs w:val="24"/>
        </w:rPr>
      </w:pPr>
      <w:r>
        <w:rPr>
          <w:sz w:val="24"/>
          <w:szCs w:val="24"/>
        </w:rPr>
        <w:t>Process post entry claims, refunds, protests and petitions</w:t>
      </w:r>
    </w:p>
    <w:p w:rsidR="00D7638E" w:rsidRDefault="00DF6A15" w:rsidP="00CB34BF">
      <w:pPr>
        <w:rPr>
          <w:sz w:val="24"/>
          <w:szCs w:val="24"/>
        </w:rPr>
      </w:pPr>
      <w:r>
        <w:rPr>
          <w:sz w:val="24"/>
          <w:szCs w:val="24"/>
        </w:rPr>
        <w:t>Liaise</w:t>
      </w:r>
      <w:r w:rsidR="00CB34BF">
        <w:rPr>
          <w:sz w:val="24"/>
          <w:szCs w:val="24"/>
        </w:rPr>
        <w:t xml:space="preserve"> with centralized Compliance team</w:t>
      </w:r>
      <w:r>
        <w:rPr>
          <w:sz w:val="24"/>
          <w:szCs w:val="24"/>
        </w:rPr>
        <w:t xml:space="preserve"> for timely submissions and support</w:t>
      </w:r>
    </w:p>
    <w:p w:rsidR="00CB34BF" w:rsidRPr="00CB34BF" w:rsidRDefault="00CB34BF" w:rsidP="00CB34BF">
      <w:pPr>
        <w:rPr>
          <w:sz w:val="24"/>
          <w:szCs w:val="24"/>
        </w:rPr>
      </w:pPr>
      <w:r>
        <w:rPr>
          <w:sz w:val="24"/>
          <w:szCs w:val="24"/>
        </w:rPr>
        <w:t>Respond and action US Customs requests for information and resolutions</w:t>
      </w:r>
    </w:p>
    <w:p w:rsidR="00EB0F68" w:rsidRDefault="00EB0F68">
      <w:pPr>
        <w:pStyle w:val="Heading5"/>
        <w:rPr>
          <w:b w:val="0"/>
          <w:bCs w:val="0"/>
          <w:sz w:val="24"/>
        </w:rPr>
      </w:pPr>
      <w:r>
        <w:rPr>
          <w:sz w:val="24"/>
        </w:rPr>
        <w:lastRenderedPageBreak/>
        <w:t xml:space="preserve">Nissin Customs Service </w:t>
      </w:r>
      <w:r>
        <w:rPr>
          <w:b w:val="0"/>
          <w:bCs w:val="0"/>
          <w:sz w:val="24"/>
        </w:rPr>
        <w:t>2005</w:t>
      </w:r>
      <w:r>
        <w:rPr>
          <w:sz w:val="24"/>
        </w:rPr>
        <w:t xml:space="preserve"> –</w:t>
      </w:r>
      <w:r w:rsidR="007D1B43">
        <w:rPr>
          <w:b w:val="0"/>
          <w:bCs w:val="0"/>
          <w:sz w:val="24"/>
        </w:rPr>
        <w:t>2008</w:t>
      </w:r>
    </w:p>
    <w:p w:rsidR="00EB0F68" w:rsidRDefault="00EB0F68">
      <w:pPr>
        <w:pStyle w:val="Heading2"/>
        <w:ind w:firstLine="720"/>
        <w:rPr>
          <w:i/>
          <w:iCs/>
        </w:rPr>
      </w:pPr>
      <w:r>
        <w:rPr>
          <w:i/>
          <w:iCs/>
        </w:rPr>
        <w:t>Compliance Manager Assistant</w:t>
      </w:r>
    </w:p>
    <w:p w:rsidR="00CB34BF" w:rsidRDefault="00CB34BF">
      <w:pPr>
        <w:rPr>
          <w:sz w:val="24"/>
        </w:rPr>
      </w:pPr>
    </w:p>
    <w:p w:rsidR="00EB0F68" w:rsidRDefault="005B04A3">
      <w:pPr>
        <w:rPr>
          <w:sz w:val="24"/>
        </w:rPr>
      </w:pPr>
      <w:r>
        <w:rPr>
          <w:sz w:val="24"/>
        </w:rPr>
        <w:t xml:space="preserve">Help to </w:t>
      </w:r>
      <w:r w:rsidR="00EB0F68">
        <w:rPr>
          <w:sz w:val="24"/>
        </w:rPr>
        <w:t>ensure compliance measures and procedures are maintained to department standards</w:t>
      </w:r>
    </w:p>
    <w:p w:rsidR="00EB0F68" w:rsidRDefault="00EB0F68">
      <w:pPr>
        <w:rPr>
          <w:sz w:val="24"/>
        </w:rPr>
      </w:pPr>
      <w:r>
        <w:rPr>
          <w:sz w:val="24"/>
        </w:rPr>
        <w:t>Process PEAs, voluntary tenders, protests and other post entry as required</w:t>
      </w:r>
    </w:p>
    <w:p w:rsidR="00EB0F68" w:rsidRDefault="00EB0F68">
      <w:pPr>
        <w:rPr>
          <w:sz w:val="24"/>
        </w:rPr>
      </w:pPr>
      <w:r>
        <w:rPr>
          <w:sz w:val="24"/>
        </w:rPr>
        <w:t>Audit Brokerage Files</w:t>
      </w:r>
      <w:r w:rsidR="0092414A">
        <w:rPr>
          <w:sz w:val="24"/>
        </w:rPr>
        <w:t xml:space="preserve"> and monitor ABI rejects for corrective action </w:t>
      </w:r>
    </w:p>
    <w:p w:rsidR="00EB0F68" w:rsidRDefault="00EB0F68">
      <w:pPr>
        <w:rPr>
          <w:sz w:val="24"/>
        </w:rPr>
      </w:pPr>
      <w:r>
        <w:rPr>
          <w:sz w:val="24"/>
        </w:rPr>
        <w:t>Monitor and Process ACH Statements</w:t>
      </w:r>
      <w:r w:rsidR="00804F23">
        <w:rPr>
          <w:sz w:val="24"/>
        </w:rPr>
        <w:t xml:space="preserve">, </w:t>
      </w:r>
      <w:r>
        <w:rPr>
          <w:sz w:val="24"/>
        </w:rPr>
        <w:t>Maintain Powers of Attorney and Importer Bonds</w:t>
      </w:r>
    </w:p>
    <w:p w:rsidR="0092414A" w:rsidRDefault="0092414A">
      <w:pPr>
        <w:rPr>
          <w:sz w:val="24"/>
        </w:rPr>
      </w:pPr>
      <w:r>
        <w:rPr>
          <w:sz w:val="24"/>
        </w:rPr>
        <w:t>Ensure appropriate OGA data and forms transmitted including TSCA, FDA, DOT, F&amp;W, ADD and US Goods returned</w:t>
      </w:r>
    </w:p>
    <w:p w:rsidR="0092414A" w:rsidRDefault="0092414A">
      <w:pPr>
        <w:rPr>
          <w:sz w:val="24"/>
        </w:rPr>
      </w:pPr>
      <w:r>
        <w:rPr>
          <w:sz w:val="24"/>
        </w:rPr>
        <w:t>Establish ACE accounts on a national level to ensure flexibility in the management of working capital for duty payments</w:t>
      </w:r>
    </w:p>
    <w:p w:rsidR="0092414A" w:rsidRDefault="0092414A">
      <w:pPr>
        <w:rPr>
          <w:sz w:val="24"/>
        </w:rPr>
      </w:pPr>
      <w:r>
        <w:rPr>
          <w:sz w:val="24"/>
        </w:rPr>
        <w:t>File Ruling Letters to determine proper classification</w:t>
      </w:r>
    </w:p>
    <w:p w:rsidR="0092414A" w:rsidRDefault="005B04A3">
      <w:pPr>
        <w:rPr>
          <w:sz w:val="24"/>
        </w:rPr>
      </w:pPr>
      <w:r>
        <w:rPr>
          <w:sz w:val="24"/>
        </w:rPr>
        <w:t xml:space="preserve">Advanced knowledge of company Customs link software, ACE portal, on-line research of relevant trade related </w:t>
      </w:r>
      <w:r w:rsidR="000F6900">
        <w:rPr>
          <w:sz w:val="24"/>
        </w:rPr>
        <w:t>issues</w:t>
      </w:r>
    </w:p>
    <w:p w:rsidR="000F6900" w:rsidRPr="0092414A" w:rsidRDefault="000F6900">
      <w:r>
        <w:rPr>
          <w:sz w:val="24"/>
        </w:rPr>
        <w:t>Assists and answers customer inquiries and other related customer service functions</w:t>
      </w:r>
    </w:p>
    <w:p w:rsidR="00EB0F68" w:rsidRDefault="00EB0F68">
      <w:pPr>
        <w:rPr>
          <w:sz w:val="24"/>
        </w:rPr>
      </w:pPr>
    </w:p>
    <w:p w:rsidR="00702AFC" w:rsidRPr="007D1B43" w:rsidRDefault="00702AFC" w:rsidP="00702AFC">
      <w:pPr>
        <w:rPr>
          <w:sz w:val="24"/>
        </w:rPr>
      </w:pPr>
      <w:r w:rsidRPr="007D1B43">
        <w:rPr>
          <w:b/>
          <w:sz w:val="24"/>
        </w:rPr>
        <w:t>Pro Logistics</w:t>
      </w:r>
      <w:r>
        <w:rPr>
          <w:sz w:val="24"/>
        </w:rPr>
        <w:t xml:space="preserve"> </w:t>
      </w:r>
      <w:r w:rsidRPr="007D1B43">
        <w:rPr>
          <w:bCs/>
          <w:sz w:val="24"/>
        </w:rPr>
        <w:t>2003-2005</w:t>
      </w:r>
    </w:p>
    <w:p w:rsidR="00702AFC" w:rsidRDefault="00702AFC" w:rsidP="00702AFC">
      <w:pPr>
        <w:pStyle w:val="Heading6"/>
        <w:ind w:firstLine="720"/>
        <w:rPr>
          <w:sz w:val="24"/>
        </w:rPr>
      </w:pPr>
      <w:r>
        <w:rPr>
          <w:sz w:val="24"/>
        </w:rPr>
        <w:t xml:space="preserve">Post Entry Specialist </w:t>
      </w:r>
    </w:p>
    <w:p w:rsidR="00702AFC" w:rsidRDefault="00702AFC" w:rsidP="00702AFC">
      <w:pPr>
        <w:rPr>
          <w:sz w:val="24"/>
        </w:rPr>
      </w:pPr>
    </w:p>
    <w:p w:rsidR="00702AFC" w:rsidRDefault="00702AFC" w:rsidP="00702AFC">
      <w:pPr>
        <w:rPr>
          <w:sz w:val="24"/>
        </w:rPr>
      </w:pPr>
      <w:r>
        <w:rPr>
          <w:sz w:val="24"/>
        </w:rPr>
        <w:t>Filed post entry adjustments, SILS and protests and petitions</w:t>
      </w:r>
    </w:p>
    <w:p w:rsidR="00702AFC" w:rsidRDefault="00702AFC" w:rsidP="00702AFC">
      <w:pPr>
        <w:pStyle w:val="Heading2"/>
      </w:pPr>
      <w:r>
        <w:t>Processed TIB cancellations</w:t>
      </w:r>
    </w:p>
    <w:p w:rsidR="00702AFC" w:rsidRDefault="00702AFC" w:rsidP="00702AFC">
      <w:pPr>
        <w:rPr>
          <w:b/>
          <w:bCs/>
          <w:sz w:val="24"/>
        </w:rPr>
      </w:pPr>
      <w:r>
        <w:rPr>
          <w:sz w:val="24"/>
        </w:rPr>
        <w:t>Handled damage claims and service failures</w:t>
      </w:r>
      <w:r>
        <w:rPr>
          <w:sz w:val="24"/>
        </w:rPr>
        <w:br/>
      </w:r>
    </w:p>
    <w:p w:rsidR="00EB0F68" w:rsidRDefault="00702AFC">
      <w:pPr>
        <w:rPr>
          <w:sz w:val="24"/>
        </w:rPr>
      </w:pPr>
      <w:r>
        <w:rPr>
          <w:b/>
          <w:bCs/>
          <w:sz w:val="24"/>
        </w:rPr>
        <w:t>T</w:t>
      </w:r>
      <w:r w:rsidR="00EB0F68">
        <w:rPr>
          <w:b/>
          <w:bCs/>
          <w:sz w:val="24"/>
        </w:rPr>
        <w:t>ransportation Employment Specialists</w:t>
      </w:r>
      <w:r w:rsidR="00EB0F68">
        <w:rPr>
          <w:sz w:val="24"/>
        </w:rPr>
        <w:t xml:space="preserve"> 2003</w:t>
      </w:r>
    </w:p>
    <w:p w:rsidR="00EB0F68" w:rsidRDefault="00EB0F68">
      <w:pPr>
        <w:rPr>
          <w:i/>
          <w:iCs/>
          <w:sz w:val="24"/>
        </w:rPr>
      </w:pPr>
      <w:r>
        <w:rPr>
          <w:sz w:val="24"/>
        </w:rPr>
        <w:tab/>
      </w:r>
      <w:r>
        <w:rPr>
          <w:i/>
          <w:iCs/>
          <w:sz w:val="24"/>
        </w:rPr>
        <w:t>Temporary Entry Writer Various Brokers</w:t>
      </w:r>
    </w:p>
    <w:p w:rsidR="00EB0F68" w:rsidRDefault="00EB0F68">
      <w:pPr>
        <w:rPr>
          <w:i/>
          <w:iCs/>
          <w:sz w:val="24"/>
        </w:rPr>
      </w:pPr>
    </w:p>
    <w:p w:rsidR="00EB0F68" w:rsidRDefault="00EB0F68">
      <w:pPr>
        <w:rPr>
          <w:sz w:val="24"/>
        </w:rPr>
      </w:pPr>
      <w:r>
        <w:rPr>
          <w:sz w:val="24"/>
        </w:rPr>
        <w:t>Process entries timely and accurately through U.S. Customs</w:t>
      </w:r>
    </w:p>
    <w:p w:rsidR="00EB0F68" w:rsidRDefault="00EB0F68">
      <w:pPr>
        <w:rPr>
          <w:sz w:val="24"/>
        </w:rPr>
      </w:pPr>
      <w:r>
        <w:rPr>
          <w:sz w:val="24"/>
        </w:rPr>
        <w:t>Assist and answer customer inquiries</w:t>
      </w:r>
    </w:p>
    <w:p w:rsidR="00EB0F68" w:rsidRPr="00A11E6B" w:rsidRDefault="00EB0F68">
      <w:pPr>
        <w:rPr>
          <w:sz w:val="24"/>
        </w:rPr>
      </w:pPr>
      <w:r w:rsidRPr="00A11E6B">
        <w:rPr>
          <w:sz w:val="24"/>
        </w:rPr>
        <w:t>Provide overseas customers and overseas agents with rate quotations</w:t>
      </w:r>
    </w:p>
    <w:p w:rsidR="00702AFC" w:rsidRPr="00A11E6B" w:rsidRDefault="00702AFC">
      <w:pPr>
        <w:rPr>
          <w:sz w:val="24"/>
        </w:rPr>
      </w:pPr>
    </w:p>
    <w:p w:rsidR="00EB0F68" w:rsidRPr="00A11E6B" w:rsidRDefault="00EB0F68">
      <w:pPr>
        <w:rPr>
          <w:sz w:val="24"/>
        </w:rPr>
      </w:pPr>
      <w:r w:rsidRPr="00A11E6B">
        <w:rPr>
          <w:b/>
          <w:bCs/>
          <w:sz w:val="24"/>
        </w:rPr>
        <w:t>Fed-Ex Trade Networks</w:t>
      </w:r>
      <w:r w:rsidRPr="00A11E6B">
        <w:rPr>
          <w:sz w:val="24"/>
        </w:rPr>
        <w:t xml:space="preserve"> 1997-2002</w:t>
      </w:r>
    </w:p>
    <w:p w:rsidR="00EB0F68" w:rsidRPr="00A11E6B" w:rsidRDefault="00EB0F68">
      <w:pPr>
        <w:rPr>
          <w:i/>
          <w:iCs/>
          <w:sz w:val="24"/>
        </w:rPr>
      </w:pPr>
      <w:r w:rsidRPr="00A11E6B">
        <w:rPr>
          <w:sz w:val="24"/>
        </w:rPr>
        <w:tab/>
      </w:r>
      <w:r w:rsidRPr="00A11E6B">
        <w:rPr>
          <w:i/>
          <w:iCs/>
          <w:sz w:val="24"/>
        </w:rPr>
        <w:t>Assistant Supervisor Customer Service</w:t>
      </w:r>
    </w:p>
    <w:p w:rsidR="00EB0F68" w:rsidRPr="00A11E6B" w:rsidRDefault="00EB0F68">
      <w:pPr>
        <w:rPr>
          <w:i/>
          <w:iCs/>
          <w:sz w:val="24"/>
        </w:rPr>
      </w:pPr>
    </w:p>
    <w:p w:rsidR="00EB0F68" w:rsidRPr="00A11E6B" w:rsidRDefault="00EB0F68">
      <w:pPr>
        <w:rPr>
          <w:sz w:val="24"/>
        </w:rPr>
      </w:pPr>
      <w:r w:rsidRPr="00A11E6B">
        <w:rPr>
          <w:sz w:val="24"/>
        </w:rPr>
        <w:t xml:space="preserve">Classified wearing apparel, footwear and accessories for TJ Maxx and </w:t>
      </w:r>
      <w:smartTag w:uri="urn:schemas-microsoft-com:office:smarttags" w:element="place">
        <w:r w:rsidRPr="00A11E6B">
          <w:rPr>
            <w:sz w:val="24"/>
          </w:rPr>
          <w:t>Avon</w:t>
        </w:r>
      </w:smartTag>
    </w:p>
    <w:p w:rsidR="00EB0F68" w:rsidRPr="00A11E6B" w:rsidRDefault="00EB0F68">
      <w:pPr>
        <w:rPr>
          <w:sz w:val="24"/>
        </w:rPr>
      </w:pPr>
      <w:r w:rsidRPr="00A11E6B">
        <w:rPr>
          <w:sz w:val="24"/>
        </w:rPr>
        <w:t xml:space="preserve">Managed all aspects of the import process including Customs clearance and </w:t>
      </w:r>
    </w:p>
    <w:p w:rsidR="00EB0F68" w:rsidRPr="00A11E6B" w:rsidRDefault="00EB0F68">
      <w:pPr>
        <w:rPr>
          <w:sz w:val="24"/>
        </w:rPr>
      </w:pPr>
      <w:r w:rsidRPr="00A11E6B">
        <w:rPr>
          <w:sz w:val="24"/>
        </w:rPr>
        <w:t>Regulatory compliance</w:t>
      </w:r>
    </w:p>
    <w:p w:rsidR="00817CB1" w:rsidRPr="00A11E6B" w:rsidRDefault="00817CB1">
      <w:pPr>
        <w:rPr>
          <w:sz w:val="24"/>
        </w:rPr>
      </w:pPr>
      <w:r w:rsidRPr="00A11E6B">
        <w:rPr>
          <w:sz w:val="24"/>
        </w:rPr>
        <w:t>Contact Customs officials as needed to resolve inquiries and/or to affect the release of incoming freight and resolve Customs delays</w:t>
      </w:r>
    </w:p>
    <w:p w:rsidR="00817CB1" w:rsidRPr="00A11E6B" w:rsidRDefault="00817CB1">
      <w:pPr>
        <w:rPr>
          <w:sz w:val="24"/>
        </w:rPr>
      </w:pPr>
    </w:p>
    <w:p w:rsidR="00817CB1" w:rsidRPr="00A11E6B" w:rsidRDefault="00817CB1" w:rsidP="00817CB1">
      <w:pPr>
        <w:rPr>
          <w:sz w:val="24"/>
        </w:rPr>
      </w:pPr>
      <w:smartTag w:uri="urn:schemas-microsoft-com:office:smarttags" w:element="place">
        <w:r w:rsidRPr="00A11E6B">
          <w:rPr>
            <w:b/>
            <w:bCs/>
            <w:sz w:val="24"/>
          </w:rPr>
          <w:t>Carmichael</w:t>
        </w:r>
      </w:smartTag>
      <w:r w:rsidRPr="00A11E6B">
        <w:rPr>
          <w:b/>
          <w:bCs/>
          <w:sz w:val="24"/>
        </w:rPr>
        <w:t xml:space="preserve"> International </w:t>
      </w:r>
      <w:r w:rsidRPr="00A11E6B">
        <w:rPr>
          <w:bCs/>
          <w:sz w:val="24"/>
        </w:rPr>
        <w:t>1996-1997</w:t>
      </w:r>
    </w:p>
    <w:p w:rsidR="00817CB1" w:rsidRPr="00A11E6B" w:rsidRDefault="00817CB1" w:rsidP="00817CB1">
      <w:pPr>
        <w:rPr>
          <w:i/>
          <w:iCs/>
          <w:sz w:val="24"/>
        </w:rPr>
      </w:pPr>
      <w:r w:rsidRPr="00A11E6B">
        <w:rPr>
          <w:sz w:val="24"/>
        </w:rPr>
        <w:tab/>
      </w:r>
      <w:r w:rsidRPr="00A11E6B">
        <w:rPr>
          <w:i/>
          <w:sz w:val="24"/>
        </w:rPr>
        <w:t>Import Coordinator</w:t>
      </w:r>
    </w:p>
    <w:p w:rsidR="00817CB1" w:rsidRDefault="00817CB1">
      <w:pPr>
        <w:rPr>
          <w:sz w:val="24"/>
        </w:rPr>
      </w:pPr>
      <w:r w:rsidRPr="00A11E6B">
        <w:rPr>
          <w:sz w:val="24"/>
        </w:rPr>
        <w:t>Customer service and entry writer for accounts such as Disney Products and American Merchandising Corporation</w:t>
      </w:r>
    </w:p>
    <w:sectPr w:rsidR="00817CB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http://press.linkedin.com/sites/all/themes/presslinkedin/images/LinkedIn_IN_Icon_15px.jpg" style="width:11.25pt;height:11.25pt;visibility:visible;mso-wrap-style:square" o:bullet="t">
        <v:imagedata r:id="rId1" o:title="LinkedIn_IN_Icon_15px"/>
      </v:shape>
    </w:pict>
  </w:numPicBullet>
  <w:abstractNum w:abstractNumId="0">
    <w:nsid w:val="016A7A1C"/>
    <w:multiLevelType w:val="multilevel"/>
    <w:tmpl w:val="C418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B1D3D"/>
    <w:multiLevelType w:val="hybridMultilevel"/>
    <w:tmpl w:val="A6F6B942"/>
    <w:lvl w:ilvl="0" w:tplc="B03A57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3C2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FED6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503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4B3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F647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789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A00E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412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2BE1C12"/>
    <w:multiLevelType w:val="multilevel"/>
    <w:tmpl w:val="365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A7"/>
    <w:rsid w:val="00042DA6"/>
    <w:rsid w:val="0005287D"/>
    <w:rsid w:val="000905F1"/>
    <w:rsid w:val="00094AB9"/>
    <w:rsid w:val="000F4D24"/>
    <w:rsid w:val="000F6900"/>
    <w:rsid w:val="00135A1E"/>
    <w:rsid w:val="00146F95"/>
    <w:rsid w:val="001766A7"/>
    <w:rsid w:val="001C6FFD"/>
    <w:rsid w:val="004E733F"/>
    <w:rsid w:val="005448B3"/>
    <w:rsid w:val="005B04A3"/>
    <w:rsid w:val="00637CBD"/>
    <w:rsid w:val="006966F2"/>
    <w:rsid w:val="006E155A"/>
    <w:rsid w:val="00702AFC"/>
    <w:rsid w:val="007103DF"/>
    <w:rsid w:val="00717671"/>
    <w:rsid w:val="00752F6B"/>
    <w:rsid w:val="007540AB"/>
    <w:rsid w:val="007A6CF7"/>
    <w:rsid w:val="007D1B43"/>
    <w:rsid w:val="007D5F27"/>
    <w:rsid w:val="00804F23"/>
    <w:rsid w:val="00817CB1"/>
    <w:rsid w:val="00875256"/>
    <w:rsid w:val="0092414A"/>
    <w:rsid w:val="00985A66"/>
    <w:rsid w:val="009B5585"/>
    <w:rsid w:val="009D39C6"/>
    <w:rsid w:val="00A01D9C"/>
    <w:rsid w:val="00A11E6B"/>
    <w:rsid w:val="00B327F5"/>
    <w:rsid w:val="00BB4774"/>
    <w:rsid w:val="00C54328"/>
    <w:rsid w:val="00C57D74"/>
    <w:rsid w:val="00C933CC"/>
    <w:rsid w:val="00CB34BF"/>
    <w:rsid w:val="00D5059C"/>
    <w:rsid w:val="00D668B9"/>
    <w:rsid w:val="00D7638E"/>
    <w:rsid w:val="00DF6A15"/>
    <w:rsid w:val="00E41B76"/>
    <w:rsid w:val="00EB0F68"/>
    <w:rsid w:val="00EC4B89"/>
    <w:rsid w:val="00F243B8"/>
    <w:rsid w:val="00F539FA"/>
    <w:rsid w:val="00F61171"/>
    <w:rsid w:val="00F81C89"/>
    <w:rsid w:val="00F82EE5"/>
    <w:rsid w:val="00F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6A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D39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3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6A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D39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3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nkedin.com/in/stephaniesherro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STEPHANIE A SHERROD, CHB #15008</vt:lpstr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 A SHERROD, CHB #15008</dc:title>
  <dc:creator>Herbert Sherrod</dc:creator>
  <cp:lastModifiedBy>Stephanie Sherrod</cp:lastModifiedBy>
  <cp:revision>3</cp:revision>
  <cp:lastPrinted>2011-02-15T15:40:00Z</cp:lastPrinted>
  <dcterms:created xsi:type="dcterms:W3CDTF">2014-06-10T18:11:00Z</dcterms:created>
  <dcterms:modified xsi:type="dcterms:W3CDTF">2014-06-13T14:36:00Z</dcterms:modified>
</cp:coreProperties>
</file>