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EDB04" w14:textId="1E141841" w:rsidR="00416446" w:rsidRDefault="00B00C3F">
      <w:r>
        <w:rPr>
          <w:noProof/>
        </w:rPr>
        <w:drawing>
          <wp:inline distT="0" distB="0" distL="0" distR="0" wp14:anchorId="1C2AE9BD" wp14:editId="143A5D25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50151" w14:textId="77777777" w:rsidR="00416446" w:rsidRPr="00416446" w:rsidRDefault="00416446">
      <w:pPr>
        <w:rPr>
          <w:b/>
          <w:sz w:val="44"/>
          <w:szCs w:val="44"/>
        </w:rPr>
      </w:pPr>
    </w:p>
    <w:p w14:paraId="52106A99" w14:textId="77777777"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14:paraId="5AD6582E" w14:textId="77777777" w:rsidR="00416446" w:rsidRDefault="00416446"/>
    <w:p w14:paraId="6C01CC6D" w14:textId="77777777"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14:paraId="1E1C2F4E" w14:textId="77777777" w:rsidTr="00534443">
        <w:tc>
          <w:tcPr>
            <w:tcW w:w="2448" w:type="dxa"/>
          </w:tcPr>
          <w:p w14:paraId="1C0C6B22" w14:textId="77777777" w:rsidR="00B418E6" w:rsidRDefault="00B418E6">
            <w:r>
              <w:t>Company</w:t>
            </w:r>
          </w:p>
        </w:tc>
        <w:tc>
          <w:tcPr>
            <w:tcW w:w="6408" w:type="dxa"/>
          </w:tcPr>
          <w:p w14:paraId="2376C2CE" w14:textId="77777777" w:rsidR="00B418E6" w:rsidRDefault="00A304E3">
            <w:r>
              <w:t>Sanford Rose Associates – Brighton (Search Firm)</w:t>
            </w:r>
          </w:p>
        </w:tc>
      </w:tr>
      <w:tr w:rsidR="00B418E6" w14:paraId="407E47DB" w14:textId="77777777" w:rsidTr="00534443">
        <w:tc>
          <w:tcPr>
            <w:tcW w:w="2448" w:type="dxa"/>
          </w:tcPr>
          <w:p w14:paraId="3A4F8E57" w14:textId="77777777" w:rsidR="00B418E6" w:rsidRDefault="00B418E6">
            <w:r>
              <w:t>Job Title</w:t>
            </w:r>
          </w:p>
        </w:tc>
        <w:tc>
          <w:tcPr>
            <w:tcW w:w="6408" w:type="dxa"/>
          </w:tcPr>
          <w:p w14:paraId="191472A1" w14:textId="77777777" w:rsidR="00B418E6" w:rsidRDefault="00A304E3">
            <w:r>
              <w:t>Trade Compliance Manager</w:t>
            </w:r>
          </w:p>
        </w:tc>
      </w:tr>
      <w:tr w:rsidR="00B418E6" w14:paraId="12FBC431" w14:textId="77777777" w:rsidTr="00534443">
        <w:tc>
          <w:tcPr>
            <w:tcW w:w="2448" w:type="dxa"/>
          </w:tcPr>
          <w:p w14:paraId="47976D55" w14:textId="77777777" w:rsidR="00B418E6" w:rsidRDefault="00B418E6">
            <w:r>
              <w:t>Location</w:t>
            </w:r>
          </w:p>
        </w:tc>
        <w:tc>
          <w:tcPr>
            <w:tcW w:w="6408" w:type="dxa"/>
          </w:tcPr>
          <w:p w14:paraId="174A2861" w14:textId="77777777" w:rsidR="00B418E6" w:rsidRDefault="00A304E3">
            <w:r>
              <w:t>Fort Wayne, IN area</w:t>
            </w:r>
          </w:p>
        </w:tc>
      </w:tr>
      <w:tr w:rsidR="00B418E6" w14:paraId="0685D9C2" w14:textId="77777777" w:rsidTr="00534443">
        <w:tc>
          <w:tcPr>
            <w:tcW w:w="2448" w:type="dxa"/>
          </w:tcPr>
          <w:p w14:paraId="5FA2530E" w14:textId="77777777"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14:paraId="71593652" w14:textId="77777777" w:rsidR="00B418E6" w:rsidRDefault="00A304E3">
            <w:r>
              <w:t>$90k - $110k</w:t>
            </w:r>
          </w:p>
        </w:tc>
      </w:tr>
      <w:tr w:rsidR="00B418E6" w14:paraId="2E0616ED" w14:textId="77777777" w:rsidTr="00534443">
        <w:tc>
          <w:tcPr>
            <w:tcW w:w="2448" w:type="dxa"/>
          </w:tcPr>
          <w:p w14:paraId="57FFA597" w14:textId="77777777" w:rsidR="00B418E6" w:rsidRDefault="00B418E6">
            <w:r>
              <w:t>Relocation Assistance</w:t>
            </w:r>
          </w:p>
        </w:tc>
        <w:tc>
          <w:tcPr>
            <w:tcW w:w="6408" w:type="dxa"/>
          </w:tcPr>
          <w:p w14:paraId="058081F4" w14:textId="77777777" w:rsidR="00B418E6" w:rsidRDefault="00A304E3">
            <w:r>
              <w:t>Yes</w:t>
            </w:r>
          </w:p>
        </w:tc>
      </w:tr>
    </w:tbl>
    <w:p w14:paraId="3AAA5F29" w14:textId="77777777" w:rsidR="00D33F69" w:rsidRDefault="00D33F69"/>
    <w:p w14:paraId="3511724D" w14:textId="77777777" w:rsidR="00416446" w:rsidRDefault="00416446"/>
    <w:p w14:paraId="795AB59B" w14:textId="77777777" w:rsidR="00D33F69" w:rsidRDefault="00D33F69" w:rsidP="00B00C3F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14:paraId="27F60002" w14:textId="77777777" w:rsidR="00B00C3F" w:rsidRPr="00B00C3F" w:rsidRDefault="00B00C3F" w:rsidP="00B00C3F">
      <w:pPr>
        <w:outlineLvl w:val="0"/>
        <w:rPr>
          <w:b/>
          <w:u w:val="single"/>
        </w:rPr>
      </w:pPr>
    </w:p>
    <w:p w14:paraId="236B1A94" w14:textId="77777777" w:rsidR="00B00C3F" w:rsidRPr="00B00C3F" w:rsidRDefault="00B00C3F" w:rsidP="00B00C3F">
      <w:pPr>
        <w:pStyle w:val="NormalWeb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The Trade Compliance Manager is responsible for leading the U.S. trade compliance program to ensure compliance to applicable regional and international regulations and participating in global compliance projects.</w:t>
      </w:r>
    </w:p>
    <w:p w14:paraId="5EE76F0A" w14:textId="77777777" w:rsidR="00B00C3F" w:rsidRPr="00B00C3F" w:rsidRDefault="00B00C3F" w:rsidP="00B00C3F">
      <w:pPr>
        <w:pStyle w:val="NormalWeb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</w:p>
    <w:p w14:paraId="6F9BB336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Develops standard operating procedures to provide guidance to the organization.</w:t>
      </w:r>
    </w:p>
    <w:p w14:paraId="433723FD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Provides training to personnel in applicable functions.</w:t>
      </w:r>
    </w:p>
    <w:p w14:paraId="356C870A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Monitors updates in regulations and changes procedures to implement new laws. Advises functional groups of updates to the regulations and issues guidance on how to comply with them.</w:t>
      </w:r>
    </w:p>
    <w:p w14:paraId="1F855437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Ensures accurate ECCN and HTS classifications and necessary licenses are in place and are used consistently across operating units.</w:t>
      </w:r>
    </w:p>
    <w:p w14:paraId="58FC83B1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Acts as a subject matter expert for Import/Export regulations.</w:t>
      </w:r>
    </w:p>
    <w:p w14:paraId="6A55029A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Assists in the management of freight forwarders.</w:t>
      </w:r>
    </w:p>
    <w:p w14:paraId="5A51BDF6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Ensures that the organization is appropriately labeling and marking products in compliance with ‘Made In’ regulations.</w:t>
      </w:r>
    </w:p>
    <w:p w14:paraId="0CF1756A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Ensures that the organization is applying the appropriate Harmonization Tariff Codes.</w:t>
      </w:r>
    </w:p>
    <w:p w14:paraId="26321E54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Manages the payments of appropriate custom duties and the application of such to various shipment categories.</w:t>
      </w:r>
    </w:p>
    <w:p w14:paraId="6BC2468B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Establishes and maintains an effective auditing and surveillance program of import and export activities across the company and subsidiaries assigned.</w:t>
      </w:r>
    </w:p>
    <w:p w14:paraId="17192E05" w14:textId="77777777" w:rsidR="00B00C3F" w:rsidRP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Will interact regularly with distribution, legal, outside service providers, senior management, procurement, engineering, transfer teams.</w:t>
      </w:r>
    </w:p>
    <w:p w14:paraId="3C074278" w14:textId="77777777" w:rsidR="00B00C3F" w:rsidRDefault="00B00C3F" w:rsidP="00B00C3F">
      <w:pPr>
        <w:numPr>
          <w:ilvl w:val="0"/>
          <w:numId w:val="2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Will support the GTS system launch and implementation on international trade management system with IT and software vendor.</w:t>
      </w:r>
    </w:p>
    <w:p w14:paraId="7D8DC876" w14:textId="77777777" w:rsidR="00B00C3F" w:rsidRDefault="00B00C3F" w:rsidP="00B00C3F">
      <w:p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</w:p>
    <w:p w14:paraId="43505306" w14:textId="77777777" w:rsidR="00B00C3F" w:rsidRPr="00B00C3F" w:rsidRDefault="00B00C3F" w:rsidP="00B00C3F">
      <w:pPr>
        <w:shd w:val="clear" w:color="auto" w:fill="FFFFFF"/>
        <w:spacing w:line="255" w:lineRule="atLeast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B00C3F">
        <w:rPr>
          <w:rFonts w:ascii="Arial" w:hAnsi="Arial" w:cs="Arial"/>
          <w:b/>
          <w:color w:val="333333"/>
          <w:sz w:val="20"/>
          <w:szCs w:val="20"/>
        </w:rPr>
        <w:t>Desired Skills and Experience</w:t>
      </w:r>
    </w:p>
    <w:p w14:paraId="7B8DE644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Bachelor’s degree (B.A.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B00C3F">
        <w:rPr>
          <w:rFonts w:ascii="Arial" w:hAnsi="Arial" w:cs="Arial"/>
          <w:color w:val="333333"/>
          <w:sz w:val="20"/>
          <w:szCs w:val="20"/>
        </w:rPr>
        <w:t>/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B00C3F">
        <w:rPr>
          <w:rFonts w:ascii="Arial" w:hAnsi="Arial" w:cs="Arial"/>
          <w:color w:val="333333"/>
          <w:sz w:val="20"/>
          <w:szCs w:val="20"/>
        </w:rPr>
        <w:t xml:space="preserve">B.S.) from four-year </w:t>
      </w:r>
      <w:r>
        <w:rPr>
          <w:rFonts w:ascii="Arial" w:hAnsi="Arial" w:cs="Arial"/>
          <w:color w:val="333333"/>
          <w:sz w:val="20"/>
          <w:szCs w:val="20"/>
        </w:rPr>
        <w:t>c</w:t>
      </w:r>
      <w:r w:rsidRPr="00B00C3F">
        <w:rPr>
          <w:rFonts w:ascii="Arial" w:hAnsi="Arial" w:cs="Arial"/>
          <w:color w:val="333333"/>
          <w:sz w:val="20"/>
          <w:szCs w:val="20"/>
        </w:rPr>
        <w:t>ollege</w:t>
      </w:r>
      <w:r w:rsidRPr="00B00C3F">
        <w:rPr>
          <w:rFonts w:ascii="Arial" w:hAnsi="Arial" w:cs="Arial"/>
          <w:color w:val="333333"/>
          <w:sz w:val="20"/>
          <w:szCs w:val="20"/>
        </w:rPr>
        <w:t xml:space="preserve"> or university.</w:t>
      </w:r>
    </w:p>
    <w:p w14:paraId="0DC7BDC9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Five years related experience.</w:t>
      </w:r>
    </w:p>
    <w:p w14:paraId="42C87DE5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lastRenderedPageBreak/>
        <w:t>Medical Device experience a plus, but not required.</w:t>
      </w:r>
    </w:p>
    <w:p w14:paraId="209284AC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SAP GTS experience a plus.</w:t>
      </w:r>
    </w:p>
    <w:p w14:paraId="2FF88317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Must have hands on experience of establishing or working within an established import/export system.</w:t>
      </w:r>
    </w:p>
    <w:p w14:paraId="6BC9E391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Must demonstrate an ability to interpret regulations for intent.</w:t>
      </w:r>
    </w:p>
    <w:p w14:paraId="3B2C2631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Demonstrated track record of results.</w:t>
      </w:r>
    </w:p>
    <w:p w14:paraId="27C1EAA9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Project Management skill required.</w:t>
      </w:r>
    </w:p>
    <w:p w14:paraId="55542C76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Must be able to demonstrate expertise on US import/export requirements.</w:t>
      </w:r>
    </w:p>
    <w:p w14:paraId="193A8742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Must be able to manage via influence.</w:t>
      </w:r>
    </w:p>
    <w:p w14:paraId="7563A107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Must be a Licensed Customs Broker.</w:t>
      </w:r>
    </w:p>
    <w:p w14:paraId="0A257046" w14:textId="77777777" w:rsid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Excellent written and verbal communication in English.</w:t>
      </w:r>
    </w:p>
    <w:p w14:paraId="5950E21A" w14:textId="77777777" w:rsidR="00B00C3F" w:rsidRPr="00B00C3F" w:rsidRDefault="00B00C3F" w:rsidP="00B00C3F">
      <w:pPr>
        <w:numPr>
          <w:ilvl w:val="0"/>
          <w:numId w:val="6"/>
        </w:numPr>
        <w:shd w:val="clear" w:color="auto" w:fill="FFFFFF"/>
        <w:spacing w:line="255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B00C3F">
        <w:rPr>
          <w:rFonts w:ascii="Arial" w:hAnsi="Arial" w:cs="Arial"/>
          <w:color w:val="333333"/>
          <w:sz w:val="20"/>
          <w:szCs w:val="20"/>
        </w:rPr>
        <w:t>Willing to travel up to 20-30%.</w:t>
      </w:r>
    </w:p>
    <w:p w14:paraId="0EFEF3E3" w14:textId="77777777" w:rsidR="00D33F69" w:rsidRDefault="00D33F69">
      <w:pPr>
        <w:rPr>
          <w:b/>
          <w:sz w:val="32"/>
          <w:szCs w:val="32"/>
          <w:u w:val="single"/>
        </w:rPr>
      </w:pPr>
    </w:p>
    <w:p w14:paraId="65DF0947" w14:textId="77777777" w:rsidR="00D33F69" w:rsidRDefault="00D33F69">
      <w:pPr>
        <w:rPr>
          <w:b/>
          <w:sz w:val="32"/>
          <w:szCs w:val="32"/>
          <w:u w:val="single"/>
        </w:rPr>
      </w:pPr>
    </w:p>
    <w:p w14:paraId="3873E360" w14:textId="77777777"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14:paraId="50E6BA02" w14:textId="77777777" w:rsidR="00D33F69" w:rsidRDefault="00D33F69">
      <w:pPr>
        <w:rPr>
          <w:b/>
          <w:sz w:val="32"/>
          <w:szCs w:val="32"/>
          <w:u w:val="single"/>
        </w:rPr>
      </w:pPr>
    </w:p>
    <w:p w14:paraId="3E7ABA4A" w14:textId="77777777" w:rsidR="00B00C3F" w:rsidRDefault="00B00C3F">
      <w:pPr>
        <w:rPr>
          <w:rFonts w:ascii="Arial" w:hAnsi="Arial" w:cs="Arial"/>
          <w:sz w:val="20"/>
          <w:szCs w:val="20"/>
        </w:rPr>
      </w:pPr>
      <w:r w:rsidRPr="00B00C3F">
        <w:rPr>
          <w:rFonts w:ascii="Arial" w:hAnsi="Arial" w:cs="Arial"/>
          <w:b/>
          <w:sz w:val="20"/>
          <w:szCs w:val="20"/>
        </w:rPr>
        <w:t>Brian Hagman</w:t>
      </w:r>
      <w:r>
        <w:rPr>
          <w:rFonts w:ascii="Arial" w:hAnsi="Arial" w:cs="Arial"/>
          <w:sz w:val="20"/>
          <w:szCs w:val="20"/>
        </w:rPr>
        <w:t xml:space="preserve"> | Managing Partner</w:t>
      </w:r>
    </w:p>
    <w:p w14:paraId="05498161" w14:textId="77777777" w:rsidR="00B00C3F" w:rsidRDefault="00B00C3F">
      <w:pPr>
        <w:rPr>
          <w:rFonts w:ascii="Arial" w:hAnsi="Arial" w:cs="Arial"/>
          <w:sz w:val="20"/>
          <w:szCs w:val="20"/>
        </w:rPr>
      </w:pPr>
    </w:p>
    <w:p w14:paraId="6FF50734" w14:textId="77777777" w:rsidR="00B00C3F" w:rsidRDefault="00B00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Sanford Rose Associates – Brighton</w:t>
      </w:r>
      <w:bookmarkStart w:id="0" w:name="_GoBack"/>
      <w:bookmarkEnd w:id="0"/>
    </w:p>
    <w:p w14:paraId="26225319" w14:textId="77777777" w:rsidR="00B00C3F" w:rsidRDefault="00B00C3F">
      <w:pPr>
        <w:rPr>
          <w:rFonts w:ascii="Arial" w:hAnsi="Arial" w:cs="Arial"/>
          <w:sz w:val="20"/>
          <w:szCs w:val="20"/>
        </w:rPr>
      </w:pPr>
    </w:p>
    <w:p w14:paraId="0DDAADA4" w14:textId="77777777" w:rsidR="00B00C3F" w:rsidRDefault="00B00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132 East Grand River Avenue | Brighton, MI | 48116</w:t>
      </w:r>
    </w:p>
    <w:p w14:paraId="194431F7" w14:textId="77777777" w:rsidR="00B00C3F" w:rsidRDefault="00B00C3F">
      <w:pPr>
        <w:rPr>
          <w:rFonts w:ascii="Arial" w:hAnsi="Arial" w:cs="Arial"/>
          <w:sz w:val="20"/>
          <w:szCs w:val="20"/>
        </w:rPr>
      </w:pPr>
    </w:p>
    <w:p w14:paraId="683D8BD9" w14:textId="77777777" w:rsidR="00B00C3F" w:rsidRPr="00B00C3F" w:rsidRDefault="00B00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(517) 947 – 7104 | Email: bhagman@sanfordrose.com</w:t>
      </w:r>
    </w:p>
    <w:sectPr w:rsidR="00B00C3F" w:rsidRPr="00B00C3F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B2685"/>
    <w:multiLevelType w:val="hybridMultilevel"/>
    <w:tmpl w:val="E69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F21C1"/>
    <w:multiLevelType w:val="hybridMultilevel"/>
    <w:tmpl w:val="1F12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E6212"/>
    <w:multiLevelType w:val="multilevel"/>
    <w:tmpl w:val="4E04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137B3F"/>
    <w:multiLevelType w:val="hybridMultilevel"/>
    <w:tmpl w:val="E45E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D3B30"/>
    <w:multiLevelType w:val="multilevel"/>
    <w:tmpl w:val="BC9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8D3761"/>
    <w:multiLevelType w:val="hybridMultilevel"/>
    <w:tmpl w:val="7576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E3"/>
    <w:rsid w:val="000B5F0C"/>
    <w:rsid w:val="00416446"/>
    <w:rsid w:val="00534443"/>
    <w:rsid w:val="007E0737"/>
    <w:rsid w:val="0095166A"/>
    <w:rsid w:val="00A304E3"/>
    <w:rsid w:val="00B00C3F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439A108"/>
  <w15:chartTrackingRefBased/>
  <w15:docId w15:val="{CB9C7A90-90FF-4430-A9B0-A7511241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00C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Downloads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Brian Hagman</dc:creator>
  <cp:keywords/>
  <dc:description/>
  <cp:lastModifiedBy>Brian Hagman</cp:lastModifiedBy>
  <cp:revision>1</cp:revision>
  <dcterms:created xsi:type="dcterms:W3CDTF">2014-07-07T20:36:00Z</dcterms:created>
  <dcterms:modified xsi:type="dcterms:W3CDTF">2014-07-07T20:45:00Z</dcterms:modified>
</cp:coreProperties>
</file>