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7B60DD">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7B60DD">
            <w:r>
              <w:t>Office Depot, Inc.</w:t>
            </w:r>
          </w:p>
        </w:tc>
      </w:tr>
      <w:tr w:rsidR="00B418E6" w:rsidTr="00534443">
        <w:tc>
          <w:tcPr>
            <w:tcW w:w="2448" w:type="dxa"/>
          </w:tcPr>
          <w:p w:rsidR="00B418E6" w:rsidRDefault="00B418E6">
            <w:r>
              <w:t>Job Title</w:t>
            </w:r>
          </w:p>
        </w:tc>
        <w:tc>
          <w:tcPr>
            <w:tcW w:w="6408" w:type="dxa"/>
          </w:tcPr>
          <w:p w:rsidR="00B418E6" w:rsidRDefault="007B60DD">
            <w:r>
              <w:t>Sr. Analyst, Global Trade Compliance</w:t>
            </w:r>
          </w:p>
        </w:tc>
      </w:tr>
      <w:tr w:rsidR="00B418E6" w:rsidTr="00534443">
        <w:tc>
          <w:tcPr>
            <w:tcW w:w="2448" w:type="dxa"/>
          </w:tcPr>
          <w:p w:rsidR="00B418E6" w:rsidRDefault="00B418E6">
            <w:r>
              <w:t>Location</w:t>
            </w:r>
          </w:p>
        </w:tc>
        <w:tc>
          <w:tcPr>
            <w:tcW w:w="6408" w:type="dxa"/>
          </w:tcPr>
          <w:p w:rsidR="00B418E6" w:rsidRDefault="007B60DD">
            <w:r>
              <w:t xml:space="preserve">South Florida - </w:t>
            </w:r>
            <w:bookmarkStart w:id="0" w:name="_GoBack"/>
            <w:bookmarkEnd w:id="0"/>
            <w:r>
              <w:t>Boca Raton, FL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7B60DD">
            <w:r>
              <w:t>TBD</w:t>
            </w:r>
          </w:p>
        </w:tc>
      </w:tr>
      <w:tr w:rsidR="00B418E6" w:rsidTr="00534443">
        <w:tc>
          <w:tcPr>
            <w:tcW w:w="2448" w:type="dxa"/>
          </w:tcPr>
          <w:p w:rsidR="00B418E6" w:rsidRDefault="00B418E6">
            <w:r>
              <w:t>Relocation Assistance</w:t>
            </w:r>
          </w:p>
        </w:tc>
        <w:tc>
          <w:tcPr>
            <w:tcW w:w="6408" w:type="dxa"/>
          </w:tcPr>
          <w:p w:rsidR="00B418E6" w:rsidRDefault="007B60DD">
            <w:r>
              <w:t>None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D33F69">
      <w:pPr>
        <w:rPr>
          <w:b/>
          <w:sz w:val="32"/>
          <w:szCs w:val="32"/>
          <w:u w:val="single"/>
        </w:rPr>
      </w:pPr>
    </w:p>
    <w:p w:rsidR="007B60DD" w:rsidRDefault="007B60DD" w:rsidP="007B60DD">
      <w:pPr>
        <w:spacing w:line="360" w:lineRule="auto"/>
        <w:rPr>
          <w:rFonts w:ascii="Verdana" w:hAnsi="Verdana"/>
          <w:color w:val="000000"/>
          <w:sz w:val="18"/>
          <w:szCs w:val="18"/>
          <w:lang w:val="en"/>
        </w:rPr>
      </w:pPr>
      <w:r>
        <w:rPr>
          <w:rFonts w:ascii="Verdana" w:hAnsi="Verdana"/>
          <w:color w:val="000000"/>
          <w:sz w:val="18"/>
          <w:szCs w:val="18"/>
          <w:lang w:val="en"/>
        </w:rPr>
        <w:t xml:space="preserve">Responsibilities: </w:t>
      </w:r>
    </w:p>
    <w:p w:rsidR="007B60DD" w:rsidRDefault="007B60DD" w:rsidP="007B60DD">
      <w:pPr>
        <w:pStyle w:val="NormalWeb"/>
        <w:spacing w:line="360" w:lineRule="auto"/>
        <w:rPr>
          <w:rFonts w:ascii="Verdana" w:hAnsi="Verdana"/>
          <w:color w:val="000000"/>
          <w:sz w:val="18"/>
          <w:szCs w:val="18"/>
          <w:lang w:val="en"/>
        </w:rPr>
      </w:pPr>
      <w:r>
        <w:rPr>
          <w:rFonts w:ascii="Verdana" w:hAnsi="Verdana"/>
          <w:color w:val="000000"/>
          <w:sz w:val="18"/>
          <w:szCs w:val="18"/>
          <w:lang w:val="en"/>
        </w:rPr>
        <w:t>The Trade Compliance Sr. Analyst will assist Trade Compliance Manager (Sr. Consultant) ensuring Office Depot is compliant and up to date on trade regulations for North American Imports and Exports. The primary responsibility of the Trade Compliance Sr. Analyst is to research, gather, analyze and communicate the information flow for Import/Export Shipments. Candidate will organize, implement, and maintain corporate and/or divisional Trade Compliance policies and procedures, inclusive of training and auditing, as well as monthly reporting. Candidate will manage the day to day operations ensuring that shipments meet all applicable laws to facilitate the import and export of goods, and that all necessary documentation is available and compliant.</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7B60DD" w:rsidRDefault="007B60DD">
      <w:pPr>
        <w:rPr>
          <w:sz w:val="22"/>
          <w:szCs w:val="22"/>
        </w:rPr>
      </w:pPr>
      <w:r w:rsidRPr="007B60DD">
        <w:rPr>
          <w:sz w:val="22"/>
          <w:szCs w:val="22"/>
        </w:rPr>
        <w:t xml:space="preserve">Apply online at:  </w:t>
      </w:r>
    </w:p>
    <w:p w:rsidR="007B60DD" w:rsidRDefault="007B60DD">
      <w:pPr>
        <w:rPr>
          <w:sz w:val="22"/>
          <w:szCs w:val="22"/>
        </w:rPr>
      </w:pPr>
    </w:p>
    <w:p w:rsidR="00D33F69" w:rsidRDefault="007B60DD">
      <w:pPr>
        <w:rPr>
          <w:sz w:val="22"/>
          <w:szCs w:val="22"/>
        </w:rPr>
      </w:pPr>
      <w:hyperlink r:id="rId5" w:history="1">
        <w:r w:rsidRPr="00350193">
          <w:rPr>
            <w:rStyle w:val="Hyperlink"/>
            <w:sz w:val="22"/>
            <w:szCs w:val="22"/>
          </w:rPr>
          <w:t>http://jobs.officedepot.com/boca-raton/legal/jobid5611736-sr.-analyst-global-trade-compliance-jobs</w:t>
        </w:r>
      </w:hyperlink>
    </w:p>
    <w:p w:rsidR="007B60DD" w:rsidRDefault="007B60DD">
      <w:pPr>
        <w:rPr>
          <w:sz w:val="22"/>
          <w:szCs w:val="22"/>
        </w:rPr>
      </w:pPr>
    </w:p>
    <w:p w:rsidR="007B60DD" w:rsidRPr="007B60DD" w:rsidRDefault="007B60DD">
      <w:pPr>
        <w:rPr>
          <w:sz w:val="22"/>
          <w:szCs w:val="22"/>
        </w:rPr>
      </w:pPr>
    </w:p>
    <w:sectPr w:rsidR="007B60DD" w:rsidRPr="007B60DD"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DD"/>
    <w:rsid w:val="000B5F0C"/>
    <w:rsid w:val="00416446"/>
    <w:rsid w:val="00534443"/>
    <w:rsid w:val="007B60DD"/>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38603E5-291E-4C5B-83BF-2815B926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7B60DD"/>
  </w:style>
  <w:style w:type="character" w:styleId="Hyperlink">
    <w:name w:val="Hyperlink"/>
    <w:basedOn w:val="DefaultParagraphFont"/>
    <w:rsid w:val="007B60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292532">
      <w:bodyDiv w:val="1"/>
      <w:marLeft w:val="0"/>
      <w:marRight w:val="0"/>
      <w:marTop w:val="0"/>
      <w:marBottom w:val="0"/>
      <w:divBdr>
        <w:top w:val="none" w:sz="0" w:space="0" w:color="auto"/>
        <w:left w:val="none" w:sz="0" w:space="0" w:color="auto"/>
        <w:bottom w:val="none" w:sz="0" w:space="0" w:color="auto"/>
        <w:right w:val="none" w:sz="0" w:space="0" w:color="auto"/>
      </w:divBdr>
      <w:divsChild>
        <w:div w:id="1064527424">
          <w:marLeft w:val="0"/>
          <w:marRight w:val="0"/>
          <w:marTop w:val="0"/>
          <w:marBottom w:val="0"/>
          <w:divBdr>
            <w:top w:val="none" w:sz="0" w:space="0" w:color="auto"/>
            <w:left w:val="none" w:sz="0" w:space="0" w:color="auto"/>
            <w:bottom w:val="none" w:sz="0" w:space="0" w:color="auto"/>
            <w:right w:val="none" w:sz="0" w:space="0" w:color="auto"/>
          </w:divBdr>
          <w:divsChild>
            <w:div w:id="1229919562">
              <w:marLeft w:val="0"/>
              <w:marRight w:val="0"/>
              <w:marTop w:val="0"/>
              <w:marBottom w:val="0"/>
              <w:divBdr>
                <w:top w:val="none" w:sz="0" w:space="0" w:color="auto"/>
                <w:left w:val="none" w:sz="0" w:space="0" w:color="auto"/>
                <w:bottom w:val="none" w:sz="0" w:space="0" w:color="auto"/>
                <w:right w:val="none" w:sz="0" w:space="0" w:color="auto"/>
              </w:divBdr>
              <w:divsChild>
                <w:div w:id="1435858904">
                  <w:marLeft w:val="0"/>
                  <w:marRight w:val="0"/>
                  <w:marTop w:val="0"/>
                  <w:marBottom w:val="0"/>
                  <w:divBdr>
                    <w:top w:val="none" w:sz="0" w:space="0" w:color="auto"/>
                    <w:left w:val="none" w:sz="0" w:space="0" w:color="auto"/>
                    <w:bottom w:val="none" w:sz="0" w:space="0" w:color="auto"/>
                    <w:right w:val="none" w:sz="0" w:space="0" w:color="auto"/>
                  </w:divBdr>
                  <w:divsChild>
                    <w:div w:id="1087267799">
                      <w:marLeft w:val="0"/>
                      <w:marRight w:val="0"/>
                      <w:marTop w:val="100"/>
                      <w:marBottom w:val="100"/>
                      <w:divBdr>
                        <w:top w:val="none" w:sz="0" w:space="0" w:color="auto"/>
                        <w:left w:val="none" w:sz="0" w:space="0" w:color="auto"/>
                        <w:bottom w:val="none" w:sz="0" w:space="0" w:color="auto"/>
                        <w:right w:val="none" w:sz="0" w:space="0" w:color="auto"/>
                      </w:divBdr>
                      <w:divsChild>
                        <w:div w:id="1552377241">
                          <w:marLeft w:val="0"/>
                          <w:marRight w:val="0"/>
                          <w:marTop w:val="100"/>
                          <w:marBottom w:val="100"/>
                          <w:divBdr>
                            <w:top w:val="none" w:sz="0" w:space="0" w:color="auto"/>
                            <w:left w:val="none" w:sz="0" w:space="0" w:color="auto"/>
                            <w:bottom w:val="none" w:sz="0" w:space="0" w:color="auto"/>
                            <w:right w:val="none" w:sz="0" w:space="0" w:color="auto"/>
                          </w:divBdr>
                          <w:divsChild>
                            <w:div w:id="1857227382">
                              <w:marLeft w:val="0"/>
                              <w:marRight w:val="0"/>
                              <w:marTop w:val="0"/>
                              <w:marBottom w:val="225"/>
                              <w:divBdr>
                                <w:top w:val="none" w:sz="0" w:space="0" w:color="auto"/>
                                <w:left w:val="none" w:sz="0" w:space="0" w:color="auto"/>
                                <w:bottom w:val="none" w:sz="0" w:space="0" w:color="auto"/>
                                <w:right w:val="none" w:sz="0" w:space="0" w:color="auto"/>
                              </w:divBdr>
                              <w:divsChild>
                                <w:div w:id="161703038">
                                  <w:marLeft w:val="0"/>
                                  <w:marRight w:val="0"/>
                                  <w:marTop w:val="240"/>
                                  <w:marBottom w:val="0"/>
                                  <w:divBdr>
                                    <w:top w:val="none" w:sz="0" w:space="0" w:color="auto"/>
                                    <w:left w:val="none" w:sz="0" w:space="0" w:color="auto"/>
                                    <w:bottom w:val="none" w:sz="0" w:space="0" w:color="auto"/>
                                    <w:right w:val="none" w:sz="0" w:space="0" w:color="auto"/>
                                  </w:divBdr>
                                  <w:divsChild>
                                    <w:div w:id="1388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bs.officedepot.com/boca-raton/legal/jobid5611736-sr.-analyst-global-trade-compliance-jobs"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My%20Documents\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5</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Paula-Messer</dc:creator>
  <cp:keywords/>
  <dc:description/>
  <cp:lastModifiedBy>Paula-Messer</cp:lastModifiedBy>
  <cp:revision>1</cp:revision>
  <dcterms:created xsi:type="dcterms:W3CDTF">2014-07-10T12:05:00Z</dcterms:created>
  <dcterms:modified xsi:type="dcterms:W3CDTF">2014-07-10T12:10:00Z</dcterms:modified>
</cp:coreProperties>
</file>