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46" w:rsidRDefault="004164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in">
            <v:imagedata r:id="rId6" o:title="ICPA Logo - 300 dpi"/>
          </v:shape>
        </w:pict>
      </w:r>
    </w:p>
    <w:p w:rsidR="00416446" w:rsidRPr="00416446" w:rsidRDefault="00416446">
      <w:pPr>
        <w:rPr>
          <w:b/>
          <w:sz w:val="44"/>
          <w:szCs w:val="44"/>
        </w:rPr>
      </w:pPr>
    </w:p>
    <w:p w:rsidR="00416446" w:rsidRPr="00416446" w:rsidRDefault="00416446" w:rsidP="000B5F0C">
      <w:pPr>
        <w:jc w:val="center"/>
        <w:outlineLvl w:val="0"/>
        <w:rPr>
          <w:b/>
          <w:sz w:val="44"/>
          <w:szCs w:val="44"/>
        </w:rPr>
      </w:pPr>
      <w:r w:rsidRPr="00416446">
        <w:rPr>
          <w:b/>
          <w:sz w:val="44"/>
          <w:szCs w:val="44"/>
        </w:rPr>
        <w:t xml:space="preserve">Job </w:t>
      </w:r>
      <w:smartTag w:uri="urn:schemas-microsoft-com:office:smarttags" w:element="place">
        <w:r w:rsidRPr="00416446">
          <w:rPr>
            <w:b/>
            <w:sz w:val="44"/>
            <w:szCs w:val="44"/>
          </w:rPr>
          <w:t>Opportunity</w:t>
        </w:r>
      </w:smartTag>
    </w:p>
    <w:p w:rsidR="00416446" w:rsidRDefault="00416446"/>
    <w:p w:rsidR="00416446" w:rsidRDefault="0041644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448"/>
        <w:gridCol w:w="6408"/>
      </w:tblGrid>
      <w:tr w:rsidR="00B418E6" w:rsidTr="00534443">
        <w:tc>
          <w:tcPr>
            <w:tcW w:w="2448" w:type="dxa"/>
          </w:tcPr>
          <w:p w:rsidR="00B418E6" w:rsidRDefault="00B418E6">
            <w:r>
              <w:t>Company</w:t>
            </w:r>
          </w:p>
        </w:tc>
        <w:tc>
          <w:tcPr>
            <w:tcW w:w="6408" w:type="dxa"/>
          </w:tcPr>
          <w:p w:rsidR="00B418E6" w:rsidRDefault="00946D37">
            <w:bookmarkStart w:id="0" w:name="_GoBack"/>
            <w:r>
              <w:t>Baker Hughes Incorporated</w:t>
            </w:r>
            <w:bookmarkEnd w:id="0"/>
          </w:p>
        </w:tc>
      </w:tr>
      <w:tr w:rsidR="00B418E6" w:rsidTr="00534443">
        <w:tc>
          <w:tcPr>
            <w:tcW w:w="2448" w:type="dxa"/>
          </w:tcPr>
          <w:p w:rsidR="00B418E6" w:rsidRDefault="00B418E6">
            <w:r>
              <w:t>Job Title</w:t>
            </w:r>
          </w:p>
        </w:tc>
        <w:tc>
          <w:tcPr>
            <w:tcW w:w="6408" w:type="dxa"/>
          </w:tcPr>
          <w:p w:rsidR="00B418E6" w:rsidRDefault="00946D37">
            <w:r>
              <w:t>Trade Compliance Supervisor</w:t>
            </w:r>
          </w:p>
        </w:tc>
      </w:tr>
      <w:tr w:rsidR="00B418E6" w:rsidTr="00534443">
        <w:tc>
          <w:tcPr>
            <w:tcW w:w="2448" w:type="dxa"/>
          </w:tcPr>
          <w:p w:rsidR="00B418E6" w:rsidRDefault="00B418E6">
            <w:r>
              <w:t>Location</w:t>
            </w:r>
          </w:p>
        </w:tc>
        <w:tc>
          <w:tcPr>
            <w:tcW w:w="6408" w:type="dxa"/>
          </w:tcPr>
          <w:p w:rsidR="00B418E6" w:rsidRDefault="00946D37">
            <w:r>
              <w:t>Mexico, Distrito Federal</w:t>
            </w:r>
          </w:p>
        </w:tc>
      </w:tr>
      <w:tr w:rsidR="00B418E6" w:rsidTr="00534443">
        <w:tc>
          <w:tcPr>
            <w:tcW w:w="2448" w:type="dxa"/>
          </w:tcPr>
          <w:p w:rsidR="00B418E6" w:rsidRDefault="00B418E6">
            <w:smartTag w:uri="urn:schemas-microsoft-com:office:smarttags" w:element="place">
              <w:smartTag w:uri="urn:schemas-microsoft-com:office:smarttags" w:element="PlaceName">
                <w:r>
                  <w:t>Salary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Range</w:t>
                </w:r>
              </w:smartTag>
            </w:smartTag>
          </w:p>
        </w:tc>
        <w:tc>
          <w:tcPr>
            <w:tcW w:w="6408" w:type="dxa"/>
          </w:tcPr>
          <w:p w:rsidR="00B418E6" w:rsidRDefault="00F4006A">
            <w:r>
              <w:t xml:space="preserve">TBD </w:t>
            </w:r>
            <w:r w:rsidR="00946D37">
              <w:t xml:space="preserve"> </w:t>
            </w:r>
          </w:p>
        </w:tc>
      </w:tr>
      <w:tr w:rsidR="00B418E6" w:rsidTr="00534443">
        <w:tc>
          <w:tcPr>
            <w:tcW w:w="2448" w:type="dxa"/>
          </w:tcPr>
          <w:p w:rsidR="00B418E6" w:rsidRDefault="00B418E6">
            <w:r>
              <w:t>Relocation Assistance</w:t>
            </w:r>
          </w:p>
        </w:tc>
        <w:tc>
          <w:tcPr>
            <w:tcW w:w="6408" w:type="dxa"/>
          </w:tcPr>
          <w:p w:rsidR="00B418E6" w:rsidRDefault="00E15613">
            <w:r>
              <w:t xml:space="preserve">TBD </w:t>
            </w:r>
          </w:p>
        </w:tc>
      </w:tr>
    </w:tbl>
    <w:p w:rsidR="00D33F69" w:rsidRDefault="00D33F69"/>
    <w:p w:rsidR="00416446" w:rsidRDefault="00416446"/>
    <w:p w:rsidR="00416446" w:rsidRDefault="00D33F69" w:rsidP="000B5F0C">
      <w:pPr>
        <w:outlineLvl w:val="0"/>
        <w:rPr>
          <w:b/>
          <w:sz w:val="32"/>
          <w:szCs w:val="32"/>
          <w:u w:val="single"/>
        </w:rPr>
      </w:pPr>
      <w:r w:rsidRPr="00D33F69">
        <w:rPr>
          <w:b/>
          <w:sz w:val="32"/>
          <w:szCs w:val="32"/>
          <w:u w:val="single"/>
        </w:rPr>
        <w:t>Job Description</w:t>
      </w:r>
      <w:r>
        <w:rPr>
          <w:b/>
          <w:sz w:val="32"/>
          <w:szCs w:val="32"/>
          <w:u w:val="single"/>
        </w:rPr>
        <w:t xml:space="preserve"> / Responsibilities / Requirements</w:t>
      </w:r>
    </w:p>
    <w:p w:rsidR="00D33F69" w:rsidRDefault="00D33F69">
      <w:pPr>
        <w:rPr>
          <w:b/>
          <w:sz w:val="32"/>
          <w:szCs w:val="32"/>
          <w:u w:val="single"/>
        </w:rPr>
      </w:pPr>
    </w:p>
    <w:p w:rsidR="00D33F69" w:rsidRDefault="00D33F69">
      <w:pPr>
        <w:rPr>
          <w:b/>
          <w:sz w:val="32"/>
          <w:szCs w:val="32"/>
          <w:u w:val="single"/>
        </w:rPr>
      </w:pPr>
    </w:p>
    <w:p w:rsidR="00946D37" w:rsidRPr="00A20BB9" w:rsidRDefault="00946D37" w:rsidP="00946D37">
      <w:pPr>
        <w:jc w:val="both"/>
        <w:rPr>
          <w:b/>
          <w:u w:val="single"/>
        </w:rPr>
      </w:pPr>
      <w:r>
        <w:rPr>
          <w:b/>
          <w:u w:val="single"/>
        </w:rPr>
        <w:t>R</w:t>
      </w:r>
      <w:r w:rsidRPr="00A20BB9">
        <w:rPr>
          <w:b/>
          <w:u w:val="single"/>
        </w:rPr>
        <w:t>ole</w:t>
      </w:r>
      <w:r>
        <w:rPr>
          <w:b/>
          <w:u w:val="single"/>
        </w:rPr>
        <w:t xml:space="preserve"> Synopsis </w:t>
      </w:r>
    </w:p>
    <w:p w:rsidR="00946D37" w:rsidRPr="003213F8" w:rsidRDefault="00946D37" w:rsidP="00946D37">
      <w:pPr>
        <w:jc w:val="both"/>
        <w:rPr>
          <w:b/>
          <w:u w:val="single"/>
        </w:rPr>
      </w:pPr>
    </w:p>
    <w:p w:rsidR="00946D37" w:rsidRDefault="00946D37" w:rsidP="00946D37">
      <w:pPr>
        <w:pStyle w:val="ListParagraph"/>
        <w:numPr>
          <w:ilvl w:val="0"/>
          <w:numId w:val="1"/>
        </w:numPr>
        <w:ind w:hanging="720"/>
        <w:jc w:val="both"/>
      </w:pPr>
      <w:r>
        <w:t xml:space="preserve">Responsible for the implementation of all BHI´s import and export compliance policies and procedures, planning and risk assessment.   </w:t>
      </w:r>
    </w:p>
    <w:p w:rsidR="00946D37" w:rsidRDefault="00946D37" w:rsidP="00946D37">
      <w:pPr>
        <w:pStyle w:val="ListParagraph"/>
        <w:numPr>
          <w:ilvl w:val="0"/>
          <w:numId w:val="1"/>
        </w:numPr>
        <w:ind w:hanging="720"/>
        <w:jc w:val="both"/>
      </w:pPr>
      <w:r>
        <w:t xml:space="preserve">Ensure compliance with all local trade laws and regulations while assisting the Business to achieve performance objectives. </w:t>
      </w:r>
    </w:p>
    <w:p w:rsidR="00946D37" w:rsidRDefault="00946D37" w:rsidP="00946D37">
      <w:pPr>
        <w:pStyle w:val="ListParagraph"/>
        <w:numPr>
          <w:ilvl w:val="0"/>
          <w:numId w:val="1"/>
        </w:numPr>
        <w:ind w:hanging="720"/>
        <w:jc w:val="both"/>
      </w:pPr>
      <w:r>
        <w:t xml:space="preserve">Serve as an internal consultant/expert to Operations and all support functions on Customs and Trade matters. </w:t>
      </w:r>
    </w:p>
    <w:p w:rsidR="00946D37" w:rsidRDefault="00946D37" w:rsidP="00946D37">
      <w:pPr>
        <w:pStyle w:val="ListParagraph"/>
        <w:jc w:val="both"/>
      </w:pPr>
    </w:p>
    <w:p w:rsidR="00946D37" w:rsidRPr="00A20BB9" w:rsidRDefault="00946D37" w:rsidP="00946D37">
      <w:pPr>
        <w:ind w:left="720"/>
        <w:jc w:val="both"/>
        <w:rPr>
          <w:b/>
          <w:u w:val="single"/>
        </w:rPr>
      </w:pPr>
      <w:r>
        <w:rPr>
          <w:b/>
          <w:u w:val="single"/>
        </w:rPr>
        <w:t>Main R</w:t>
      </w:r>
      <w:r w:rsidRPr="00A20BB9">
        <w:rPr>
          <w:b/>
          <w:u w:val="single"/>
        </w:rPr>
        <w:t>esponsibilities</w:t>
      </w:r>
    </w:p>
    <w:p w:rsidR="00946D37" w:rsidRDefault="00946D37" w:rsidP="00946D37">
      <w:pPr>
        <w:pStyle w:val="ListParagraph"/>
        <w:jc w:val="both"/>
      </w:pP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>Provide local support to create and deploy Trade Compliance (TC) strategic goals and objectives aligned closely with Business´ objectives.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>Identify opportunities for TC process improvements.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Create, maintain or supervise application of global, regional or local TC policies, procedures, tools and forms and ensure they are all properly incorporated into BHO.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>Determine accurate import/export classifications for products and technologies (HTS, ECCN codes).</w:t>
      </w:r>
    </w:p>
    <w:p w:rsidR="00946D37" w:rsidRPr="004C4D5E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Determine correct </w:t>
      </w:r>
      <w:r w:rsidRPr="004C4D5E">
        <w:t>application</w:t>
      </w:r>
      <w:r>
        <w:t xml:space="preserve"> of WTO </w:t>
      </w:r>
      <w:r w:rsidRPr="004C4D5E">
        <w:t>customs valuation</w:t>
      </w:r>
      <w:r>
        <w:t xml:space="preserve"> rules. </w:t>
      </w:r>
      <w:r w:rsidRPr="004C4D5E">
        <w:t xml:space="preserve"> 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Work to maximize economic advantages of all Mexico´s free trade agreements.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Ensure compliance with Mexico and USA export compliance regulations.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Approve offline shipments and release export controls SAP holds.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Submit ruling requests, protests or prior disclosures to governments and agencies.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lastRenderedPageBreak/>
        <w:t xml:space="preserve">Prevent or stop any expected/potential violation or manage customs/trade issues and cases to mitigate exposure. 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Respond as necessary to government trade agencies, import and export audits, inquiries and requests for information in a timely manner.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Keep record of Customs/Trade issues and cases and report/escalate as necessary. 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Establish and enforce a document retention program for TC matters. </w:t>
      </w:r>
    </w:p>
    <w:p w:rsidR="00946D37" w:rsidRPr="00D20EC7" w:rsidRDefault="00946D37" w:rsidP="00946D37">
      <w:pPr>
        <w:jc w:val="both"/>
      </w:pPr>
    </w:p>
    <w:p w:rsidR="00946D37" w:rsidRPr="00AB5644" w:rsidRDefault="00946D37" w:rsidP="00946D37">
      <w:pPr>
        <w:ind w:firstLine="720"/>
        <w:jc w:val="both"/>
        <w:rPr>
          <w:b/>
          <w:u w:val="single"/>
        </w:rPr>
      </w:pPr>
      <w:r w:rsidRPr="00AB5644">
        <w:rPr>
          <w:b/>
          <w:u w:val="single"/>
        </w:rPr>
        <w:t>Education</w:t>
      </w:r>
      <w:r>
        <w:rPr>
          <w:b/>
          <w:u w:val="single"/>
        </w:rPr>
        <w:t xml:space="preserve"> </w:t>
      </w:r>
    </w:p>
    <w:p w:rsidR="00946D37" w:rsidRPr="00D20EC7" w:rsidRDefault="00946D37" w:rsidP="00946D37">
      <w:pPr>
        <w:pStyle w:val="ListParagraph"/>
        <w:jc w:val="both"/>
      </w:pP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Bachelor’s degree or equivalent from an accredited college or university</w:t>
      </w:r>
      <w:r>
        <w:t>.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 xml:space="preserve">At least </w:t>
      </w:r>
      <w:r>
        <w:t>6</w:t>
      </w:r>
      <w:r w:rsidRPr="00D20EC7">
        <w:t xml:space="preserve"> years of </w:t>
      </w:r>
      <w:r>
        <w:t xml:space="preserve">TC </w:t>
      </w:r>
      <w:r w:rsidRPr="00D20EC7">
        <w:t>experience</w:t>
      </w:r>
      <w:r>
        <w:t xml:space="preserve"> and regulatory Customs/Trade matters.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>International trade studies, accounting</w:t>
      </w:r>
      <w:r w:rsidRPr="00D20EC7">
        <w:t>, law license or</w:t>
      </w:r>
      <w:r>
        <w:t xml:space="preserve"> </w:t>
      </w:r>
      <w:r w:rsidRPr="00D20EC7">
        <w:t>customs brok</w:t>
      </w:r>
      <w:r>
        <w:t xml:space="preserve">er accreditations (or willing to pass it) are backgrounds well considered for the post. </w:t>
      </w:r>
    </w:p>
    <w:p w:rsidR="00946D37" w:rsidRDefault="00946D37" w:rsidP="00946D37">
      <w:pPr>
        <w:pStyle w:val="ListParagraph"/>
        <w:jc w:val="both"/>
        <w:rPr>
          <w:b/>
          <w:u w:val="single"/>
        </w:rPr>
      </w:pPr>
    </w:p>
    <w:p w:rsidR="00946D37" w:rsidRDefault="00946D37" w:rsidP="00946D37">
      <w:pPr>
        <w:pStyle w:val="ListParagraph"/>
        <w:jc w:val="both"/>
        <w:rPr>
          <w:b/>
          <w:u w:val="single"/>
        </w:rPr>
      </w:pPr>
      <w:r w:rsidRPr="00AB5644">
        <w:rPr>
          <w:b/>
          <w:u w:val="single"/>
        </w:rPr>
        <w:t>Knowledge and Skills</w:t>
      </w:r>
    </w:p>
    <w:p w:rsidR="00946D37" w:rsidRPr="00AB5644" w:rsidRDefault="00946D37" w:rsidP="00946D37">
      <w:pPr>
        <w:pStyle w:val="ListParagraph"/>
        <w:jc w:val="both"/>
        <w:rPr>
          <w:b/>
          <w:u w:val="single"/>
        </w:rPr>
      </w:pP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Knowledge of import</w:t>
      </w:r>
      <w:r>
        <w:t xml:space="preserve"> and export</w:t>
      </w:r>
      <w:r w:rsidRPr="00D20EC7">
        <w:t xml:space="preserve"> regulatory requirements, including tariff classification, customs valuation, origin, the import clearance process, </w:t>
      </w:r>
      <w:r>
        <w:t xml:space="preserve">special </w:t>
      </w:r>
      <w:r w:rsidRPr="00D20EC7">
        <w:t>trade programs and trade agreements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Knowledge of dual-use export regulatory requirements, export licensing, restricted parties screening, nonproliferation screening, embargoes and sanctions and the export clearance process.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Significant experience addressing importing and exporting require</w:t>
      </w:r>
      <w:r>
        <w:t>ments.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Ability to interpret and apply import and export requirements to operative facts</w:t>
      </w:r>
      <w:r>
        <w:t>.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 xml:space="preserve">Strong interpersonal and communication skills. 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Must be able to work well within deadlines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 xml:space="preserve">Ability to work effectively in a team-oriented </w:t>
      </w:r>
      <w:r>
        <w:t xml:space="preserve">and multi-functions </w:t>
      </w:r>
      <w:r w:rsidRPr="00D20EC7">
        <w:t>environment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 w:rsidRPr="00D20EC7">
        <w:t>Windows-based computers and Microsoft Office software</w:t>
      </w:r>
      <w:r>
        <w:t>.</w:t>
      </w:r>
    </w:p>
    <w:p w:rsidR="00946D37" w:rsidRPr="00D20EC7" w:rsidRDefault="00946D37" w:rsidP="00946D37">
      <w:pPr>
        <w:pStyle w:val="ListParagraph"/>
        <w:numPr>
          <w:ilvl w:val="0"/>
          <w:numId w:val="2"/>
        </w:numPr>
        <w:ind w:hanging="720"/>
        <w:jc w:val="both"/>
      </w:pPr>
      <w:r>
        <w:t xml:space="preserve">SAP. </w:t>
      </w:r>
    </w:p>
    <w:p w:rsidR="00946D37" w:rsidRDefault="00946D37" w:rsidP="00946D37">
      <w:pPr>
        <w:pStyle w:val="ListParagraph"/>
        <w:numPr>
          <w:ilvl w:val="0"/>
          <w:numId w:val="2"/>
        </w:numPr>
        <w:ind w:hanging="720"/>
        <w:jc w:val="both"/>
        <w:rPr>
          <w:sz w:val="22"/>
        </w:rPr>
      </w:pPr>
      <w:r w:rsidRPr="00C917E1">
        <w:rPr>
          <w:sz w:val="22"/>
        </w:rPr>
        <w:t>Strong oral and written Spanish and English skills.</w:t>
      </w:r>
    </w:p>
    <w:p w:rsidR="00D33F69" w:rsidRDefault="00D33F69">
      <w:pPr>
        <w:rPr>
          <w:b/>
          <w:sz w:val="32"/>
          <w:szCs w:val="32"/>
          <w:u w:val="single"/>
        </w:rPr>
      </w:pPr>
    </w:p>
    <w:p w:rsidR="00D33F69" w:rsidRDefault="00D33F69" w:rsidP="0095166A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Contact Information</w:t>
      </w:r>
      <w:r w:rsidR="007E0737">
        <w:rPr>
          <w:b/>
          <w:sz w:val="32"/>
          <w:szCs w:val="32"/>
          <w:u w:val="single"/>
        </w:rPr>
        <w:t xml:space="preserve"> to Apply</w:t>
      </w:r>
    </w:p>
    <w:p w:rsidR="00D33F69" w:rsidRDefault="00D33F69">
      <w:pPr>
        <w:rPr>
          <w:b/>
          <w:sz w:val="32"/>
          <w:szCs w:val="32"/>
          <w:u w:val="single"/>
        </w:rPr>
      </w:pP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Go to </w:t>
      </w:r>
      <w:hyperlink r:id="rId7" w:history="1">
        <w:r>
          <w:rPr>
            <w:rStyle w:val="Hyperlink"/>
          </w:rPr>
          <w:t>www.bakerhughes.com</w:t>
        </w:r>
      </w:hyperlink>
      <w:r>
        <w:rPr>
          <w:color w:val="1F497D"/>
        </w:rPr>
        <w:t xml:space="preserve"> and follow the instructions below:</w:t>
      </w:r>
    </w:p>
    <w:p w:rsidR="002D4D49" w:rsidRDefault="002D4D49" w:rsidP="002D4D49">
      <w:pPr>
        <w:rPr>
          <w:color w:val="1F497D"/>
        </w:rPr>
      </w:pP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1.  Click on careers 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>2.  Click on search for jobs              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3.  Scroll down to key word and job requisition box enter: </w:t>
      </w:r>
      <w:r>
        <w:rPr>
          <w:b/>
          <w:bCs/>
          <w:color w:val="1F497D"/>
        </w:rPr>
        <w:t>1404542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4.  Click on search, a job title will come up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5.  Click on the job title and a job description will appear, read the job description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6.  Click the apply on line box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7.  Click on new user, choose a user name (your name) and make up a password (write the password down)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 xml:space="preserve">8.  Enter your profile (resume) information </w:t>
      </w:r>
    </w:p>
    <w:p w:rsidR="002D4D49" w:rsidRDefault="002D4D49" w:rsidP="002D4D49">
      <w:pPr>
        <w:rPr>
          <w:color w:val="1F497D"/>
        </w:rPr>
      </w:pPr>
      <w:r>
        <w:rPr>
          <w:color w:val="1F497D"/>
        </w:rPr>
        <w:t>9. Email me and let me know the procedure is complete!</w:t>
      </w:r>
    </w:p>
    <w:p w:rsidR="002D4D49" w:rsidRDefault="002D4D49" w:rsidP="002D4D49">
      <w:pPr>
        <w:rPr>
          <w:color w:val="1F497D"/>
        </w:rPr>
      </w:pPr>
    </w:p>
    <w:p w:rsidR="00F4006A" w:rsidRDefault="00F4006A" w:rsidP="002D4D49">
      <w:pPr>
        <w:rPr>
          <w:color w:val="1F497D"/>
        </w:rPr>
      </w:pPr>
    </w:p>
    <w:p w:rsidR="00F4006A" w:rsidRDefault="00F4006A" w:rsidP="002D4D49">
      <w:pPr>
        <w:rPr>
          <w:color w:val="1F497D"/>
        </w:rPr>
      </w:pPr>
      <w:r>
        <w:rPr>
          <w:noProof/>
        </w:rPr>
        <w:object w:dxaOrig="8635" w:dyaOrig="2678">
          <v:shape id="_x0000_s1026" type="#_x0000_t75" style="position:absolute;margin-left:0;margin-top:-.15pt;width:77.3pt;height:50.25pt;z-index:1;mso-position-horizontal:left">
            <v:imagedata r:id="rId8" o:title=""/>
            <w10:wrap type="square" side="right"/>
          </v:shape>
          <o:OLEObject Type="Embed" ProgID="AcroExch.Document.11" ShapeID="_x0000_s1026" DrawAspect="Icon" ObjectID="_1457884919" r:id="rId9"/>
        </w:object>
      </w:r>
    </w:p>
    <w:p w:rsidR="00F4006A" w:rsidRDefault="00F4006A" w:rsidP="002D4D49">
      <w:pPr>
        <w:rPr>
          <w:color w:val="1F497D"/>
        </w:rPr>
      </w:pPr>
    </w:p>
    <w:p w:rsidR="00F4006A" w:rsidRDefault="00F4006A" w:rsidP="002D4D49">
      <w:pPr>
        <w:rPr>
          <w:color w:val="1F497D"/>
        </w:rPr>
      </w:pPr>
    </w:p>
    <w:p w:rsidR="00F4006A" w:rsidRDefault="00F4006A" w:rsidP="002D4D49">
      <w:pPr>
        <w:rPr>
          <w:color w:val="1F497D"/>
        </w:rPr>
      </w:pPr>
    </w:p>
    <w:p w:rsidR="00F4006A" w:rsidRDefault="00F4006A" w:rsidP="002D4D49">
      <w:pPr>
        <w:rPr>
          <w:color w:val="1F497D"/>
        </w:rPr>
      </w:pPr>
    </w:p>
    <w:p w:rsidR="002D4D49" w:rsidRDefault="002D4D49" w:rsidP="002D4D49">
      <w:pPr>
        <w:rPr>
          <w:color w:val="1F497D"/>
        </w:rPr>
      </w:pPr>
      <w:r w:rsidRPr="002D4D49">
        <w:rPr>
          <w:color w:val="1F497D"/>
        </w:rPr>
        <w:t>Saludos,</w:t>
      </w:r>
    </w:p>
    <w:p w:rsidR="002D4D49" w:rsidRDefault="002D4D49" w:rsidP="002D4D49">
      <w:pPr>
        <w:rPr>
          <w:color w:val="1F497D"/>
        </w:rPr>
      </w:pPr>
    </w:p>
    <w:p w:rsidR="002D4D49" w:rsidRDefault="002D4D49" w:rsidP="002D4D4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Mario Pérez </w:t>
      </w:r>
      <w:r>
        <w:rPr>
          <w:rFonts w:ascii="Arial" w:hAnsi="Arial" w:cs="Arial"/>
          <w:color w:val="000000"/>
          <w:sz w:val="20"/>
          <w:szCs w:val="20"/>
        </w:rPr>
        <w:t>| LATAM Staffing Consultant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D65D0"/>
          <w:sz w:val="20"/>
          <w:szCs w:val="20"/>
        </w:rPr>
        <w:t>Baker Hughes</w:t>
      </w:r>
      <w:r>
        <w:rPr>
          <w:rFonts w:ascii="Arial" w:hAnsi="Arial" w:cs="Arial"/>
          <w:color w:val="000000"/>
          <w:sz w:val="20"/>
          <w:szCs w:val="20"/>
        </w:rPr>
        <w:t xml:space="preserve"> | Talent Aquisition LAR</w:t>
      </w:r>
      <w:r>
        <w:rPr>
          <w:rFonts w:ascii="Arial" w:hAnsi="Arial" w:cs="Arial"/>
          <w:color w:val="000000"/>
          <w:sz w:val="20"/>
          <w:szCs w:val="20"/>
        </w:rPr>
        <w:br/>
        <w:t xml:space="preserve">Office: +1.484.367.2312 </w:t>
      </w:r>
    </w:p>
    <w:p w:rsidR="002D4D49" w:rsidRDefault="002D4D49" w:rsidP="002D4D4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</w:rPr>
        <w:t>Mobile: +54.911.57383416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10" w:history="1">
        <w:r>
          <w:rPr>
            <w:rStyle w:val="Hyperlink"/>
            <w:rFonts w:ascii="Arial" w:hAnsi="Arial" w:cs="Arial"/>
            <w:sz w:val="20"/>
            <w:szCs w:val="20"/>
          </w:rPr>
          <w:t>mario.perezleal@bakerhughes.com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11" w:tgtFrame="_blank" w:history="1">
        <w:r>
          <w:rPr>
            <w:rStyle w:val="Hyperlink"/>
            <w:rFonts w:ascii="Arial" w:hAnsi="Arial" w:cs="Arial"/>
            <w:sz w:val="20"/>
            <w:szCs w:val="20"/>
          </w:rPr>
          <w:t>http://www.bakerhughes.com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|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Advancing Reservoir Performance</w:t>
      </w:r>
    </w:p>
    <w:p w:rsidR="002D4D49" w:rsidRDefault="002D4D49" w:rsidP="002D4D49">
      <w:pPr>
        <w:rPr>
          <w:color w:val="000080"/>
        </w:rPr>
      </w:pPr>
      <w:r>
        <w:rPr>
          <w:color w:val="000080"/>
        </w:rPr>
        <w:t> </w:t>
      </w:r>
    </w:p>
    <w:p w:rsidR="002D4D49" w:rsidRDefault="002D4D49" w:rsidP="002D4D49"/>
    <w:p w:rsidR="00D33F69" w:rsidRPr="00946D37" w:rsidRDefault="00D33F69">
      <w:pPr>
        <w:rPr>
          <w:sz w:val="32"/>
          <w:szCs w:val="32"/>
        </w:rPr>
      </w:pPr>
    </w:p>
    <w:sectPr w:rsidR="00D33F69" w:rsidRPr="00946D37" w:rsidSect="000B5F0C">
      <w:pgSz w:w="12240" w:h="15840"/>
      <w:pgMar w:top="1440" w:right="1800" w:bottom="1440" w:left="180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73A3B"/>
    <w:multiLevelType w:val="hybridMultilevel"/>
    <w:tmpl w:val="62B4F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A731B"/>
    <w:multiLevelType w:val="hybridMultilevel"/>
    <w:tmpl w:val="36EC7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6446"/>
    <w:rsid w:val="000B5F0C"/>
    <w:rsid w:val="00203D1F"/>
    <w:rsid w:val="002D4D49"/>
    <w:rsid w:val="00416446"/>
    <w:rsid w:val="004F6E5D"/>
    <w:rsid w:val="00534443"/>
    <w:rsid w:val="005A703E"/>
    <w:rsid w:val="007E0737"/>
    <w:rsid w:val="00853C47"/>
    <w:rsid w:val="00946D37"/>
    <w:rsid w:val="0095166A"/>
    <w:rsid w:val="00A72337"/>
    <w:rsid w:val="00B418E6"/>
    <w:rsid w:val="00D33F69"/>
    <w:rsid w:val="00E15613"/>
    <w:rsid w:val="00E20C63"/>
    <w:rsid w:val="00EF49EE"/>
    <w:rsid w:val="00F4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0D697D9-0D10-4848-8970-211BB4BE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16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0B5F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946D37"/>
    <w:pPr>
      <w:ind w:left="720"/>
      <w:contextualSpacing/>
    </w:pPr>
    <w:rPr>
      <w:rFonts w:eastAsia="Calibri"/>
      <w:szCs w:val="22"/>
    </w:rPr>
  </w:style>
  <w:style w:type="character" w:styleId="Hyperlink">
    <w:name w:val="Hyperlink"/>
    <w:uiPriority w:val="99"/>
    <w:unhideWhenUsed/>
    <w:rsid w:val="002D4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0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akerhughes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hyperlink" Target="http://www.bakerhughes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rio.perezleal@bakerhughes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Baker Hughes Incorporated</Template>
  <TotalTime>1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Ciba Specialty Chemicals</Company>
  <LinksUpToDate>false</LinksUpToDate>
  <CharactersWithSpaces>4003</CharactersWithSpaces>
  <SharedDoc>false</SharedDoc>
  <HLinks>
    <vt:vector size="18" baseType="variant">
      <vt:variant>
        <vt:i4>3145855</vt:i4>
      </vt:variant>
      <vt:variant>
        <vt:i4>6</vt:i4>
      </vt:variant>
      <vt:variant>
        <vt:i4>0</vt:i4>
      </vt:variant>
      <vt:variant>
        <vt:i4>5</vt:i4>
      </vt:variant>
      <vt:variant>
        <vt:lpwstr>http://www.bakerhughes.com/</vt:lpwstr>
      </vt:variant>
      <vt:variant>
        <vt:lpwstr/>
      </vt:variant>
      <vt:variant>
        <vt:i4>7864334</vt:i4>
      </vt:variant>
      <vt:variant>
        <vt:i4>3</vt:i4>
      </vt:variant>
      <vt:variant>
        <vt:i4>0</vt:i4>
      </vt:variant>
      <vt:variant>
        <vt:i4>5</vt:i4>
      </vt:variant>
      <vt:variant>
        <vt:lpwstr>mailto:mario.perezleal@bakerhughes.com</vt:lpwstr>
      </vt:variant>
      <vt:variant>
        <vt:lpwstr/>
      </vt:variant>
      <vt:variant>
        <vt:i4>3145855</vt:i4>
      </vt:variant>
      <vt:variant>
        <vt:i4>0</vt:i4>
      </vt:variant>
      <vt:variant>
        <vt:i4>0</vt:i4>
      </vt:variant>
      <vt:variant>
        <vt:i4>5</vt:i4>
      </vt:variant>
      <vt:variant>
        <vt:lpwstr>http://www.bakerhughes.com/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carrobl1</dc:creator>
  <cp:keywords/>
  <cp:lastModifiedBy>jeburks@comcast.net</cp:lastModifiedBy>
  <cp:revision>2</cp:revision>
  <dcterms:created xsi:type="dcterms:W3CDTF">2014-04-01T23:16:00Z</dcterms:created>
  <dcterms:modified xsi:type="dcterms:W3CDTF">2014-04-01T23:16:00Z</dcterms:modified>
</cp:coreProperties>
</file>