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CD2E13" w:rsidRDefault="00CD2E13" w:rsidP="00CD2E13">
            <w:pPr>
              <w:pStyle w:val="NormalWeb"/>
              <w:rPr>
                <w:rFonts w:ascii="Arial" w:hAnsi="Arial" w:cs="Arial"/>
                <w:color w:val="1F497D"/>
                <w:sz w:val="22"/>
                <w:szCs w:val="22"/>
              </w:rPr>
            </w:pPr>
            <w:proofErr w:type="spellStart"/>
            <w:r w:rsidRPr="005968CA">
              <w:rPr>
                <w:rFonts w:ascii="Arial" w:hAnsi="Arial" w:cs="Arial"/>
                <w:color w:val="000000"/>
                <w:sz w:val="20"/>
                <w:szCs w:val="20"/>
              </w:rPr>
              <w:t>Kirkhill</w:t>
            </w:r>
            <w:proofErr w:type="spellEnd"/>
            <w:r w:rsidRPr="005968CA">
              <w:rPr>
                <w:rFonts w:ascii="Arial" w:hAnsi="Arial" w:cs="Arial"/>
                <w:color w:val="000000"/>
                <w:sz w:val="20"/>
                <w:szCs w:val="20"/>
              </w:rPr>
              <w:t>-TA Co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., Valencia Division</w:t>
            </w:r>
            <w:r w:rsidRPr="005968CA">
              <w:rPr>
                <w:rFonts w:ascii="Arial" w:hAnsi="Arial" w:cs="Arial"/>
                <w:color w:val="000000"/>
                <w:sz w:val="20"/>
                <w:szCs w:val="20"/>
              </w:rPr>
              <w:t xml:space="preserve">, a subsidiary of </w:t>
            </w:r>
            <w:proofErr w:type="spellStart"/>
            <w:r w:rsidRPr="005968CA">
              <w:rPr>
                <w:rFonts w:ascii="Arial" w:hAnsi="Arial" w:cs="Arial"/>
                <w:color w:val="000000"/>
                <w:sz w:val="20"/>
                <w:szCs w:val="20"/>
              </w:rPr>
              <w:t>Esterline</w:t>
            </w:r>
            <w:proofErr w:type="spellEnd"/>
            <w:r w:rsidRPr="005968CA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Technologies Corp.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CD2E13" w:rsidRDefault="00CD2E13" w:rsidP="00CD2E13">
            <w:pPr>
              <w:pStyle w:val="esterlineheading3"/>
              <w:spacing w:before="240" w:beforeAutospacing="0" w:after="120" w:afterAutospacing="0"/>
              <w:rPr>
                <w:rFonts w:ascii="Arial" w:hAnsi="Arial" w:cs="Arial"/>
                <w:b/>
                <w:color w:val="1F497D"/>
              </w:rPr>
            </w:pPr>
            <w:r w:rsidRPr="00CD2E13">
              <w:rPr>
                <w:rFonts w:ascii="Arial" w:hAnsi="Arial" w:cs="Arial"/>
                <w:color w:val="000000"/>
                <w:sz w:val="20"/>
                <w:szCs w:val="20"/>
              </w:rPr>
              <w:t>Export Compliance Officer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Pr="00CD2E13" w:rsidRDefault="00CD2E13" w:rsidP="00CD2E1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This position is located in Valencia, CA and also supports a facility in Pomona, CA.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CD2E13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Salary commensurate with experience. Competitive benefits package includes healthcare, 401(k), pension plan, long-term disability,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etc</w:t>
            </w:r>
            <w:proofErr w:type="spellEnd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418E6"/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CD2E13" w:rsidRDefault="00CD2E13" w:rsidP="00CD2E13">
      <w:pPr>
        <w:pStyle w:val="NormalWeb"/>
        <w:rPr>
          <w:rFonts w:ascii="Arial" w:hAnsi="Arial" w:cs="Arial"/>
          <w:color w:val="004083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position serves as Empowered Official and designated point-of-contact on Export, Import, and Trade Regulations for the company. </w:t>
      </w:r>
      <w:r w:rsidRPr="000B4DAC">
        <w:rPr>
          <w:rFonts w:ascii="Arial" w:hAnsi="Arial" w:cs="Arial"/>
          <w:color w:val="000000"/>
          <w:sz w:val="20"/>
          <w:szCs w:val="20"/>
        </w:rPr>
        <w:t>Primary Responsibilities include:</w:t>
      </w:r>
      <w:r w:rsidRPr="00CD2E13">
        <w:rPr>
          <w:rFonts w:ascii="Arial" w:hAnsi="Arial" w:cs="Arial"/>
          <w:color w:val="1F497D"/>
          <w:sz w:val="22"/>
          <w:szCs w:val="22"/>
        </w:rPr>
        <w:t xml:space="preserve">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Analyze and interpret Government agency regulations and practices related to export, import, and trade. Maintain current knowledge of changes.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collaboratively with all company organizations to maintain a robust and up-to-date Export Control Program. When necessary, act on enforcement and disclosure matters. 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Company’s export manual is current and reflective of current polices and requirements.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Symbol" w:hAnsi="Symbol"/>
          <w:color w:val="12417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and approve license applications from both Commerce and State.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risk advice to President and senior management.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that export, import, and trade activities within every company department correctly follow documented procedures that are compliant to current regulations and practices.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assistance and guidance; provide and oversee training; and perform and oversee audits in these areas.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with sales, technology development, and procurement to support compliance and prevent trade disruptions.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guidance and oversight technology transfer activity including visits and travel.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compliance activities of customers, suppliers, and freight forwarders as they relate to company operations.</w:t>
      </w:r>
    </w:p>
    <w:p w:rsidR="00CD2E13" w:rsidRPr="00CD2E13" w:rsidRDefault="00CD2E13" w:rsidP="00CD2E13">
      <w:pPr>
        <w:pStyle w:val="NormalWeb"/>
        <w:rPr>
          <w:rFonts w:ascii="Arial" w:hAnsi="Arial" w:cs="Arial"/>
          <w:color w:val="1F497D"/>
          <w:sz w:val="22"/>
          <w:szCs w:val="22"/>
        </w:rPr>
      </w:pPr>
      <w:r w:rsidRPr="00D457AC">
        <w:rPr>
          <w:rFonts w:ascii="Arial" w:hAnsi="Arial" w:cs="Arial"/>
          <w:b/>
          <w:color w:val="000000"/>
          <w:sz w:val="20"/>
          <w:szCs w:val="20"/>
        </w:rPr>
        <w:t>Company:</w:t>
      </w:r>
      <w:r w:rsidRPr="005968C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68CA">
        <w:rPr>
          <w:rFonts w:ascii="Arial" w:hAnsi="Arial" w:cs="Arial"/>
          <w:color w:val="000000"/>
          <w:sz w:val="20"/>
          <w:szCs w:val="20"/>
        </w:rPr>
        <w:t>Kirkhill</w:t>
      </w:r>
      <w:proofErr w:type="spellEnd"/>
      <w:r w:rsidRPr="005968CA">
        <w:rPr>
          <w:rFonts w:ascii="Arial" w:hAnsi="Arial" w:cs="Arial"/>
          <w:color w:val="000000"/>
          <w:sz w:val="20"/>
          <w:szCs w:val="20"/>
        </w:rPr>
        <w:t>-TA Co</w:t>
      </w:r>
      <w:r>
        <w:rPr>
          <w:rFonts w:ascii="Arial" w:hAnsi="Arial" w:cs="Arial"/>
          <w:color w:val="000000"/>
          <w:sz w:val="20"/>
          <w:szCs w:val="20"/>
        </w:rPr>
        <w:t>., Valencia Division</w:t>
      </w:r>
      <w:r w:rsidRPr="005968CA">
        <w:rPr>
          <w:rFonts w:ascii="Arial" w:hAnsi="Arial" w:cs="Arial"/>
          <w:color w:val="000000"/>
          <w:sz w:val="20"/>
          <w:szCs w:val="20"/>
        </w:rPr>
        <w:t xml:space="preserve">, a subsidiary of </w:t>
      </w:r>
      <w:proofErr w:type="spellStart"/>
      <w:r w:rsidRPr="005968CA">
        <w:rPr>
          <w:rFonts w:ascii="Arial" w:hAnsi="Arial" w:cs="Arial"/>
          <w:color w:val="000000"/>
          <w:sz w:val="20"/>
          <w:szCs w:val="20"/>
        </w:rPr>
        <w:t>Esterline</w:t>
      </w:r>
      <w:proofErr w:type="spellEnd"/>
      <w:r w:rsidRPr="005968CA">
        <w:rPr>
          <w:rFonts w:ascii="Arial" w:hAnsi="Arial" w:cs="Arial"/>
          <w:color w:val="000000"/>
          <w:sz w:val="20"/>
          <w:szCs w:val="20"/>
        </w:rPr>
        <w:t xml:space="preserve"> Technologies Corp.</w:t>
      </w:r>
    </w:p>
    <w:p w:rsidR="00CD2E13" w:rsidRDefault="00CD2E13" w:rsidP="00CD2E1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457AC">
        <w:rPr>
          <w:rFonts w:ascii="Arial" w:hAnsi="Arial" w:cs="Arial"/>
          <w:b/>
          <w:color w:val="000000"/>
          <w:sz w:val="20"/>
          <w:szCs w:val="20"/>
        </w:rPr>
        <w:t>Industry:</w:t>
      </w:r>
      <w:r>
        <w:rPr>
          <w:rFonts w:ascii="Arial" w:hAnsi="Arial" w:cs="Arial"/>
          <w:color w:val="000000"/>
          <w:sz w:val="20"/>
          <w:szCs w:val="20"/>
        </w:rPr>
        <w:t xml:space="preserve"> Aerospace/Defense Products &amp; Services</w:t>
      </w:r>
    </w:p>
    <w:p w:rsidR="00CD2E13" w:rsidRDefault="00CD2E13" w:rsidP="00CD2E1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457AC">
        <w:rPr>
          <w:rFonts w:ascii="Arial" w:hAnsi="Arial" w:cs="Arial"/>
          <w:b/>
          <w:color w:val="000000"/>
          <w:sz w:val="20"/>
          <w:szCs w:val="20"/>
        </w:rPr>
        <w:lastRenderedPageBreak/>
        <w:t>Position Reports to:</w:t>
      </w:r>
      <w:r>
        <w:rPr>
          <w:rFonts w:ascii="Arial" w:hAnsi="Arial" w:cs="Arial"/>
          <w:color w:val="000000"/>
          <w:sz w:val="20"/>
          <w:szCs w:val="20"/>
        </w:rPr>
        <w:t xml:space="preserve"> President </w:t>
      </w:r>
    </w:p>
    <w:p w:rsidR="00CD2E13" w:rsidRDefault="00CD2E13" w:rsidP="00CD2E1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457AC">
        <w:rPr>
          <w:rFonts w:ascii="Arial" w:hAnsi="Arial" w:cs="Arial"/>
          <w:b/>
          <w:color w:val="000000"/>
          <w:sz w:val="20"/>
          <w:szCs w:val="20"/>
        </w:rPr>
        <w:t>Position Type:</w:t>
      </w:r>
      <w:r>
        <w:rPr>
          <w:rFonts w:ascii="Arial" w:hAnsi="Arial" w:cs="Arial"/>
          <w:color w:val="000000"/>
          <w:sz w:val="20"/>
          <w:szCs w:val="20"/>
        </w:rPr>
        <w:t xml:space="preserve"> Full-Time</w:t>
      </w:r>
    </w:p>
    <w:p w:rsidR="00CD2E13" w:rsidRDefault="00CD2E13" w:rsidP="00CD2E1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457AC">
        <w:rPr>
          <w:rFonts w:ascii="Arial" w:hAnsi="Arial" w:cs="Arial"/>
          <w:b/>
          <w:color w:val="000000"/>
          <w:sz w:val="18"/>
          <w:szCs w:val="18"/>
        </w:rPr>
        <w:t>Compensation &amp; Benefits:</w:t>
      </w:r>
      <w:r>
        <w:rPr>
          <w:rFonts w:ascii="Arial" w:hAnsi="Arial" w:cs="Arial"/>
          <w:color w:val="000000"/>
          <w:sz w:val="18"/>
          <w:szCs w:val="18"/>
        </w:rPr>
        <w:t xml:space="preserve"> Salary commensurate with experience. Competitive benefits package includes healthcare, 401(k), pension plan, long-term disability, etc.</w:t>
      </w:r>
    </w:p>
    <w:p w:rsidR="00CD2E13" w:rsidRPr="00FC7779" w:rsidRDefault="00CD2E13" w:rsidP="00CD2E13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AE5F9A">
        <w:rPr>
          <w:rFonts w:ascii="Arial" w:hAnsi="Arial" w:cs="Arial"/>
          <w:b/>
          <w:color w:val="000000"/>
          <w:sz w:val="20"/>
          <w:szCs w:val="20"/>
        </w:rPr>
        <w:t>Location:</w:t>
      </w:r>
      <w:r>
        <w:rPr>
          <w:rFonts w:ascii="Arial" w:hAnsi="Arial" w:cs="Arial"/>
          <w:color w:val="000000"/>
          <w:sz w:val="20"/>
          <w:szCs w:val="20"/>
        </w:rPr>
        <w:t xml:space="preserve"> This position is located in Valencia, CA and also supports a facility in Pomona, CA.</w:t>
      </w:r>
    </w:p>
    <w:p w:rsidR="00CD2E13" w:rsidRDefault="00CD2E13" w:rsidP="00CD2E13">
      <w:pPr>
        <w:pStyle w:val="esterlineheading3"/>
        <w:spacing w:before="24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AE5F9A">
        <w:rPr>
          <w:rFonts w:ascii="Arial" w:hAnsi="Arial" w:cs="Arial"/>
          <w:b/>
          <w:color w:val="000000"/>
          <w:sz w:val="20"/>
          <w:szCs w:val="20"/>
        </w:rPr>
        <w:t>Travel required:</w:t>
      </w:r>
      <w:r w:rsidRPr="00F729FF">
        <w:rPr>
          <w:rFonts w:ascii="Arial" w:hAnsi="Arial" w:cs="Arial"/>
          <w:color w:val="000000"/>
          <w:sz w:val="20"/>
          <w:szCs w:val="20"/>
        </w:rPr>
        <w:t xml:space="preserve"> 10% of the time (approximate)</w:t>
      </w:r>
    </w:p>
    <w:p w:rsidR="00CD2E13" w:rsidRPr="0056532D" w:rsidRDefault="00CD2E13" w:rsidP="00CD2E13">
      <w:pPr>
        <w:pStyle w:val="esterlineheading3"/>
        <w:spacing w:before="240" w:beforeAutospacing="0" w:after="120" w:afterAutospacing="0"/>
        <w:rPr>
          <w:rFonts w:ascii="Arial" w:hAnsi="Arial" w:cs="Arial"/>
          <w:b/>
          <w:color w:val="004083"/>
          <w:sz w:val="22"/>
          <w:szCs w:val="22"/>
        </w:rPr>
      </w:pPr>
      <w:r w:rsidRPr="00CD2E13">
        <w:rPr>
          <w:rFonts w:ascii="Arial" w:hAnsi="Arial" w:cs="Arial"/>
          <w:b/>
          <w:color w:val="1F497D"/>
          <w:sz w:val="22"/>
          <w:szCs w:val="22"/>
        </w:rPr>
        <w:t xml:space="preserve">Requirements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Five years minimum experience with U.S. export controls in a manufacturing environment in the Aerospace and Defense sector. </w:t>
      </w:r>
      <w:r w:rsidRPr="00CB4008">
        <w:rPr>
          <w:rFonts w:ascii="Arial" w:hAnsi="Arial" w:cs="Arial"/>
          <w:sz w:val="20"/>
          <w:szCs w:val="20"/>
        </w:rPr>
        <w:t>Strong working knowledge of ITAR &amp;, EAR, export license application process, technical assistance agreements and commodity jurisdiction and commodity classification requests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Bachelor's degree in business, law, engineering, or a related discipline. 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verbal and written communication skills; strong interpersonal skills.</w:t>
      </w:r>
    </w:p>
    <w:p w:rsidR="00CD2E13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 w:rsidRPr="00CB4008">
        <w:rPr>
          <w:rFonts w:ascii="Arial" w:hAnsi="Arial" w:cs="Arial"/>
          <w:sz w:val="20"/>
          <w:szCs w:val="20"/>
        </w:rPr>
        <w:t xml:space="preserve">Proven ability to work at both detail and strategic levels; </w:t>
      </w:r>
    </w:p>
    <w:p w:rsidR="00CD2E13" w:rsidRPr="00CB4008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 w:rsidRPr="00CB4008">
        <w:rPr>
          <w:rFonts w:ascii="Arial" w:hAnsi="Arial" w:cs="Arial"/>
          <w:sz w:val="20"/>
          <w:szCs w:val="20"/>
        </w:rPr>
        <w:t xml:space="preserve">Strong working knowledge </w:t>
      </w:r>
      <w:r>
        <w:rPr>
          <w:rFonts w:ascii="Arial" w:hAnsi="Arial" w:cs="Arial"/>
          <w:sz w:val="20"/>
          <w:szCs w:val="20"/>
        </w:rPr>
        <w:t xml:space="preserve">of </w:t>
      </w:r>
      <w:r w:rsidRPr="00CB4008">
        <w:rPr>
          <w:rFonts w:ascii="Arial" w:hAnsi="Arial" w:cs="Arial"/>
          <w:sz w:val="20"/>
          <w:szCs w:val="20"/>
        </w:rPr>
        <w:t>MS Office and OCE/EASE Export Control Software,.</w:t>
      </w:r>
    </w:p>
    <w:p w:rsidR="00CD2E13" w:rsidRPr="00D77B2C" w:rsidRDefault="00CD2E13" w:rsidP="00CD2E13">
      <w:pPr>
        <w:pStyle w:val="esterlinebullet1"/>
        <w:numPr>
          <w:ilvl w:val="0"/>
          <w:numId w:val="1"/>
        </w:numPr>
        <w:spacing w:before="0" w:beforeAutospacing="0" w:after="0" w:afterAutospacing="0"/>
        <w:ind w:left="450" w:hanging="270"/>
        <w:rPr>
          <w:rFonts w:ascii="Arial" w:hAnsi="Arial" w:cs="Arial"/>
          <w:sz w:val="20"/>
          <w:szCs w:val="20"/>
        </w:rPr>
      </w:pPr>
      <w:r w:rsidRPr="00D77B2C">
        <w:rPr>
          <w:rFonts w:ascii="Arial" w:hAnsi="Arial" w:cs="Arial"/>
          <w:sz w:val="20"/>
          <w:szCs w:val="20"/>
        </w:rPr>
        <w:t>Must be a U.S. citizen or permanent resident.</w:t>
      </w:r>
    </w:p>
    <w:p w:rsidR="00CD2E13" w:rsidRDefault="00CD2E13" w:rsidP="00CD2E13">
      <w:pPr>
        <w:pStyle w:val="esterlinebody"/>
        <w:spacing w:before="0" w:beforeAutospacing="0" w:after="180" w:afterAutospacing="0"/>
        <w:rPr>
          <w:rFonts w:ascii="Arial" w:hAnsi="Arial" w:cs="Arial"/>
          <w:sz w:val="20"/>
          <w:szCs w:val="20"/>
        </w:rPr>
      </w:pPr>
    </w:p>
    <w:p w:rsidR="00CD2E13" w:rsidRPr="00CD2E13" w:rsidRDefault="00CD2E13" w:rsidP="00CD2E13">
      <w:pPr>
        <w:pStyle w:val="esterlineheading3"/>
        <w:spacing w:before="240" w:beforeAutospacing="0" w:after="120" w:afterAutospacing="0"/>
        <w:rPr>
          <w:rFonts w:ascii="Arial" w:hAnsi="Arial" w:cs="Arial"/>
          <w:b/>
          <w:color w:val="1F497D"/>
          <w:sz w:val="22"/>
          <w:szCs w:val="22"/>
        </w:rPr>
      </w:pPr>
      <w:r w:rsidRPr="00CD2E13">
        <w:rPr>
          <w:rFonts w:ascii="Arial" w:hAnsi="Arial" w:cs="Arial"/>
          <w:b/>
          <w:color w:val="1F497D"/>
          <w:sz w:val="22"/>
          <w:szCs w:val="22"/>
        </w:rPr>
        <w:t>How to apply</w:t>
      </w:r>
    </w:p>
    <w:p w:rsidR="00CD2E13" w:rsidRDefault="00CD2E13" w:rsidP="00CD2E13">
      <w:pPr>
        <w:rPr>
          <w:rFonts w:ascii="Arial" w:hAnsi="Arial" w:cs="Arial"/>
          <w:color w:val="000000"/>
          <w:sz w:val="18"/>
          <w:szCs w:val="18"/>
        </w:rPr>
      </w:pPr>
      <w:r w:rsidRPr="00835789">
        <w:rPr>
          <w:rFonts w:ascii="Arial" w:hAnsi="Arial" w:cs="Arial"/>
          <w:color w:val="000000"/>
          <w:sz w:val="18"/>
          <w:szCs w:val="18"/>
        </w:rPr>
        <w:t xml:space="preserve">Apply at </w:t>
      </w:r>
      <w:hyperlink r:id="rId6" w:history="1">
        <w:r w:rsidRPr="00835789">
          <w:rPr>
            <w:rStyle w:val="Hyperlink"/>
          </w:rPr>
          <w:t>www.esterline.com/careers/</w:t>
        </w:r>
      </w:hyperlink>
      <w:r w:rsidRPr="00835789">
        <w:rPr>
          <w:rFonts w:ascii="Arial" w:hAnsi="Arial" w:cs="Arial"/>
          <w:color w:val="000000"/>
          <w:sz w:val="18"/>
          <w:szCs w:val="18"/>
        </w:rPr>
        <w:t xml:space="preserve"> Click on the Search Openings button. Select  </w:t>
      </w:r>
      <w:proofErr w:type="spellStart"/>
      <w:r w:rsidRPr="00835789">
        <w:rPr>
          <w:rFonts w:ascii="Arial" w:hAnsi="Arial" w:cs="Arial"/>
          <w:color w:val="000000"/>
          <w:sz w:val="18"/>
          <w:szCs w:val="18"/>
        </w:rPr>
        <w:t>Kirkhill</w:t>
      </w:r>
      <w:proofErr w:type="spellEnd"/>
      <w:r w:rsidRPr="00835789">
        <w:rPr>
          <w:rFonts w:ascii="Arial" w:hAnsi="Arial" w:cs="Arial"/>
          <w:color w:val="000000"/>
          <w:sz w:val="18"/>
          <w:szCs w:val="18"/>
        </w:rPr>
        <w:t xml:space="preserve">-TA Co. Valencia </w:t>
      </w:r>
      <w:proofErr w:type="spellStart"/>
      <w:r w:rsidRPr="00835789">
        <w:rPr>
          <w:rFonts w:ascii="Arial" w:hAnsi="Arial" w:cs="Arial"/>
          <w:color w:val="000000"/>
          <w:sz w:val="18"/>
          <w:szCs w:val="18"/>
        </w:rPr>
        <w:t>Dvsn</w:t>
      </w:r>
      <w:proofErr w:type="spellEnd"/>
      <w:r w:rsidRPr="00835789">
        <w:rPr>
          <w:rFonts w:ascii="Arial" w:hAnsi="Arial" w:cs="Arial"/>
          <w:color w:val="000000"/>
          <w:sz w:val="18"/>
          <w:szCs w:val="18"/>
        </w:rPr>
        <w:t>. No applications accepted via e-mail</w:t>
      </w:r>
    </w:p>
    <w:p w:rsidR="00CD2E13" w:rsidRDefault="00CD2E13" w:rsidP="00CD2E13">
      <w:pPr>
        <w:pStyle w:val="esterlinebullet1"/>
        <w:spacing w:before="0" w:beforeAutospacing="0" w:after="0" w:afterAutospacing="0"/>
      </w:pPr>
      <w:proofErr w:type="spellStart"/>
      <w:r>
        <w:rPr>
          <w:rFonts w:ascii="Arial" w:hAnsi="Arial" w:cs="Arial"/>
        </w:rPr>
        <w:t>Esterline</w:t>
      </w:r>
      <w:proofErr w:type="spellEnd"/>
      <w:r>
        <w:rPr>
          <w:rFonts w:ascii="Arial" w:hAnsi="Arial" w:cs="Arial"/>
        </w:rPr>
        <w:t xml:space="preserve"> is an Equal Opportunity Employer</w:t>
      </w:r>
    </w:p>
    <w:p w:rsidR="00D33F69" w:rsidRDefault="00D33F69" w:rsidP="00CD2E13">
      <w:pPr>
        <w:pStyle w:val="NormalWeb"/>
        <w:rPr>
          <w:b/>
          <w:sz w:val="32"/>
          <w:szCs w:val="32"/>
          <w:u w:val="single"/>
        </w:rPr>
      </w:pPr>
    </w:p>
    <w:sectPr w:rsid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45EFB"/>
    <w:multiLevelType w:val="hybridMultilevel"/>
    <w:tmpl w:val="233634CE"/>
    <w:lvl w:ilvl="0" w:tplc="792C22A6">
      <w:numFmt w:val="bullet"/>
      <w:lvlText w:val=""/>
      <w:lvlJc w:val="left"/>
      <w:pPr>
        <w:ind w:left="-1080" w:hanging="360"/>
      </w:pPr>
      <w:rPr>
        <w:rFonts w:ascii="Symbol" w:eastAsia="Symbol" w:hAnsi="Symbol" w:cs="Symbol" w:hint="default"/>
        <w:color w:val="12417D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6708"/>
    <w:rsid w:val="000B5F0C"/>
    <w:rsid w:val="00416446"/>
    <w:rsid w:val="00534443"/>
    <w:rsid w:val="007E0737"/>
    <w:rsid w:val="0095166A"/>
    <w:rsid w:val="00B418E6"/>
    <w:rsid w:val="00CD2E13"/>
    <w:rsid w:val="00D26708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AFFCE-F3EC-4EDA-8DEA-41C4E11C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terlineheading3">
    <w:name w:val="esterlineheading3"/>
    <w:basedOn w:val="Normal"/>
    <w:uiPriority w:val="99"/>
    <w:semiHidden/>
    <w:rsid w:val="00CD2E13"/>
    <w:pPr>
      <w:spacing w:before="100" w:beforeAutospacing="1" w:after="100" w:afterAutospacing="1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CD2E13"/>
    <w:pPr>
      <w:spacing w:before="100" w:beforeAutospacing="1" w:after="100" w:afterAutospacing="1"/>
    </w:pPr>
    <w:rPr>
      <w:rFonts w:eastAsia="Calibri"/>
    </w:rPr>
  </w:style>
  <w:style w:type="paragraph" w:customStyle="1" w:styleId="esterlinebullet1">
    <w:name w:val="esterlinebullet1"/>
    <w:basedOn w:val="Normal"/>
    <w:uiPriority w:val="99"/>
    <w:semiHidden/>
    <w:rsid w:val="00CD2E13"/>
    <w:pPr>
      <w:spacing w:before="100" w:beforeAutospacing="1" w:after="100" w:afterAutospacing="1"/>
    </w:pPr>
    <w:rPr>
      <w:rFonts w:eastAsia="Calibri"/>
    </w:rPr>
  </w:style>
  <w:style w:type="paragraph" w:customStyle="1" w:styleId="esterlinebody">
    <w:name w:val="esterlinebody"/>
    <w:basedOn w:val="Normal"/>
    <w:uiPriority w:val="99"/>
    <w:semiHidden/>
    <w:rsid w:val="00CD2E13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CD2E13"/>
    <w:rPr>
      <w:rFonts w:ascii="Arial" w:hAnsi="Arial" w:cs="Arial" w:hint="default"/>
      <w:color w:val="23427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terline.com/career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ICPA_Job_Form%20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(6)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>Job Opportunity</vt:lpstr>
      <vt:lpstr>Job Description / Responsibilities / Requirements</vt:lpstr>
    </vt:vector>
  </TitlesOfParts>
  <Company>Ciba Specialty Chemicals</Company>
  <LinksUpToDate>false</LinksUpToDate>
  <CharactersWithSpaces>3175</CharactersWithSpaces>
  <SharedDoc>false</SharedDoc>
  <HLinks>
    <vt:vector size="6" baseType="variant"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http://www.esterline.com/careers/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dc:description/>
  <cp:lastModifiedBy>jeburks@comcast.net</cp:lastModifiedBy>
  <cp:revision>1</cp:revision>
  <dcterms:created xsi:type="dcterms:W3CDTF">2014-03-19T00:06:00Z</dcterms:created>
  <dcterms:modified xsi:type="dcterms:W3CDTF">2014-03-19T00:07:00Z</dcterms:modified>
</cp:coreProperties>
</file>