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32709">
            <w:r>
              <w:t>Brunswick Corporation</w:t>
            </w:r>
          </w:p>
        </w:tc>
      </w:tr>
      <w:tr w:rsidR="00B418E6" w:rsidTr="00534443">
        <w:tc>
          <w:tcPr>
            <w:tcW w:w="2448" w:type="dxa"/>
          </w:tcPr>
          <w:p w:rsidR="00B418E6" w:rsidRDefault="00B418E6">
            <w:r>
              <w:t>Job Title</w:t>
            </w:r>
          </w:p>
        </w:tc>
        <w:tc>
          <w:tcPr>
            <w:tcW w:w="6408" w:type="dxa"/>
          </w:tcPr>
          <w:p w:rsidR="00232709" w:rsidRPr="00777271" w:rsidRDefault="00232709" w:rsidP="00232709">
            <w:pPr>
              <w:rPr>
                <w:b/>
                <w:sz w:val="32"/>
                <w:szCs w:val="32"/>
              </w:rPr>
            </w:pPr>
            <w:r w:rsidRPr="00777271">
              <w:rPr>
                <w:b/>
                <w:sz w:val="32"/>
                <w:szCs w:val="32"/>
              </w:rPr>
              <w:t>Manager, Global Trade Compliance</w:t>
            </w:r>
          </w:p>
          <w:p w:rsidR="00B418E6" w:rsidRDefault="00B418E6"/>
        </w:tc>
      </w:tr>
      <w:tr w:rsidR="00B418E6" w:rsidTr="00534443">
        <w:tc>
          <w:tcPr>
            <w:tcW w:w="2448" w:type="dxa"/>
          </w:tcPr>
          <w:p w:rsidR="00B418E6" w:rsidRDefault="00B418E6">
            <w:r>
              <w:t>Location</w:t>
            </w:r>
          </w:p>
        </w:tc>
        <w:tc>
          <w:tcPr>
            <w:tcW w:w="6408" w:type="dxa"/>
          </w:tcPr>
          <w:p w:rsidR="00B418E6" w:rsidRDefault="00232709">
            <w:r>
              <w:t xml:space="preserve">Lake Forest, IL </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232709">
            <w:r>
              <w:t>$80,000 -$127,000</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32709" w:rsidRPr="00777271" w:rsidRDefault="00232709" w:rsidP="00232709">
      <w:pPr>
        <w:rPr>
          <w:b/>
        </w:rPr>
      </w:pPr>
      <w:r w:rsidRPr="00777271">
        <w:rPr>
          <w:b/>
        </w:rPr>
        <w:t xml:space="preserve">Job Description: </w:t>
      </w:r>
    </w:p>
    <w:p w:rsidR="00232709" w:rsidRDefault="00232709" w:rsidP="00232709"/>
    <w:p w:rsidR="00232709" w:rsidRDefault="00232709" w:rsidP="00232709">
      <w:r>
        <w:t>The Manager, Global Trade Compliance will develop, manage and implement Brunswick’s worldwide trade compliance strategy, programs and related projects to ensure compliance with the export and import laws and regulations in all countries where Brunswick conducts business. The primary responsibility will be to advise company operating groups on trade compliance initiatives, objectives, and associated risks as the subject matter expert.</w:t>
      </w:r>
    </w:p>
    <w:p w:rsidR="00232709" w:rsidRDefault="00232709" w:rsidP="00232709"/>
    <w:p w:rsidR="00232709" w:rsidRPr="00777271" w:rsidRDefault="00232709" w:rsidP="00232709">
      <w:pPr>
        <w:rPr>
          <w:b/>
        </w:rPr>
      </w:pPr>
      <w:r w:rsidRPr="00777271">
        <w:rPr>
          <w:b/>
        </w:rPr>
        <w:t>Job requirements include:</w:t>
      </w:r>
    </w:p>
    <w:p w:rsidR="00232709" w:rsidRPr="00777271" w:rsidRDefault="00232709" w:rsidP="00232709">
      <w:pPr>
        <w:rPr>
          <w:b/>
        </w:rPr>
      </w:pPr>
    </w:p>
    <w:p w:rsidR="00232709" w:rsidRDefault="00232709" w:rsidP="00232709">
      <w:pPr>
        <w:numPr>
          <w:ilvl w:val="0"/>
          <w:numId w:val="1"/>
        </w:numPr>
      </w:pPr>
      <w:r>
        <w:t xml:space="preserve">Oversee and direct export compliance for all </w:t>
      </w:r>
      <w:smartTag w:uri="urn:schemas-microsoft-com:office:smarttags" w:element="place">
        <w:smartTag w:uri="urn:schemas-microsoft-com:office:smarttags" w:element="City">
          <w:r>
            <w:t>Brunswick</w:t>
          </w:r>
        </w:smartTag>
      </w:smartTag>
      <w:r>
        <w:t xml:space="preserve"> businesses worldwide.</w:t>
      </w:r>
    </w:p>
    <w:p w:rsidR="00232709" w:rsidRDefault="00232709" w:rsidP="00232709"/>
    <w:p w:rsidR="00232709" w:rsidRDefault="00232709" w:rsidP="00232709">
      <w:pPr>
        <w:numPr>
          <w:ilvl w:val="0"/>
          <w:numId w:val="1"/>
        </w:numPr>
      </w:pPr>
      <w:r>
        <w:t xml:space="preserve">Manage import procedures to ensure compliance with Customs import regulations, including Harmonized Tariff Schedule classification, valuation, </w:t>
      </w:r>
      <w:proofErr w:type="gramStart"/>
      <w:r>
        <w:t>country</w:t>
      </w:r>
      <w:proofErr w:type="gramEnd"/>
      <w:r>
        <w:t xml:space="preserve"> of origin, record keeping and special trade programs. </w:t>
      </w:r>
    </w:p>
    <w:p w:rsidR="00232709" w:rsidRDefault="00232709" w:rsidP="00232709"/>
    <w:p w:rsidR="00232709" w:rsidRDefault="00232709" w:rsidP="00232709">
      <w:pPr>
        <w:numPr>
          <w:ilvl w:val="0"/>
          <w:numId w:val="1"/>
        </w:numPr>
      </w:pPr>
      <w:r>
        <w:t xml:space="preserve">Provide counsel and advice for the co-development of corrective action plans to correct deficiencies and/or add new controls for meeting regulatory changes. </w:t>
      </w:r>
    </w:p>
    <w:p w:rsidR="00232709" w:rsidRDefault="00232709" w:rsidP="00232709"/>
    <w:p w:rsidR="00232709" w:rsidRDefault="00232709" w:rsidP="00232709">
      <w:pPr>
        <w:numPr>
          <w:ilvl w:val="0"/>
          <w:numId w:val="1"/>
        </w:numPr>
      </w:pPr>
      <w:r>
        <w:t xml:space="preserve">Assist in the reporting of policy or regulatory violations to Government agencies as needed. </w:t>
      </w:r>
    </w:p>
    <w:p w:rsidR="00232709" w:rsidRDefault="00232709" w:rsidP="00232709"/>
    <w:p w:rsidR="00232709" w:rsidRDefault="00232709" w:rsidP="00232709">
      <w:pPr>
        <w:numPr>
          <w:ilvl w:val="0"/>
          <w:numId w:val="1"/>
        </w:numPr>
      </w:pPr>
      <w:r>
        <w:lastRenderedPageBreak/>
        <w:t xml:space="preserve">Motivate and train personnel across all business units, foreign and domestic, the policies and procedures through effective communication and teamwork to ensure compliance with import/export regulations.  </w:t>
      </w:r>
    </w:p>
    <w:p w:rsidR="00232709" w:rsidRDefault="00232709" w:rsidP="00232709"/>
    <w:p w:rsidR="00232709" w:rsidRDefault="00232709" w:rsidP="00232709"/>
    <w:p w:rsidR="00232709" w:rsidRDefault="00232709" w:rsidP="00232709">
      <w:pPr>
        <w:numPr>
          <w:ilvl w:val="0"/>
          <w:numId w:val="1"/>
        </w:numPr>
      </w:pPr>
      <w:r>
        <w:t>Monitor regulatory and legislative changes in order to maintain/update policies and procedures. Communicate changes across the divisions as appropriate.</w:t>
      </w:r>
    </w:p>
    <w:p w:rsidR="00232709" w:rsidRDefault="00232709" w:rsidP="00232709"/>
    <w:p w:rsidR="00232709" w:rsidRDefault="00232709" w:rsidP="00232709">
      <w:pPr>
        <w:numPr>
          <w:ilvl w:val="0"/>
          <w:numId w:val="1"/>
        </w:numPr>
      </w:pPr>
      <w:r>
        <w:t xml:space="preserve">Design, document, execute and continuously improve </w:t>
      </w:r>
      <w:smartTag w:uri="urn:schemas-microsoft-com:office:smarttags" w:element="City">
        <w:smartTag w:uri="urn:schemas-microsoft-com:office:smarttags" w:element="place">
          <w:r>
            <w:t>Brunswick</w:t>
          </w:r>
        </w:smartTag>
      </w:smartTag>
      <w:r>
        <w:t xml:space="preserve">’s participation in Supply Chain security initiatives including C-TPAT. </w:t>
      </w:r>
    </w:p>
    <w:p w:rsidR="00232709" w:rsidRDefault="00232709" w:rsidP="00232709">
      <w:pPr>
        <w:ind w:left="360"/>
      </w:pPr>
    </w:p>
    <w:p w:rsidR="00232709" w:rsidRDefault="00232709" w:rsidP="00232709">
      <w:pPr>
        <w:numPr>
          <w:ilvl w:val="0"/>
          <w:numId w:val="1"/>
        </w:numPr>
      </w:pPr>
      <w:r>
        <w:t>Develop best practices and devise process innovation, including automation, to improve the quality and efficiency of trade compliance activities.</w:t>
      </w:r>
    </w:p>
    <w:p w:rsidR="00232709" w:rsidRDefault="00232709" w:rsidP="00232709"/>
    <w:p w:rsidR="00232709" w:rsidRDefault="00232709" w:rsidP="00232709">
      <w:pPr>
        <w:numPr>
          <w:ilvl w:val="0"/>
          <w:numId w:val="1"/>
        </w:numPr>
      </w:pPr>
      <w:r>
        <w:t xml:space="preserve">Improve use of cost management programs such as Duty Drawback, Foreign Trade Zones, NAFTA and other Free Trade Agreements. </w:t>
      </w:r>
    </w:p>
    <w:p w:rsidR="00232709" w:rsidRDefault="00232709" w:rsidP="00232709"/>
    <w:p w:rsidR="00232709" w:rsidRDefault="00232709" w:rsidP="00232709">
      <w:pPr>
        <w:numPr>
          <w:ilvl w:val="0"/>
          <w:numId w:val="1"/>
        </w:numPr>
      </w:pPr>
      <w:r>
        <w:t xml:space="preserve">Chair </w:t>
      </w:r>
      <w:smartTag w:uri="urn:schemas-microsoft-com:office:smarttags" w:element="City">
        <w:smartTag w:uri="urn:schemas-microsoft-com:office:smarttags" w:element="place">
          <w:r>
            <w:t>Brunswick</w:t>
          </w:r>
        </w:smartTag>
      </w:smartTag>
      <w:r>
        <w:t>’s Trade Compliance Council and participate in relevant outside trade compliance groups/professional associations.</w:t>
      </w:r>
    </w:p>
    <w:p w:rsidR="00232709" w:rsidRDefault="00232709" w:rsidP="00232709"/>
    <w:p w:rsidR="00232709" w:rsidRDefault="00232709" w:rsidP="00232709"/>
    <w:p w:rsidR="00232709" w:rsidRPr="00777271" w:rsidRDefault="00232709" w:rsidP="00232709">
      <w:pPr>
        <w:rPr>
          <w:b/>
        </w:rPr>
      </w:pPr>
      <w:r w:rsidRPr="00777271">
        <w:rPr>
          <w:b/>
        </w:rPr>
        <w:t>Qualifications:</w:t>
      </w:r>
    </w:p>
    <w:p w:rsidR="00232709" w:rsidRDefault="00232709" w:rsidP="00232709"/>
    <w:p w:rsidR="00232709" w:rsidRDefault="00232709" w:rsidP="00232709">
      <w:pPr>
        <w:numPr>
          <w:ilvl w:val="0"/>
          <w:numId w:val="2"/>
        </w:numPr>
      </w:pPr>
      <w:r>
        <w:t xml:space="preserve">Undergraduate college degree </w:t>
      </w:r>
    </w:p>
    <w:p w:rsidR="00232709" w:rsidRDefault="00232709" w:rsidP="00232709"/>
    <w:p w:rsidR="00232709" w:rsidRDefault="00232709" w:rsidP="00232709">
      <w:pPr>
        <w:numPr>
          <w:ilvl w:val="0"/>
          <w:numId w:val="2"/>
        </w:numPr>
      </w:pPr>
      <w:r>
        <w:t>Licensed Customs Broker.</w:t>
      </w:r>
    </w:p>
    <w:p w:rsidR="00232709" w:rsidRDefault="00232709" w:rsidP="00232709"/>
    <w:p w:rsidR="00232709" w:rsidRDefault="00232709" w:rsidP="00232709">
      <w:pPr>
        <w:numPr>
          <w:ilvl w:val="0"/>
          <w:numId w:val="2"/>
        </w:numPr>
      </w:pPr>
      <w:r>
        <w:t>Management experience.</w:t>
      </w:r>
    </w:p>
    <w:p w:rsidR="00232709" w:rsidRDefault="00232709" w:rsidP="00232709"/>
    <w:p w:rsidR="00232709" w:rsidRDefault="00232709" w:rsidP="00232709">
      <w:pPr>
        <w:numPr>
          <w:ilvl w:val="0"/>
          <w:numId w:val="2"/>
        </w:numPr>
      </w:pPr>
      <w:r>
        <w:t xml:space="preserve">5 - 7 years experience in </w:t>
      </w:r>
      <w:smartTag w:uri="urn:schemas-microsoft-com:office:smarttags" w:element="country-region">
        <w:smartTag w:uri="urn:schemas-microsoft-com:office:smarttags" w:element="place">
          <w:r>
            <w:t>U.S.</w:t>
          </w:r>
        </w:smartTag>
      </w:smartTag>
      <w:r>
        <w:t xml:space="preserve"> export/import regulations and global trade compliance, in a multi-division, multinational company. </w:t>
      </w:r>
    </w:p>
    <w:p w:rsidR="00232709" w:rsidRDefault="00232709" w:rsidP="00232709"/>
    <w:p w:rsidR="00232709" w:rsidRDefault="00232709" w:rsidP="00232709">
      <w:pPr>
        <w:numPr>
          <w:ilvl w:val="0"/>
          <w:numId w:val="2"/>
        </w:numPr>
      </w:pPr>
      <w:r>
        <w:t>Business software skills, including databases, spreadsheets, and website applications.</w:t>
      </w:r>
    </w:p>
    <w:p w:rsidR="00232709" w:rsidRDefault="00232709" w:rsidP="00232709"/>
    <w:p w:rsidR="00232709" w:rsidRDefault="00232709" w:rsidP="00232709">
      <w:pPr>
        <w:numPr>
          <w:ilvl w:val="0"/>
          <w:numId w:val="2"/>
        </w:numPr>
      </w:pPr>
      <w:r>
        <w:t>Strong written and verbal communication skills, with ability to establish effective relationships with all levels of management and employees.</w:t>
      </w:r>
    </w:p>
    <w:p w:rsidR="00232709" w:rsidRDefault="00232709" w:rsidP="00232709"/>
    <w:p w:rsidR="00232709" w:rsidRDefault="00232709" w:rsidP="00232709">
      <w:pPr>
        <w:numPr>
          <w:ilvl w:val="0"/>
          <w:numId w:val="2"/>
        </w:numPr>
      </w:pPr>
      <w:r>
        <w:t>Highly organized, process oriented, creative problem solver able to work in a fast-paced and constantly changing environment.</w:t>
      </w:r>
    </w:p>
    <w:p w:rsidR="00232709" w:rsidRDefault="00232709" w:rsidP="00232709"/>
    <w:p w:rsidR="00232709" w:rsidRDefault="00232709" w:rsidP="00232709">
      <w:pPr>
        <w:numPr>
          <w:ilvl w:val="0"/>
          <w:numId w:val="2"/>
        </w:numPr>
      </w:pPr>
      <w:r>
        <w:t>Excellent business judgment and strategic thinker.</w:t>
      </w:r>
    </w:p>
    <w:p w:rsidR="00232709" w:rsidRDefault="00232709" w:rsidP="00232709"/>
    <w:p w:rsidR="00232709" w:rsidRDefault="00232709" w:rsidP="00232709">
      <w:pPr>
        <w:numPr>
          <w:ilvl w:val="0"/>
          <w:numId w:val="2"/>
        </w:numPr>
      </w:pPr>
      <w:r>
        <w:t>Commitment to professionalism and integrity.</w:t>
      </w:r>
    </w:p>
    <w:p w:rsidR="00232709" w:rsidRDefault="00232709" w:rsidP="00232709"/>
    <w:p w:rsidR="00232709" w:rsidRDefault="00232709" w:rsidP="00232709">
      <w:pPr>
        <w:numPr>
          <w:ilvl w:val="0"/>
          <w:numId w:val="2"/>
        </w:numPr>
      </w:pPr>
      <w:r>
        <w:lastRenderedPageBreak/>
        <w:t>Demonstrated knowledge of import/export trade regulations including but not limited to Customs, classification, valuation, country of origin marking, and recordkeeping</w:t>
      </w:r>
    </w:p>
    <w:p w:rsidR="00232709" w:rsidRDefault="00232709" w:rsidP="00232709"/>
    <w:p w:rsidR="00232709" w:rsidRDefault="00232709" w:rsidP="00232709">
      <w:pPr>
        <w:numPr>
          <w:ilvl w:val="0"/>
          <w:numId w:val="2"/>
        </w:numPr>
      </w:pPr>
      <w:r>
        <w:t>Proven analytical, problem solving and decision making skills</w:t>
      </w:r>
    </w:p>
    <w:p w:rsidR="00232709" w:rsidRDefault="00232709" w:rsidP="00232709"/>
    <w:p w:rsidR="00232709" w:rsidRDefault="00232709" w:rsidP="00232709"/>
    <w:p w:rsidR="00232709" w:rsidRPr="00777271" w:rsidRDefault="00232709" w:rsidP="00232709">
      <w:pPr>
        <w:rPr>
          <w:b/>
        </w:rPr>
      </w:pPr>
      <w:r w:rsidRPr="00777271">
        <w:rPr>
          <w:b/>
        </w:rPr>
        <w:t>Additional Requirements:</w:t>
      </w:r>
    </w:p>
    <w:p w:rsidR="00232709" w:rsidRDefault="00232709" w:rsidP="00232709"/>
    <w:p w:rsidR="00232709" w:rsidRDefault="00232709" w:rsidP="00232709">
      <w:pPr>
        <w:numPr>
          <w:ilvl w:val="0"/>
          <w:numId w:val="3"/>
        </w:numPr>
      </w:pPr>
      <w:r>
        <w:t>Travel up to 30%.</w:t>
      </w:r>
    </w:p>
    <w:p w:rsidR="00232709" w:rsidRDefault="00232709" w:rsidP="00232709"/>
    <w:p w:rsidR="00232709" w:rsidRDefault="00232709" w:rsidP="00232709">
      <w:r>
        <w:t xml:space="preserve"> </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232709" w:rsidRPr="004B7FFA" w:rsidRDefault="00232709" w:rsidP="00232709">
      <w:r>
        <w:t xml:space="preserve">If interested please send your resume and salary requirements to </w:t>
      </w:r>
      <w:hyperlink r:id="rId6" w:history="1">
        <w:r w:rsidRPr="00A22FB0">
          <w:rPr>
            <w:rStyle w:val="Hyperlink"/>
          </w:rPr>
          <w:t>lynn</w:t>
        </w:r>
        <w:r w:rsidRPr="00A22FB0">
          <w:rPr>
            <w:rStyle w:val="Hyperlink"/>
          </w:rPr>
          <w:t>.</w:t>
        </w:r>
        <w:r w:rsidRPr="00A22FB0">
          <w:rPr>
            <w:rStyle w:val="Hyperlink"/>
          </w:rPr>
          <w:t>arts@brunswick.com</w:t>
        </w:r>
      </w:hyperlink>
      <w:r>
        <w:t xml:space="preserve"> or apply directly online to our Brunswick Careersite </w:t>
      </w:r>
      <w:hyperlink r:id="rId7" w:history="1">
        <w:r w:rsidRPr="005F0B2C">
          <w:rPr>
            <w:rStyle w:val="Hyperlink"/>
          </w:rPr>
          <w:t>www.brunswickcareers.apply2jobs.com</w:t>
        </w:r>
      </w:hyperlink>
      <w:r>
        <w:t xml:space="preserve"> .  Apply to job/ requisition number:  10833 </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B00"/>
    <w:multiLevelType w:val="hybridMultilevel"/>
    <w:tmpl w:val="4D54E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0B59DB"/>
    <w:multiLevelType w:val="hybridMultilevel"/>
    <w:tmpl w:val="E7D0BB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F136ADF"/>
    <w:multiLevelType w:val="hybridMultilevel"/>
    <w:tmpl w:val="92BCD7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1271B"/>
    <w:rsid w:val="000B5F0C"/>
    <w:rsid w:val="00232709"/>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232709"/>
    <w:rPr>
      <w:rFonts w:cs="Times New Roman"/>
      <w:color w:val="0000FF"/>
      <w:u w:val="single"/>
    </w:rPr>
  </w:style>
  <w:style w:type="character" w:styleId="FollowedHyperlink">
    <w:name w:val="FollowedHyperlink"/>
    <w:rsid w:val="002327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unswickcareers.apply2jo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arts@brunswic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(15)</Template>
  <TotalTime>0</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3479</CharactersWithSpaces>
  <SharedDoc>false</SharedDoc>
  <HLinks>
    <vt:vector size="12" baseType="variant">
      <vt:variant>
        <vt:i4>2687102</vt:i4>
      </vt:variant>
      <vt:variant>
        <vt:i4>3</vt:i4>
      </vt:variant>
      <vt:variant>
        <vt:i4>0</vt:i4>
      </vt:variant>
      <vt:variant>
        <vt:i4>5</vt:i4>
      </vt:variant>
      <vt:variant>
        <vt:lpwstr>http://www.brunswickcareers.apply2jobs.com/</vt:lpwstr>
      </vt:variant>
      <vt:variant>
        <vt:lpwstr/>
      </vt:variant>
      <vt:variant>
        <vt:i4>2555969</vt:i4>
      </vt:variant>
      <vt:variant>
        <vt:i4>0</vt:i4>
      </vt:variant>
      <vt:variant>
        <vt:i4>0</vt:i4>
      </vt:variant>
      <vt:variant>
        <vt:i4>5</vt:i4>
      </vt:variant>
      <vt:variant>
        <vt:lpwstr>mailto:lynn.arts@brunswick.com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2013-12-03T22:45:00Z</dcterms:created>
  <dcterms:modified xsi:type="dcterms:W3CDTF">2013-12-03T22:45:00Z</dcterms:modified>
</cp:coreProperties>
</file>