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4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83341E">
            <w:r>
              <w:t>Crown Equipment Corporation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83341E">
            <w:r>
              <w:t>Trade Compliance Specialist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83341E">
            <w:r>
              <w:t>New Bremen, OH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83341E">
            <w:r>
              <w:t>TBD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83341E">
            <w:r>
              <w:t>TBD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83341E" w:rsidRDefault="0083341E" w:rsidP="0083341E">
      <w:pPr>
        <w:pStyle w:val="compover"/>
        <w:rPr>
          <w:rFonts w:ascii="Arial" w:hAnsi="Arial" w:cs="Arial"/>
          <w:color w:val="333333"/>
          <w:sz w:val="18"/>
          <w:szCs w:val="18"/>
        </w:rPr>
      </w:pPr>
      <w:proofErr w:type="gramStart"/>
      <w:r>
        <w:rPr>
          <w:rFonts w:ascii="Arial" w:hAnsi="Arial" w:cs="Arial"/>
          <w:b/>
          <w:bCs/>
          <w:color w:val="333333"/>
          <w:sz w:val="18"/>
          <w:szCs w:val="18"/>
        </w:rPr>
        <w:t>Crown Equipment Corporation</w:t>
      </w:r>
      <w:r>
        <w:rPr>
          <w:rFonts w:ascii="Arial" w:hAnsi="Arial" w:cs="Arial"/>
          <w:color w:val="333333"/>
          <w:sz w:val="18"/>
          <w:szCs w:val="18"/>
        </w:rPr>
        <w:t xml:space="preserve"> designs, manufactures, distributes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, services and supports material handling products that provide customers with superior value. 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  <w:t xml:space="preserve">Since its entry into the material handling equipment industry in 1956, </w:t>
      </w:r>
      <w:r>
        <w:rPr>
          <w:rFonts w:ascii="Arial" w:hAnsi="Arial" w:cs="Arial"/>
          <w:b/>
          <w:bCs/>
          <w:color w:val="333333"/>
          <w:sz w:val="18"/>
          <w:szCs w:val="18"/>
        </w:rPr>
        <w:t>Crown</w:t>
      </w:r>
      <w:r>
        <w:rPr>
          <w:rFonts w:ascii="Arial" w:hAnsi="Arial" w:cs="Arial"/>
          <w:color w:val="333333"/>
          <w:sz w:val="18"/>
          <w:szCs w:val="18"/>
        </w:rPr>
        <w:t xml:space="preserve"> has distinguished itself from competitors with exceptional product designs and a unique business approach based on vertical integration. When it says Crown on the outside, it's a Crown on the inside. Crown designs and manufactures 85 percent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of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its lift truck components, including key parts like motors, drive units, and electronic modules. </w:t>
      </w:r>
    </w:p>
    <w:p w:rsidR="00D33F69" w:rsidRDefault="0083341E">
      <w:pPr>
        <w:rPr>
          <w:b/>
          <w:sz w:val="32"/>
          <w:szCs w:val="32"/>
          <w:u w:val="single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>Job Responsibilities: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  <w:t>Responsible for the administration of import and export Trade Compliance in accordance with company policies and procedures and all applicable governmental laws and regulations.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  <w:t>Conduct internal auditing of trade documentation, classification, and transactions.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  <w:t>Assist in the development, maintenance, and presentation of corporate trade policies and procedures and to ensure the Company's compliance with all related laws, regulations, best practices, and industry trends.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83341E" w:rsidRDefault="0083341E" w:rsidP="0083341E">
      <w:pPr>
        <w:spacing w:after="24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Qualifications</w:t>
      </w:r>
      <w:proofErr w:type="gramStart"/>
      <w:r>
        <w:rPr>
          <w:rFonts w:ascii="Arial" w:hAnsi="Arial" w:cs="Arial"/>
          <w:b/>
          <w:bCs/>
          <w:color w:val="333333"/>
          <w:sz w:val="18"/>
          <w:szCs w:val="18"/>
        </w:rPr>
        <w:t>:</w:t>
      </w:r>
      <w:proofErr w:type="gramEnd"/>
      <w:r>
        <w:rPr>
          <w:rFonts w:ascii="Arial" w:hAnsi="Arial" w:cs="Arial"/>
          <w:color w:val="333333"/>
          <w:sz w:val="18"/>
          <w:szCs w:val="18"/>
        </w:rPr>
        <w:br/>
        <w:t>A high school diploma is required along with at least four years of experience with direct import, export, sales administration, logistics or international purchasing. Certification in International Business or Import/Export Compliance is preferred.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  <w:t>Strong organizational skills are required as well as the ability to work on cross functional and multi-national teams.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proofErr w:type="gramStart"/>
      <w:r>
        <w:rPr>
          <w:rFonts w:ascii="Arial" w:hAnsi="Arial" w:cs="Arial"/>
          <w:color w:val="333333"/>
          <w:sz w:val="18"/>
          <w:szCs w:val="18"/>
        </w:rPr>
        <w:t>Must be able to travel.</w:t>
      </w:r>
      <w:proofErr w:type="gramEnd"/>
    </w:p>
    <w:p w:rsidR="0083341E" w:rsidRDefault="0083341E" w:rsidP="0083341E">
      <w:pPr>
        <w:spacing w:after="24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b/>
          <w:bCs/>
          <w:color w:val="333333"/>
          <w:sz w:val="18"/>
          <w:szCs w:val="18"/>
        </w:rPr>
        <w:t>Compensation and Benefits</w:t>
      </w:r>
      <w:proofErr w:type="gramStart"/>
      <w:r>
        <w:rPr>
          <w:rFonts w:ascii="Arial" w:hAnsi="Arial" w:cs="Arial"/>
          <w:b/>
          <w:bCs/>
          <w:color w:val="333333"/>
          <w:sz w:val="18"/>
          <w:szCs w:val="18"/>
        </w:rPr>
        <w:t>:</w:t>
      </w:r>
      <w:proofErr w:type="gramEnd"/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  <w:t xml:space="preserve">Crown offers an excellent wage and benefits package for full-time employees including Health/Dental/Prescription Drug Plan, Flexible Benefits Plan, 401K Retirement Savings Plan, Life and Disability Benefits, Paid Holidays, Paid Vacation, Tuition Reimbursement, and much more. 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lastRenderedPageBreak/>
        <w:br/>
      </w:r>
      <w:r>
        <w:rPr>
          <w:rFonts w:ascii="Arial" w:hAnsi="Arial" w:cs="Arial"/>
          <w:color w:val="333333"/>
          <w:sz w:val="18"/>
          <w:szCs w:val="18"/>
        </w:rPr>
        <w:br/>
        <w:t xml:space="preserve">Equal Opportunity/Affirmative Action Employer M/F/D/V 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83341E" w:rsidRDefault="0083341E">
      <w:pPr>
        <w:rPr>
          <w:sz w:val="28"/>
          <w:szCs w:val="28"/>
        </w:rPr>
      </w:pPr>
      <w:r w:rsidRPr="0083341E">
        <w:rPr>
          <w:sz w:val="28"/>
          <w:szCs w:val="28"/>
        </w:rPr>
        <w:t xml:space="preserve">Apply At: </w:t>
      </w:r>
      <w:hyperlink r:id="rId5" w:history="1">
        <w:r w:rsidRPr="0083341E">
          <w:rPr>
            <w:rStyle w:val="Hyperlink"/>
            <w:sz w:val="28"/>
            <w:szCs w:val="28"/>
          </w:rPr>
          <w:t>www.crown.jobs</w:t>
        </w:r>
      </w:hyperlink>
    </w:p>
    <w:p w:rsidR="0083341E" w:rsidRPr="0083341E" w:rsidRDefault="0083341E">
      <w:pPr>
        <w:rPr>
          <w:sz w:val="28"/>
          <w:szCs w:val="28"/>
        </w:rPr>
      </w:pPr>
    </w:p>
    <w:p w:rsidR="0083341E" w:rsidRPr="0083341E" w:rsidRDefault="0083341E">
      <w:pPr>
        <w:rPr>
          <w:sz w:val="28"/>
          <w:szCs w:val="28"/>
        </w:rPr>
      </w:pPr>
      <w:r w:rsidRPr="0083341E">
        <w:rPr>
          <w:sz w:val="28"/>
          <w:szCs w:val="28"/>
        </w:rPr>
        <w:t>Enter Reference: 007488</w:t>
      </w:r>
    </w:p>
    <w:sectPr w:rsidR="0083341E" w:rsidRPr="0083341E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B5F0C"/>
    <w:rsid w:val="00416446"/>
    <w:rsid w:val="00534443"/>
    <w:rsid w:val="007E0737"/>
    <w:rsid w:val="0083341E"/>
    <w:rsid w:val="0095166A"/>
    <w:rsid w:val="00B418E6"/>
    <w:rsid w:val="00D33F69"/>
    <w:rsid w:val="00E5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mpover">
    <w:name w:val="comp_over"/>
    <w:basedOn w:val="Normal"/>
    <w:rsid w:val="0083341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3341E"/>
    <w:rPr>
      <w:b/>
      <w:bCs/>
    </w:rPr>
  </w:style>
  <w:style w:type="character" w:styleId="Hyperlink">
    <w:name w:val="Hyperlink"/>
    <w:rsid w:val="00833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07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rown.job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 Job Form - Trade Compliance Specialist - 8-2013.docx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2188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http://www.crown.jobs/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carrobl1</dc:creator>
  <cp:keywords/>
  <cp:lastModifiedBy>Joe Burks</cp:lastModifiedBy>
  <cp:revision>2</cp:revision>
  <dcterms:created xsi:type="dcterms:W3CDTF">2013-09-11T00:02:00Z</dcterms:created>
  <dcterms:modified xsi:type="dcterms:W3CDTF">2013-09-11T00:02:00Z</dcterms:modified>
</cp:coreProperties>
</file>