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D65993">
            <w:r>
              <w:t>Medtronic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412B93">
            <w:r>
              <w:rPr>
                <w:rFonts w:ascii="Arial" w:hAnsi="Arial"/>
                <w:b/>
              </w:rPr>
              <w:t>Import Customs Compliance Program Manager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D65993">
            <w:r>
              <w:t xml:space="preserve">Fridley, MN 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D65993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412B93" w:rsidRPr="007505A8" w:rsidRDefault="00412B93" w:rsidP="00412B93">
      <w:pPr>
        <w:tabs>
          <w:tab w:val="right" w:pos="9360"/>
        </w:tabs>
        <w:outlineLvl w:val="0"/>
        <w:rPr>
          <w:rFonts w:ascii="Arial" w:hAnsi="Arial"/>
          <w:b/>
        </w:rPr>
      </w:pPr>
      <w:r w:rsidRPr="007505A8">
        <w:rPr>
          <w:rFonts w:ascii="Arial" w:hAnsi="Arial"/>
          <w:b/>
        </w:rPr>
        <w:t>POSITION DESCRIPTION:</w:t>
      </w:r>
    </w:p>
    <w:p w:rsidR="00412B93" w:rsidRPr="00D30571" w:rsidRDefault="00412B93" w:rsidP="00412B9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Primary responsibility</w:t>
      </w:r>
      <w:r w:rsidRPr="00D3057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is </w:t>
      </w:r>
      <w:r w:rsidRPr="00D30571">
        <w:rPr>
          <w:rFonts w:ascii="Arial" w:hAnsi="Arial" w:cs="Arial"/>
          <w:color w:val="000000"/>
          <w:sz w:val="20"/>
          <w:szCs w:val="20"/>
        </w:rPr>
        <w:t xml:space="preserve">for executing strategic import compliance initiatives.  Mentor and coach the Compliance Team in order to fulfill the demands and responsibilities of the Compliance Department. Lead cross-functional teams on strategic compliance initiatives.   Establish local and global compliance policies and procedures. Conduct compliance audits to assess cross-company compliance levels.  Manage Regulatory changes, including Customs, FDA and Other Government Agencies.  </w:t>
      </w:r>
    </w:p>
    <w:p w:rsidR="00412B93" w:rsidRDefault="00412B93" w:rsidP="00412B93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</w:rPr>
      </w:pPr>
    </w:p>
    <w:p w:rsidR="00412B93" w:rsidRPr="007505A8" w:rsidRDefault="00412B93" w:rsidP="00412B93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>______________________________________________________________________</w:t>
      </w:r>
    </w:p>
    <w:p w:rsidR="00412B93" w:rsidRPr="007505A8" w:rsidRDefault="00412B93" w:rsidP="00412B93">
      <w:pPr>
        <w:tabs>
          <w:tab w:val="right" w:pos="9360"/>
        </w:tabs>
        <w:outlineLvl w:val="0"/>
        <w:rPr>
          <w:rFonts w:ascii="Arial" w:hAnsi="Arial"/>
          <w:b/>
        </w:rPr>
      </w:pPr>
      <w:r w:rsidRPr="007505A8">
        <w:rPr>
          <w:rFonts w:ascii="Arial" w:hAnsi="Arial"/>
          <w:b/>
        </w:rPr>
        <w:t>POSITION RESPONSIBILITIES:</w:t>
      </w:r>
    </w:p>
    <w:p w:rsidR="00412B93" w:rsidRPr="00D30571" w:rsidRDefault="00412B93" w:rsidP="00412B9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 xml:space="preserve">Strategic planning for achieving Compliance goals and initiatives. </w:t>
      </w:r>
    </w:p>
    <w:p w:rsidR="00412B93" w:rsidRPr="00D30571" w:rsidRDefault="00412B93" w:rsidP="00412B9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Lead cross-functional teams on strategic compliance initiatives related to country of origin, valuation, Free Trade Agreements, etc.</w:t>
      </w:r>
    </w:p>
    <w:p w:rsidR="00412B93" w:rsidRPr="00D30571" w:rsidRDefault="00412B93" w:rsidP="00412B9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 xml:space="preserve">Develop and implement procedures to achieve expected compliance levels. </w:t>
      </w:r>
    </w:p>
    <w:p w:rsidR="00412B93" w:rsidRPr="00D30571" w:rsidRDefault="00412B93" w:rsidP="00412B9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Provide leadership through mentoring and coaching to the Compliance Staff.</w:t>
      </w:r>
    </w:p>
    <w:p w:rsidR="00412B93" w:rsidRPr="00D30571" w:rsidRDefault="00412B93" w:rsidP="00412B9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Proactively manage policy changes by remaining current with Customs and Border Protection, Food and Drug Administration and other government agency regulations.</w:t>
      </w:r>
    </w:p>
    <w:p w:rsidR="00412B93" w:rsidRPr="00D30571" w:rsidRDefault="00412B93" w:rsidP="00412B9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 xml:space="preserve">Manage Medtronic trade compliance database supplier relationship for continuous improvement and areas of opportunity. </w:t>
      </w:r>
    </w:p>
    <w:p w:rsidR="00412B93" w:rsidRPr="00D30571" w:rsidRDefault="00412B93" w:rsidP="00412B93">
      <w:pPr>
        <w:pStyle w:val="Header"/>
        <w:numPr>
          <w:ilvl w:val="0"/>
          <w:numId w:val="1"/>
        </w:numPr>
        <w:shd w:val="clear" w:color="auto" w:fill="FFFFFF"/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 xml:space="preserve">Conduct compliance audits across Medtronic facilities to identify compliance risks and develop corrective action plans to address gaps. </w:t>
      </w:r>
    </w:p>
    <w:p w:rsidR="00412B93" w:rsidRPr="00D30571" w:rsidRDefault="00412B93" w:rsidP="00412B93">
      <w:pPr>
        <w:pStyle w:val="Header"/>
        <w:numPr>
          <w:ilvl w:val="0"/>
          <w:numId w:val="1"/>
        </w:numPr>
        <w:shd w:val="clear" w:color="auto" w:fill="FFFFFF"/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Conduct data analysis to report department compliance metrics.</w:t>
      </w:r>
    </w:p>
    <w:p w:rsidR="00412B93" w:rsidRPr="00D30571" w:rsidRDefault="00412B93" w:rsidP="00412B9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 xml:space="preserve">Develop cross-functional relationships with Corporate policy makers to ensure alignment and drive Corporate strategic initiatives, including Regulatory, Tax, Quality, IT.  </w:t>
      </w:r>
    </w:p>
    <w:p w:rsidR="00412B93" w:rsidRPr="00D30571" w:rsidRDefault="00412B93" w:rsidP="00412B9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Responsible for timely and accurate responses to government inquiries.</w:t>
      </w:r>
    </w:p>
    <w:p w:rsidR="00412B93" w:rsidRPr="00D30571" w:rsidRDefault="00412B93" w:rsidP="00412B9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 xml:space="preserve">Manage strategic relationship with Medtronic customs brokers. </w:t>
      </w:r>
    </w:p>
    <w:p w:rsidR="00412B93" w:rsidRPr="00D30571" w:rsidRDefault="00412B93" w:rsidP="00412B9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 xml:space="preserve">Provide trade compliance technical expertise to company personnel and suppliers.  </w:t>
      </w:r>
    </w:p>
    <w:p w:rsidR="00412B93" w:rsidRPr="00D30571" w:rsidRDefault="00412B93" w:rsidP="00412B9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lastRenderedPageBreak/>
        <w:t>Other duties as assigned.</w:t>
      </w:r>
    </w:p>
    <w:p w:rsidR="00412B93" w:rsidRDefault="00412B93" w:rsidP="00412B93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ab/>
      </w:r>
    </w:p>
    <w:p w:rsidR="00412B93" w:rsidRPr="007505A8" w:rsidRDefault="00412B93" w:rsidP="00412B93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>______________________________________________________________________</w:t>
      </w:r>
    </w:p>
    <w:p w:rsidR="00412B93" w:rsidRPr="004535B8" w:rsidRDefault="00412B93" w:rsidP="00412B93">
      <w:pPr>
        <w:tabs>
          <w:tab w:val="right" w:pos="9360"/>
        </w:tabs>
        <w:outlineLvl w:val="0"/>
        <w:rPr>
          <w:rFonts w:ascii="Arial" w:hAnsi="Arial"/>
          <w:b/>
        </w:rPr>
      </w:pPr>
      <w:r w:rsidRPr="007505A8">
        <w:rPr>
          <w:rFonts w:ascii="Arial" w:hAnsi="Arial"/>
          <w:b/>
        </w:rPr>
        <w:t>BASIC QUALIFICATIONS:</w:t>
      </w:r>
    </w:p>
    <w:p w:rsidR="00412B93" w:rsidRDefault="00412B93" w:rsidP="00412B93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Ability </w:t>
      </w:r>
      <w:r w:rsidRPr="004535B8">
        <w:rPr>
          <w:rFonts w:ascii="Arial" w:hAnsi="Arial" w:cs="Arial"/>
          <w:color w:val="000000"/>
          <w:sz w:val="20"/>
          <w:szCs w:val="20"/>
        </w:rPr>
        <w:t>to work with middle and upper management to meet expectations</w:t>
      </w:r>
    </w:p>
    <w:p w:rsidR="00412B93" w:rsidRPr="004535B8" w:rsidRDefault="00412B93" w:rsidP="00412B93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535B8">
        <w:rPr>
          <w:rFonts w:ascii="Arial" w:hAnsi="Arial" w:cs="Arial"/>
          <w:color w:val="000000"/>
          <w:sz w:val="20"/>
          <w:szCs w:val="20"/>
        </w:rPr>
        <w:t>PC</w:t>
      </w:r>
      <w:r>
        <w:rPr>
          <w:rFonts w:ascii="Arial" w:hAnsi="Arial" w:cs="Arial"/>
          <w:color w:val="000000"/>
          <w:sz w:val="20"/>
          <w:szCs w:val="20"/>
        </w:rPr>
        <w:t xml:space="preserve"> Literacy in Microsoft products</w:t>
      </w:r>
    </w:p>
    <w:p w:rsidR="00412B93" w:rsidRPr="004535B8" w:rsidRDefault="00412B93" w:rsidP="00412B93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 xml:space="preserve">Knowledge and understanding of Customs &amp; Border </w:t>
      </w:r>
      <w:r>
        <w:rPr>
          <w:rFonts w:ascii="Arial" w:hAnsi="Arial" w:cs="Arial"/>
          <w:sz w:val="20"/>
          <w:szCs w:val="20"/>
        </w:rPr>
        <w:t>Protection laws and regulations</w:t>
      </w:r>
    </w:p>
    <w:p w:rsidR="00412B93" w:rsidRPr="004535B8" w:rsidRDefault="00412B93" w:rsidP="00412B93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>Basic knowledge of internationa</w:t>
      </w:r>
      <w:r>
        <w:rPr>
          <w:rFonts w:ascii="Arial" w:hAnsi="Arial" w:cs="Arial"/>
          <w:sz w:val="20"/>
          <w:szCs w:val="20"/>
        </w:rPr>
        <w:t>l air and ocean transportation</w:t>
      </w:r>
    </w:p>
    <w:p w:rsidR="00412B93" w:rsidRPr="004535B8" w:rsidRDefault="00412B93" w:rsidP="00412B93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>Ability to work independently with minimal supervision</w:t>
      </w:r>
    </w:p>
    <w:p w:rsidR="00412B93" w:rsidRDefault="00412B93" w:rsidP="00412B93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>Commodity classification experience</w:t>
      </w:r>
    </w:p>
    <w:p w:rsidR="00412B93" w:rsidRPr="009C4196" w:rsidRDefault="00412B93" w:rsidP="00412B93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>Strong working knowledge and experience in import compliance, policies, audit procedures, classification and ECC</w:t>
      </w:r>
      <w:r>
        <w:rPr>
          <w:rFonts w:ascii="Arial" w:hAnsi="Arial" w:cs="Arial"/>
          <w:color w:val="0D0D0D"/>
          <w:sz w:val="20"/>
          <w:szCs w:val="20"/>
        </w:rPr>
        <w:t>N</w:t>
      </w:r>
    </w:p>
    <w:p w:rsidR="00412B93" w:rsidRDefault="00412B93" w:rsidP="00412B93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>Excellent communication skills (verbal, written, presentation) with ability to communicate across all levels of the organization</w:t>
      </w:r>
    </w:p>
    <w:p w:rsidR="00412B93" w:rsidRDefault="00412B93" w:rsidP="00412B93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 xml:space="preserve">Excellent organizational and multitasking skills </w:t>
      </w:r>
    </w:p>
    <w:p w:rsidR="00412B93" w:rsidRDefault="00412B93" w:rsidP="00412B93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>Effective time management/prioritization skills</w:t>
      </w:r>
    </w:p>
    <w:p w:rsidR="00412B93" w:rsidRDefault="00412B93" w:rsidP="00412B93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>Proven problem solving and decision making skills</w:t>
      </w:r>
    </w:p>
    <w:p w:rsidR="00412B93" w:rsidRDefault="00412B93" w:rsidP="00412B93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/>
          <w:color w:val="0D0D0D"/>
          <w:sz w:val="20"/>
          <w:szCs w:val="20"/>
        </w:rPr>
        <w:t>Highly motivated, self-starter with excellent project management skills</w:t>
      </w:r>
    </w:p>
    <w:p w:rsidR="00412B93" w:rsidRDefault="00412B93" w:rsidP="00412B93">
      <w:pPr>
        <w:tabs>
          <w:tab w:val="left" w:pos="-1440"/>
          <w:tab w:val="left" w:pos="-720"/>
          <w:tab w:val="left" w:pos="0"/>
          <w:tab w:val="left" w:pos="288"/>
          <w:tab w:val="left" w:pos="360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</w:rPr>
      </w:pPr>
    </w:p>
    <w:p w:rsidR="00412B93" w:rsidRDefault="00412B93" w:rsidP="00412B93">
      <w:pPr>
        <w:tabs>
          <w:tab w:val="left" w:pos="-1440"/>
          <w:tab w:val="left" w:pos="-720"/>
          <w:tab w:val="left" w:pos="0"/>
          <w:tab w:val="left" w:pos="288"/>
          <w:tab w:val="left" w:pos="360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</w:rPr>
      </w:pPr>
    </w:p>
    <w:p w:rsidR="00412B93" w:rsidRPr="009C4196" w:rsidRDefault="00412B93" w:rsidP="00412B93">
      <w:pPr>
        <w:tabs>
          <w:tab w:val="left" w:pos="-1440"/>
          <w:tab w:val="left" w:pos="-720"/>
          <w:tab w:val="left" w:pos="0"/>
          <w:tab w:val="left" w:pos="288"/>
          <w:tab w:val="left" w:pos="360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/>
          <w:b/>
        </w:rPr>
        <w:t xml:space="preserve">EDUCATION REQUIRED:  </w:t>
      </w:r>
      <w:r w:rsidRPr="009C4196">
        <w:rPr>
          <w:rFonts w:ascii="Arial" w:hAnsi="Arial" w:cs="Arial"/>
          <w:sz w:val="20"/>
          <w:szCs w:val="20"/>
        </w:rPr>
        <w:t>(No equivalencies)</w:t>
      </w:r>
      <w:r w:rsidRPr="009C4196">
        <w:rPr>
          <w:rFonts w:ascii="Arial" w:hAnsi="Arial"/>
          <w:sz w:val="20"/>
          <w:szCs w:val="20"/>
        </w:rPr>
        <w:t xml:space="preserve"> </w:t>
      </w:r>
    </w:p>
    <w:p w:rsidR="00412B93" w:rsidRDefault="00412B93" w:rsidP="00412B93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Bachelor Degree:  </w:t>
      </w:r>
      <w:r w:rsidRPr="007E29D4">
        <w:rPr>
          <w:rFonts w:ascii="Arial" w:hAnsi="Arial"/>
          <w:sz w:val="20"/>
          <w:szCs w:val="20"/>
        </w:rPr>
        <w:t>International Trade, Supply Chain, Finance, Accounting, or other related field a plus</w:t>
      </w:r>
    </w:p>
    <w:p w:rsidR="00412B93" w:rsidRDefault="00412B93" w:rsidP="00412B93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b/>
        </w:rPr>
      </w:pPr>
    </w:p>
    <w:p w:rsidR="00412B93" w:rsidRPr="000222BE" w:rsidRDefault="00412B93" w:rsidP="00412B93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/>
          <w:sz w:val="20"/>
          <w:szCs w:val="20"/>
        </w:rPr>
      </w:pPr>
      <w:r w:rsidRPr="00DF6F30">
        <w:rPr>
          <w:rFonts w:ascii="Arial" w:hAnsi="Arial" w:cs="Arial"/>
          <w:b/>
        </w:rPr>
        <w:t xml:space="preserve">YEARS OF EXPERIENCE </w:t>
      </w:r>
    </w:p>
    <w:p w:rsidR="00412B93" w:rsidRPr="000222BE" w:rsidRDefault="00412B93" w:rsidP="00412B93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0222BE">
        <w:rPr>
          <w:rFonts w:ascii="Arial" w:hAnsi="Arial"/>
          <w:sz w:val="20"/>
          <w:szCs w:val="20"/>
        </w:rPr>
        <w:t>+ years’ experience in import and export, international trade, or supply chain</w:t>
      </w:r>
    </w:p>
    <w:p w:rsidR="00412B93" w:rsidRDefault="00412B93" w:rsidP="00412B93">
      <w:pPr>
        <w:tabs>
          <w:tab w:val="right" w:pos="9360"/>
        </w:tabs>
        <w:rPr>
          <w:rFonts w:ascii="Arial" w:hAnsi="Arial" w:cs="Arial"/>
        </w:rPr>
      </w:pPr>
    </w:p>
    <w:p w:rsidR="00412B93" w:rsidRDefault="00412B93" w:rsidP="00412B93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</w:rPr>
      </w:pPr>
      <w:r w:rsidRPr="00DF6F30">
        <w:rPr>
          <w:rFonts w:ascii="Arial" w:hAnsi="Arial" w:cs="Arial"/>
          <w:b/>
        </w:rPr>
        <w:t>SPECIALIZED KNOWLEDGE REQUIRED</w:t>
      </w:r>
    </w:p>
    <w:p w:rsidR="00412B93" w:rsidRDefault="00412B93" w:rsidP="00412B93">
      <w:pPr>
        <w:tabs>
          <w:tab w:val="right" w:pos="9360"/>
        </w:tabs>
        <w:rPr>
          <w:rFonts w:ascii="Arial" w:hAnsi="Arial"/>
          <w:sz w:val="20"/>
          <w:szCs w:val="20"/>
        </w:rPr>
      </w:pPr>
      <w:r w:rsidRPr="004535B8">
        <w:rPr>
          <w:rFonts w:ascii="Arial" w:hAnsi="Arial"/>
          <w:sz w:val="20"/>
          <w:szCs w:val="20"/>
        </w:rPr>
        <w:t>None</w:t>
      </w:r>
    </w:p>
    <w:p w:rsidR="00412B93" w:rsidRPr="004535B8" w:rsidRDefault="00412B93" w:rsidP="00412B93">
      <w:pPr>
        <w:tabs>
          <w:tab w:val="right" w:pos="9360"/>
        </w:tabs>
        <w:rPr>
          <w:rFonts w:ascii="Arial" w:hAnsi="Arial"/>
          <w:sz w:val="20"/>
          <w:szCs w:val="20"/>
        </w:rPr>
      </w:pPr>
    </w:p>
    <w:p w:rsidR="00412B93" w:rsidRPr="007505A8" w:rsidRDefault="00412B93" w:rsidP="00412B93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>________________________________________________________________</w:t>
      </w:r>
    </w:p>
    <w:p w:rsidR="00412B93" w:rsidRDefault="00412B93" w:rsidP="00412B93">
      <w:pPr>
        <w:tabs>
          <w:tab w:val="right" w:pos="9360"/>
        </w:tabs>
        <w:rPr>
          <w:rFonts w:ascii="Arial" w:hAnsi="Arial" w:cs="Arial"/>
        </w:rPr>
      </w:pPr>
      <w:r w:rsidRPr="007505A8">
        <w:rPr>
          <w:rFonts w:ascii="Arial" w:hAnsi="Arial"/>
          <w:b/>
        </w:rPr>
        <w:t>DESIRED/PREFERRED QUALIFICATIONS (optional)</w:t>
      </w:r>
      <w:r>
        <w:rPr>
          <w:rFonts w:ascii="Arial" w:hAnsi="Arial"/>
          <w:b/>
        </w:rPr>
        <w:t xml:space="preserve"> </w:t>
      </w:r>
    </w:p>
    <w:p w:rsidR="00412B93" w:rsidRPr="004535B8" w:rsidRDefault="00412B93" w:rsidP="00412B93">
      <w:pPr>
        <w:numPr>
          <w:ilvl w:val="0"/>
          <w:numId w:val="4"/>
        </w:numPr>
        <w:tabs>
          <w:tab w:val="clear" w:pos="360"/>
          <w:tab w:val="left" w:pos="-1440"/>
          <w:tab w:val="left" w:pos="-720"/>
          <w:tab w:val="left" w:pos="0"/>
          <w:tab w:val="left" w:pos="288"/>
          <w:tab w:val="num" w:pos="720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535B8">
        <w:rPr>
          <w:rFonts w:ascii="Arial" w:hAnsi="Arial" w:cs="Arial"/>
          <w:color w:val="000000"/>
          <w:sz w:val="20"/>
          <w:szCs w:val="20"/>
        </w:rPr>
        <w:t>Customs Broker License preferred but not mandatory.</w:t>
      </w:r>
    </w:p>
    <w:p w:rsidR="00412B93" w:rsidRPr="004535B8" w:rsidRDefault="00412B93" w:rsidP="00412B93">
      <w:pPr>
        <w:numPr>
          <w:ilvl w:val="0"/>
          <w:numId w:val="4"/>
        </w:numPr>
        <w:tabs>
          <w:tab w:val="clear" w:pos="360"/>
          <w:tab w:val="left" w:pos="-1440"/>
          <w:tab w:val="left" w:pos="-720"/>
          <w:tab w:val="left" w:pos="0"/>
          <w:tab w:val="left" w:pos="288"/>
          <w:tab w:val="num" w:pos="720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>Basic knowledge and understanding of FDA laws and regulation.</w:t>
      </w:r>
    </w:p>
    <w:p w:rsidR="00412B93" w:rsidRPr="004535B8" w:rsidRDefault="00412B93" w:rsidP="00412B93">
      <w:pPr>
        <w:numPr>
          <w:ilvl w:val="0"/>
          <w:numId w:val="4"/>
        </w:numPr>
        <w:tabs>
          <w:tab w:val="clear" w:pos="360"/>
          <w:tab w:val="left" w:pos="-1440"/>
          <w:tab w:val="left" w:pos="-720"/>
          <w:tab w:val="left" w:pos="0"/>
          <w:tab w:val="left" w:pos="288"/>
          <w:tab w:val="num" w:pos="720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>SAP experience a plus</w:t>
      </w:r>
    </w:p>
    <w:p w:rsidR="00412B93" w:rsidRPr="004535B8" w:rsidRDefault="00412B93" w:rsidP="00412B93">
      <w:pPr>
        <w:numPr>
          <w:ilvl w:val="0"/>
          <w:numId w:val="4"/>
        </w:numPr>
        <w:tabs>
          <w:tab w:val="clear" w:pos="360"/>
          <w:tab w:val="left" w:pos="-1440"/>
          <w:tab w:val="left" w:pos="-720"/>
          <w:tab w:val="left" w:pos="0"/>
          <w:tab w:val="left" w:pos="288"/>
          <w:tab w:val="num" w:pos="720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>Knowledge of entry writing process</w:t>
      </w:r>
    </w:p>
    <w:p w:rsidR="00412B93" w:rsidRPr="009E083B" w:rsidRDefault="00412B93" w:rsidP="00412B93">
      <w:pPr>
        <w:tabs>
          <w:tab w:val="right" w:pos="9360"/>
        </w:tabs>
        <w:rPr>
          <w:rFonts w:ascii="Arial" w:hAnsi="Arial"/>
          <w:b/>
        </w:rPr>
      </w:pPr>
    </w:p>
    <w:p w:rsidR="00412B93" w:rsidRPr="007505A8" w:rsidRDefault="00412B93" w:rsidP="00412B93">
      <w:pPr>
        <w:tabs>
          <w:tab w:val="right" w:pos="9360"/>
        </w:tabs>
        <w:rPr>
          <w:rFonts w:ascii="Arial" w:hAnsi="Arial" w:cs="Arial"/>
        </w:rPr>
      </w:pPr>
    </w:p>
    <w:p w:rsidR="00412B93" w:rsidRPr="007505A8" w:rsidRDefault="00412B93" w:rsidP="00412B93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ab/>
        <w:t>______________________________________________________________________</w:t>
      </w:r>
    </w:p>
    <w:p w:rsidR="00412B93" w:rsidRPr="00EA0011" w:rsidRDefault="00412B93" w:rsidP="00412B93">
      <w:pPr>
        <w:tabs>
          <w:tab w:val="right" w:pos="9360"/>
        </w:tabs>
        <w:outlineLvl w:val="0"/>
        <w:rPr>
          <w:rFonts w:ascii="Arial" w:hAnsi="Arial"/>
          <w:b/>
        </w:rPr>
      </w:pPr>
      <w:r w:rsidRPr="007505A8">
        <w:rPr>
          <w:rFonts w:ascii="Arial" w:hAnsi="Arial"/>
          <w:b/>
        </w:rPr>
        <w:t>PHYS</w:t>
      </w:r>
      <w:r>
        <w:rPr>
          <w:rFonts w:ascii="Arial" w:hAnsi="Arial"/>
          <w:b/>
        </w:rPr>
        <w:t>ICAL JOB REQUIREMENTS</w:t>
      </w:r>
      <w:r w:rsidRPr="007505A8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</w:p>
    <w:p w:rsidR="00412B93" w:rsidRDefault="00412B93" w:rsidP="00412B93">
      <w:pPr>
        <w:numPr>
          <w:ilvl w:val="0"/>
          <w:numId w:val="3"/>
        </w:numPr>
        <w:rPr>
          <w:rFonts w:ascii="Arial" w:hAnsi="Arial" w:cs="Arial"/>
          <w:noProof/>
          <w:sz w:val="20"/>
          <w:szCs w:val="20"/>
        </w:rPr>
      </w:pPr>
      <w:r w:rsidRPr="00102B41">
        <w:rPr>
          <w:rFonts w:ascii="Arial" w:hAnsi="Arial" w:cs="Arial"/>
          <w:noProof/>
          <w:sz w:val="20"/>
          <w:szCs w:val="20"/>
        </w:rPr>
        <w:t>While performing the duties of this job, the employee is regularly requi</w:t>
      </w:r>
      <w:r>
        <w:rPr>
          <w:rFonts w:ascii="Arial" w:hAnsi="Arial" w:cs="Arial"/>
          <w:noProof/>
          <w:sz w:val="20"/>
          <w:szCs w:val="20"/>
        </w:rPr>
        <w:t>red to be independently mobile</w:t>
      </w:r>
    </w:p>
    <w:p w:rsidR="00412B93" w:rsidRPr="00102B41" w:rsidRDefault="00412B93" w:rsidP="00412B93">
      <w:pPr>
        <w:numPr>
          <w:ilvl w:val="0"/>
          <w:numId w:val="3"/>
        </w:numPr>
        <w:rPr>
          <w:rFonts w:ascii="Arial" w:hAnsi="Arial" w:cs="Arial"/>
          <w:noProof/>
          <w:sz w:val="20"/>
          <w:szCs w:val="20"/>
        </w:rPr>
      </w:pPr>
      <w:r w:rsidRPr="00102B41">
        <w:rPr>
          <w:rFonts w:ascii="Arial" w:hAnsi="Arial" w:cs="Arial"/>
          <w:noProof/>
          <w:sz w:val="20"/>
          <w:szCs w:val="20"/>
        </w:rPr>
        <w:t>The employee is also required to interact with a computer, and communi</w:t>
      </w:r>
      <w:r>
        <w:rPr>
          <w:rFonts w:ascii="Arial" w:hAnsi="Arial" w:cs="Arial"/>
          <w:noProof/>
          <w:sz w:val="20"/>
          <w:szCs w:val="20"/>
        </w:rPr>
        <w:t>cate with peers and co-workers</w:t>
      </w:r>
    </w:p>
    <w:p w:rsidR="00412B93" w:rsidRPr="00167F66" w:rsidRDefault="00412B93" w:rsidP="00412B93">
      <w:pPr>
        <w:rPr>
          <w:rFonts w:ascii="Arial" w:hAnsi="Arial" w:cs="Arial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412B93" w:rsidRDefault="00412B93" w:rsidP="00412B93">
      <w:pPr>
        <w:rPr>
          <w:color w:val="1F497D"/>
        </w:rPr>
      </w:pPr>
      <w:r>
        <w:rPr>
          <w:rFonts w:ascii="Arial" w:hAnsi="Arial" w:cs="Arial"/>
          <w:color w:val="0D0D0D"/>
          <w:sz w:val="20"/>
          <w:szCs w:val="20"/>
        </w:rPr>
        <w:t xml:space="preserve">Candidates can apply online at </w:t>
      </w:r>
      <w:hyperlink r:id="rId6" w:history="1">
        <w:r>
          <w:rPr>
            <w:rStyle w:val="Hyperlink"/>
            <w:rFonts w:ascii="Arial" w:hAnsi="Arial" w:cs="Arial"/>
            <w:color w:val="0D0D0D"/>
            <w:sz w:val="20"/>
            <w:szCs w:val="20"/>
          </w:rPr>
          <w:t>www.medtronic.com</w:t>
        </w:r>
      </w:hyperlink>
      <w:r>
        <w:t xml:space="preserve"> or use this short cut to access online application </w:t>
      </w:r>
      <w:hyperlink r:id="rId7" w:history="1">
        <w:r>
          <w:rPr>
            <w:rStyle w:val="Hyperlink"/>
          </w:rPr>
          <w:t>http://bit.ly/17J8Pl4</w:t>
        </w:r>
      </w:hyperlink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92B06"/>
    <w:multiLevelType w:val="hybridMultilevel"/>
    <w:tmpl w:val="778236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9301A1"/>
    <w:multiLevelType w:val="hybridMultilevel"/>
    <w:tmpl w:val="FBAA3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2D593E"/>
    <w:multiLevelType w:val="hybridMultilevel"/>
    <w:tmpl w:val="D5CEE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1651AE"/>
    <w:multiLevelType w:val="hybridMultilevel"/>
    <w:tmpl w:val="742407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412B93"/>
    <w:rsid w:val="00416446"/>
    <w:rsid w:val="00534443"/>
    <w:rsid w:val="007E0737"/>
    <w:rsid w:val="0095166A"/>
    <w:rsid w:val="00B418E6"/>
    <w:rsid w:val="00D33F69"/>
    <w:rsid w:val="00D65993"/>
    <w:rsid w:val="00ED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412B9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12B93"/>
    <w:rPr>
      <w:sz w:val="24"/>
      <w:szCs w:val="24"/>
    </w:rPr>
  </w:style>
  <w:style w:type="character" w:styleId="Hyperlink">
    <w:name w:val="Hyperlink"/>
    <w:uiPriority w:val="99"/>
    <w:unhideWhenUsed/>
    <w:rsid w:val="00412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t.ly/17J8Pl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troni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ICPA_Job_Form-Program Manager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4070</CharactersWithSpaces>
  <SharedDoc>false</SharedDoc>
  <HLinks>
    <vt:vector size="12" baseType="variant">
      <vt:variant>
        <vt:i4>1900572</vt:i4>
      </vt:variant>
      <vt:variant>
        <vt:i4>3</vt:i4>
      </vt:variant>
      <vt:variant>
        <vt:i4>0</vt:i4>
      </vt:variant>
      <vt:variant>
        <vt:i4>5</vt:i4>
      </vt:variant>
      <vt:variant>
        <vt:lpwstr>http://bit.ly/17J8Pl4</vt:lpwstr>
      </vt:variant>
      <vt:variant>
        <vt:lpwstr/>
      </vt:variant>
      <vt:variant>
        <vt:i4>5439494</vt:i4>
      </vt:variant>
      <vt:variant>
        <vt:i4>0</vt:i4>
      </vt:variant>
      <vt:variant>
        <vt:i4>0</vt:i4>
      </vt:variant>
      <vt:variant>
        <vt:i4>5</vt:i4>
      </vt:variant>
      <vt:variant>
        <vt:lpwstr>http://www.medtronic.com/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dcterms:created xsi:type="dcterms:W3CDTF">2013-07-09T23:56:00Z</dcterms:created>
  <dcterms:modified xsi:type="dcterms:W3CDTF">2013-07-09T23:56:00Z</dcterms:modified>
</cp:coreProperties>
</file>