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59450D">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D00670">
            <w:r>
              <w:t>General Mills</w:t>
            </w:r>
          </w:p>
        </w:tc>
      </w:tr>
      <w:tr w:rsidR="00B418E6" w:rsidTr="00534443">
        <w:tc>
          <w:tcPr>
            <w:tcW w:w="2448" w:type="dxa"/>
          </w:tcPr>
          <w:p w:rsidR="00B418E6" w:rsidRDefault="00B418E6">
            <w:r>
              <w:t>Job Title</w:t>
            </w:r>
          </w:p>
        </w:tc>
        <w:tc>
          <w:tcPr>
            <w:tcW w:w="6408" w:type="dxa"/>
          </w:tcPr>
          <w:p w:rsidR="00B418E6" w:rsidRDefault="000F2C25">
            <w:r>
              <w:t>Import</w:t>
            </w:r>
            <w:r w:rsidR="00D00670">
              <w:t xml:space="preserve"> Analyst</w:t>
            </w:r>
          </w:p>
        </w:tc>
      </w:tr>
      <w:tr w:rsidR="00B418E6" w:rsidTr="00534443">
        <w:tc>
          <w:tcPr>
            <w:tcW w:w="2448" w:type="dxa"/>
          </w:tcPr>
          <w:p w:rsidR="00B418E6" w:rsidRDefault="00B418E6">
            <w:r>
              <w:t>Location</w:t>
            </w:r>
          </w:p>
        </w:tc>
        <w:tc>
          <w:tcPr>
            <w:tcW w:w="6408" w:type="dxa"/>
          </w:tcPr>
          <w:p w:rsidR="00B418E6" w:rsidRDefault="00D00670">
            <w:r>
              <w:t>Minneapolis, MN</w:t>
            </w:r>
            <w:bookmarkStart w:id="0" w:name="_GoBack"/>
            <w:bookmarkEnd w:id="0"/>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D00670">
            <w:r>
              <w:t>Prefer not to disclose</w:t>
            </w:r>
          </w:p>
        </w:tc>
      </w:tr>
      <w:tr w:rsidR="00B418E6" w:rsidTr="00534443">
        <w:tc>
          <w:tcPr>
            <w:tcW w:w="2448" w:type="dxa"/>
          </w:tcPr>
          <w:p w:rsidR="00B418E6" w:rsidRDefault="00B418E6">
            <w:r>
              <w:t>Relocation Assistance</w:t>
            </w:r>
          </w:p>
        </w:tc>
        <w:tc>
          <w:tcPr>
            <w:tcW w:w="6408" w:type="dxa"/>
          </w:tcPr>
          <w:p w:rsidR="00B418E6" w:rsidRDefault="00D00670">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D33F69" w:rsidRPr="000F2C25" w:rsidRDefault="000F2C25">
      <w:pPr>
        <w:rPr>
          <w:rFonts w:ascii="Calibri" w:hAnsi="Calibri"/>
          <w:b/>
          <w:sz w:val="22"/>
          <w:szCs w:val="22"/>
          <w:u w:val="single"/>
        </w:rPr>
      </w:pPr>
      <w:r w:rsidRPr="000F2C25">
        <w:rPr>
          <w:rFonts w:ascii="Calibri" w:hAnsi="Calibri" w:cs="Helvetica"/>
          <w:sz w:val="22"/>
          <w:szCs w:val="22"/>
          <w:lang w:val="en"/>
        </w:rPr>
        <w:t>General Mills is seeking an Import Analyst to be accountable for planning and tactical support to all General Mills business divisions on behalf of Import Operations resulting in compliance with all governmental regulatory requirements, achieving service goals, and reducing $/case.</w:t>
      </w:r>
      <w:r w:rsidRPr="000F2C25">
        <w:rPr>
          <w:rFonts w:ascii="Calibri" w:hAnsi="Calibri" w:cs="Helvetica"/>
          <w:sz w:val="22"/>
          <w:szCs w:val="22"/>
          <w:lang w:val="en"/>
        </w:rPr>
        <w:br/>
      </w:r>
      <w:r w:rsidRPr="000F2C25">
        <w:rPr>
          <w:rFonts w:ascii="Calibri" w:hAnsi="Calibri" w:cs="Helvetica"/>
          <w:sz w:val="22"/>
          <w:szCs w:val="22"/>
          <w:lang w:val="en"/>
        </w:rPr>
        <w:br/>
      </w:r>
      <w:r w:rsidRPr="000F2C25">
        <w:rPr>
          <w:rFonts w:ascii="Calibri" w:hAnsi="Calibri" w:cs="Helvetica"/>
          <w:b/>
          <w:sz w:val="22"/>
          <w:szCs w:val="22"/>
          <w:lang w:val="en"/>
        </w:rPr>
        <w:br/>
        <w:t>MAIN RESPONSIBILITIES</w:t>
      </w:r>
      <w:r w:rsidRPr="000F2C25">
        <w:rPr>
          <w:rFonts w:ascii="Calibri" w:hAnsi="Calibri" w:cs="Helvetica"/>
          <w:sz w:val="22"/>
          <w:szCs w:val="22"/>
          <w:lang w:val="en"/>
        </w:rPr>
        <w:br/>
        <w:t>In this role you will:</w:t>
      </w:r>
      <w:r w:rsidRPr="000F2C25">
        <w:rPr>
          <w:rFonts w:ascii="Calibri" w:hAnsi="Calibri" w:cs="Helvetica"/>
          <w:sz w:val="22"/>
          <w:szCs w:val="22"/>
          <w:lang w:val="en"/>
        </w:rPr>
        <w:br/>
        <w:t>• Lead execution of day to day import operations and compliance activities in conjunction with Customs brokerage partners supporting all imports; including sample shipments to ensure business division and regulatory requirements are met.</w:t>
      </w:r>
      <w:r w:rsidRPr="000F2C25">
        <w:rPr>
          <w:rFonts w:ascii="Calibri" w:hAnsi="Calibri" w:cs="Helvetica"/>
          <w:sz w:val="22"/>
          <w:szCs w:val="22"/>
          <w:lang w:val="en"/>
        </w:rPr>
        <w:br/>
        <w:t>• Accountable for Harmonized Tariff classifications on all goods resulting in accurate US Customs and Border Protection duty payment and regulatory compliance.</w:t>
      </w:r>
      <w:r w:rsidRPr="000F2C25">
        <w:rPr>
          <w:rFonts w:ascii="Calibri" w:hAnsi="Calibri" w:cs="Helvetica"/>
          <w:sz w:val="22"/>
          <w:szCs w:val="22"/>
          <w:lang w:val="en"/>
        </w:rPr>
        <w:br/>
        <w:t>• Review and manage order and Pre-Customs Entry holds within the Global Trade system (Trade Automation)</w:t>
      </w:r>
      <w:r w:rsidRPr="000F2C25">
        <w:rPr>
          <w:rFonts w:ascii="Calibri" w:hAnsi="Calibri" w:cs="Helvetica"/>
          <w:sz w:val="22"/>
          <w:szCs w:val="22"/>
          <w:lang w:val="en"/>
        </w:rPr>
        <w:br/>
        <w:t>• Cross-functional collaboration with R&amp;D, inventory planning, sourcing, manufacturing, logistics, and finance to determine and/or validate classification, valuation, country of origin requirements assuring regulatory compliance and minimized duty payments</w:t>
      </w:r>
      <w:r w:rsidRPr="000F2C25">
        <w:rPr>
          <w:rFonts w:ascii="Calibri" w:hAnsi="Calibri" w:cs="Helvetica"/>
          <w:sz w:val="22"/>
          <w:szCs w:val="22"/>
          <w:lang w:val="en"/>
        </w:rPr>
        <w:br/>
        <w:t>• Fosters import broker partner relationships utilizing service and cost metrics in measuring performance against departmental objectives.</w:t>
      </w:r>
      <w:r w:rsidRPr="000F2C25">
        <w:rPr>
          <w:rFonts w:ascii="Calibri" w:hAnsi="Calibri" w:cs="Helvetica"/>
          <w:sz w:val="22"/>
          <w:szCs w:val="22"/>
          <w:lang w:val="en"/>
        </w:rPr>
        <w:br/>
        <w:t xml:space="preserve">• Drive process development and improvement enabling eligible Free Trade Program participation to optimize duty savings. </w:t>
      </w:r>
      <w:r w:rsidRPr="000F2C25">
        <w:rPr>
          <w:rFonts w:ascii="Calibri" w:hAnsi="Calibri" w:cs="Helvetica"/>
          <w:sz w:val="22"/>
          <w:szCs w:val="22"/>
          <w:lang w:val="en"/>
        </w:rPr>
        <w:br/>
        <w:t xml:space="preserve">• Collaborate with departmental staff and domestic business divisions on import project implementation, timelines, and internal process requirements delivering project milestones and objectives on time. </w:t>
      </w:r>
      <w:r w:rsidRPr="000F2C25">
        <w:rPr>
          <w:rFonts w:ascii="Calibri" w:hAnsi="Calibri" w:cs="Helvetica"/>
          <w:sz w:val="22"/>
          <w:szCs w:val="22"/>
          <w:lang w:val="en"/>
        </w:rPr>
        <w:br/>
        <w:t xml:space="preserve">• Develop, implement, and document Continuous Improvement processes enhancing Import compliance meeting dynamic and growing business requirements. </w:t>
      </w:r>
      <w:r w:rsidRPr="000F2C25">
        <w:rPr>
          <w:rFonts w:ascii="Calibri" w:hAnsi="Calibri" w:cs="Helvetica"/>
          <w:sz w:val="22"/>
          <w:szCs w:val="22"/>
          <w:lang w:val="en"/>
        </w:rPr>
        <w:br/>
      </w:r>
      <w:r w:rsidRPr="000F2C25">
        <w:rPr>
          <w:rFonts w:ascii="Calibri" w:hAnsi="Calibri" w:cs="Helvetica"/>
          <w:sz w:val="22"/>
          <w:szCs w:val="22"/>
          <w:lang w:val="en"/>
        </w:rPr>
        <w:lastRenderedPageBreak/>
        <w:t>• Provide decision analysis and support to new cross-border projects</w:t>
      </w:r>
      <w:r w:rsidRPr="000F2C25">
        <w:rPr>
          <w:rFonts w:ascii="Calibri" w:hAnsi="Calibri" w:cs="Helvetica"/>
          <w:sz w:val="22"/>
          <w:szCs w:val="22"/>
          <w:lang w:val="en"/>
        </w:rPr>
        <w:br/>
        <w:t xml:space="preserve">• Collaborates with departmental customs compliance staff in the identification and resolution of compliance issues. </w:t>
      </w:r>
      <w:r w:rsidRPr="000F2C25">
        <w:rPr>
          <w:rFonts w:ascii="Calibri" w:hAnsi="Calibri" w:cs="Helvetica"/>
          <w:sz w:val="22"/>
          <w:szCs w:val="22"/>
          <w:lang w:val="en"/>
        </w:rPr>
        <w:br/>
        <w:t>• Participate in development, testing and implementation of systems changes to support global cross border growth</w:t>
      </w:r>
      <w:r w:rsidRPr="000F2C25">
        <w:rPr>
          <w:rFonts w:ascii="Calibri" w:hAnsi="Calibri" w:cs="Helvetica"/>
          <w:sz w:val="22"/>
          <w:szCs w:val="22"/>
          <w:lang w:val="en"/>
        </w:rPr>
        <w:br/>
        <w:t>• Assist with driving import compliance process improvements by conducting internal audit assessments</w:t>
      </w:r>
      <w:r w:rsidRPr="000F2C25">
        <w:rPr>
          <w:rFonts w:ascii="Calibri" w:hAnsi="Calibri" w:cs="Helvetica"/>
          <w:sz w:val="22"/>
          <w:szCs w:val="22"/>
          <w:lang w:val="en"/>
        </w:rPr>
        <w:br/>
        <w:t xml:space="preserve">• Assist with maintaining Customs compliance policies and procedures </w:t>
      </w:r>
      <w:r w:rsidRPr="000F2C25">
        <w:rPr>
          <w:rFonts w:ascii="Calibri" w:hAnsi="Calibri" w:cs="Helvetica"/>
          <w:sz w:val="22"/>
          <w:szCs w:val="22"/>
          <w:lang w:val="en"/>
        </w:rPr>
        <w:br/>
        <w:t xml:space="preserve">• Ensure recordkeeping policies are followed </w:t>
      </w:r>
      <w:r w:rsidRPr="000F2C25">
        <w:rPr>
          <w:rFonts w:ascii="Calibri" w:hAnsi="Calibri" w:cs="Helvetica"/>
          <w:sz w:val="22"/>
          <w:szCs w:val="22"/>
          <w:lang w:val="en"/>
        </w:rPr>
        <w:br/>
        <w:t>• Ensure post entry work is submitted timely and accurately and monitor post entry refunds</w:t>
      </w:r>
      <w:r w:rsidRPr="000F2C25">
        <w:rPr>
          <w:rFonts w:ascii="Calibri" w:hAnsi="Calibri" w:cs="Helvetica"/>
          <w:sz w:val="22"/>
          <w:szCs w:val="22"/>
          <w:lang w:val="en"/>
        </w:rPr>
        <w:br/>
        <w:t>• Perform monthly duty payment process</w:t>
      </w:r>
      <w:r w:rsidRPr="000F2C25">
        <w:rPr>
          <w:rFonts w:ascii="Calibri" w:hAnsi="Calibri" w:cs="Helvetica"/>
          <w:sz w:val="22"/>
          <w:szCs w:val="22"/>
          <w:lang w:val="en"/>
        </w:rPr>
        <w:br/>
        <w:t>• Develop import scorecard and monthly/quarterly reports</w:t>
      </w:r>
      <w:r w:rsidRPr="000F2C25">
        <w:rPr>
          <w:rFonts w:ascii="Calibri" w:hAnsi="Calibri" w:cs="Helvetica"/>
          <w:sz w:val="22"/>
          <w:szCs w:val="22"/>
          <w:lang w:val="en"/>
        </w:rPr>
        <w:br/>
      </w:r>
      <w:r w:rsidRPr="000F2C25">
        <w:rPr>
          <w:rFonts w:ascii="Calibri" w:hAnsi="Calibri" w:cs="Helvetica"/>
          <w:sz w:val="22"/>
          <w:szCs w:val="22"/>
          <w:lang w:val="en"/>
        </w:rPr>
        <w:br/>
      </w:r>
      <w:r w:rsidRPr="000F2C25">
        <w:rPr>
          <w:rFonts w:ascii="Calibri" w:hAnsi="Calibri" w:cs="Helvetica"/>
          <w:b/>
          <w:sz w:val="22"/>
          <w:szCs w:val="22"/>
          <w:lang w:val="en"/>
        </w:rPr>
        <w:br/>
        <w:t>MINIMUM QUALIFICATIONS</w:t>
      </w:r>
      <w:r w:rsidRPr="000F2C25">
        <w:rPr>
          <w:rFonts w:ascii="Calibri" w:hAnsi="Calibri" w:cs="Helvetica"/>
          <w:sz w:val="22"/>
          <w:szCs w:val="22"/>
          <w:lang w:val="en"/>
        </w:rPr>
        <w:br/>
        <w:t>• Bachelors Degree with minimum of 4-5 years Supply Chain experience</w:t>
      </w:r>
      <w:r w:rsidRPr="000F2C25">
        <w:rPr>
          <w:rFonts w:ascii="Calibri" w:hAnsi="Calibri" w:cs="Helvetica"/>
          <w:sz w:val="22"/>
          <w:szCs w:val="22"/>
          <w:lang w:val="en"/>
        </w:rPr>
        <w:br/>
        <w:t>• Knowledge/experience of US imports, US export experience a plus</w:t>
      </w:r>
      <w:r w:rsidRPr="000F2C25">
        <w:rPr>
          <w:rFonts w:ascii="Calibri" w:hAnsi="Calibri" w:cs="Helvetica"/>
          <w:sz w:val="22"/>
          <w:szCs w:val="22"/>
          <w:lang w:val="en"/>
        </w:rPr>
        <w:br/>
        <w:t>• Experience with ocean and air freight forwarding a plus</w:t>
      </w:r>
      <w:r w:rsidRPr="000F2C25">
        <w:rPr>
          <w:rFonts w:ascii="Calibri" w:hAnsi="Calibri" w:cs="Helvetica"/>
          <w:sz w:val="22"/>
          <w:szCs w:val="22"/>
          <w:lang w:val="en"/>
        </w:rPr>
        <w:br/>
        <w:t>• Excellent interpersonal skills and personal presence to communicate internally and externally at all levels as well as across functions. Cross-cultural professional experience a plus.</w:t>
      </w:r>
      <w:r w:rsidRPr="000F2C25">
        <w:rPr>
          <w:rFonts w:ascii="Calibri" w:hAnsi="Calibri" w:cs="Helvetica"/>
          <w:sz w:val="22"/>
          <w:szCs w:val="22"/>
          <w:lang w:val="en"/>
        </w:rPr>
        <w:br/>
        <w:t>• Highly motivated, self-starter with excellent project management skills and ability to contribute to broad business strategies</w:t>
      </w:r>
      <w:r w:rsidRPr="000F2C25">
        <w:rPr>
          <w:rFonts w:ascii="Calibri" w:hAnsi="Calibri" w:cs="Helvetica"/>
          <w:sz w:val="22"/>
          <w:szCs w:val="22"/>
          <w:lang w:val="en"/>
        </w:rPr>
        <w:br/>
        <w:t>• Strong quantitative, problem solving, analytical and critical thinking skills.</w:t>
      </w:r>
      <w:r w:rsidRPr="000F2C25">
        <w:rPr>
          <w:rFonts w:ascii="Calibri" w:hAnsi="Calibri" w:cs="Helvetica"/>
          <w:sz w:val="22"/>
          <w:szCs w:val="22"/>
          <w:lang w:val="en"/>
        </w:rPr>
        <w:br/>
        <w:t>• Ability to collaborate with internal and external people at all levels.</w:t>
      </w:r>
      <w:r w:rsidRPr="000F2C25">
        <w:rPr>
          <w:rFonts w:ascii="Calibri" w:hAnsi="Calibri" w:cs="Helvetica"/>
          <w:sz w:val="22"/>
          <w:szCs w:val="22"/>
          <w:lang w:val="en"/>
        </w:rPr>
        <w:br/>
        <w:t>• Ability to multi-task, prioritize work, and handle complexity</w:t>
      </w:r>
    </w:p>
    <w:p w:rsidR="00D33F69" w:rsidRPr="000F2C25" w:rsidRDefault="00D33F69">
      <w:pPr>
        <w:rPr>
          <w:rFonts w:ascii="Calibri" w:hAnsi="Calibri"/>
          <w:b/>
          <w:sz w:val="22"/>
          <w:szCs w:val="2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D33F69" w:rsidRDefault="00D00670">
      <w:pPr>
        <w:rPr>
          <w:b/>
          <w:sz w:val="32"/>
          <w:szCs w:val="32"/>
          <w:u w:val="single"/>
        </w:rPr>
      </w:pPr>
      <w:r>
        <w:rPr>
          <w:b/>
          <w:sz w:val="32"/>
          <w:szCs w:val="32"/>
          <w:u w:val="single"/>
        </w:rPr>
        <w:t xml:space="preserve">TO apply click here: </w:t>
      </w:r>
      <w:hyperlink r:id="rId7" w:history="1">
        <w:r w:rsidR="000F2C25" w:rsidRPr="005015B7">
          <w:rPr>
            <w:rStyle w:val="Hyperlink"/>
            <w:b/>
            <w:sz w:val="32"/>
            <w:szCs w:val="32"/>
          </w:rPr>
          <w:t>http://jobs.generalmills.com/minneapolis/logistics/jobid3688743-import-analyst-jobs</w:t>
        </w:r>
      </w:hyperlink>
      <w:r w:rsidR="000F2C25">
        <w:rPr>
          <w:b/>
          <w:sz w:val="32"/>
          <w:szCs w:val="32"/>
          <w:u w:val="single"/>
        </w:rPr>
        <w:t xml:space="preserve"> </w:t>
      </w: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46"/>
    <w:rsid w:val="000B5F0C"/>
    <w:rsid w:val="000F2C25"/>
    <w:rsid w:val="00416446"/>
    <w:rsid w:val="00534443"/>
    <w:rsid w:val="0059450D"/>
    <w:rsid w:val="007E0737"/>
    <w:rsid w:val="0095166A"/>
    <w:rsid w:val="00B418E6"/>
    <w:rsid w:val="00BE0BE9"/>
    <w:rsid w:val="00CF148E"/>
    <w:rsid w:val="00D00670"/>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customStyle="1" w:styleId="Details">
    <w:name w:val="Details"/>
    <w:basedOn w:val="Normal"/>
    <w:link w:val="DetailsChar"/>
    <w:qFormat/>
    <w:rsid w:val="00D00670"/>
    <w:pPr>
      <w:spacing w:before="60" w:after="20"/>
    </w:pPr>
    <w:rPr>
      <w:rFonts w:ascii="Calibri" w:eastAsia="Calibri" w:hAnsi="Calibri"/>
      <w:color w:val="262626"/>
      <w:sz w:val="20"/>
      <w:szCs w:val="22"/>
    </w:rPr>
  </w:style>
  <w:style w:type="paragraph" w:customStyle="1" w:styleId="BulletedList">
    <w:name w:val="Bulleted List"/>
    <w:basedOn w:val="Normal"/>
    <w:link w:val="BulletedListChar"/>
    <w:qFormat/>
    <w:rsid w:val="00D00670"/>
    <w:pPr>
      <w:numPr>
        <w:numId w:val="1"/>
      </w:numPr>
      <w:spacing w:before="60" w:after="20"/>
    </w:pPr>
    <w:rPr>
      <w:rFonts w:ascii="Calibri" w:eastAsia="Calibri" w:hAnsi="Calibri"/>
      <w:color w:val="262626"/>
      <w:sz w:val="20"/>
      <w:szCs w:val="22"/>
    </w:rPr>
  </w:style>
  <w:style w:type="paragraph" w:customStyle="1" w:styleId="Descriptionlabels">
    <w:name w:val="Description labels"/>
    <w:basedOn w:val="Normal"/>
    <w:link w:val="DescriptionlabelsChar"/>
    <w:qFormat/>
    <w:rsid w:val="00D00670"/>
    <w:pPr>
      <w:spacing w:before="120" w:after="120"/>
    </w:pPr>
    <w:rPr>
      <w:rFonts w:ascii="Calibri" w:eastAsia="Calibri" w:hAnsi="Calibri"/>
      <w:b/>
      <w:smallCaps/>
      <w:color w:val="262626"/>
      <w:sz w:val="22"/>
      <w:szCs w:val="22"/>
    </w:rPr>
  </w:style>
  <w:style w:type="character" w:customStyle="1" w:styleId="DetailsChar">
    <w:name w:val="Details Char"/>
    <w:link w:val="Details"/>
    <w:rsid w:val="00D00670"/>
    <w:rPr>
      <w:rFonts w:ascii="Calibri" w:eastAsia="Calibri" w:hAnsi="Calibri"/>
      <w:color w:val="262626"/>
      <w:szCs w:val="22"/>
    </w:rPr>
  </w:style>
  <w:style w:type="character" w:customStyle="1" w:styleId="BulletedListChar">
    <w:name w:val="Bulleted List Char"/>
    <w:link w:val="BulletedList"/>
    <w:rsid w:val="00D00670"/>
    <w:rPr>
      <w:rFonts w:ascii="Calibri" w:eastAsia="Calibri" w:hAnsi="Calibri"/>
      <w:color w:val="262626"/>
      <w:szCs w:val="22"/>
    </w:rPr>
  </w:style>
  <w:style w:type="character" w:customStyle="1" w:styleId="DescriptionlabelsChar">
    <w:name w:val="Description labels Char"/>
    <w:link w:val="Descriptionlabels"/>
    <w:rsid w:val="00D00670"/>
    <w:rPr>
      <w:rFonts w:ascii="Calibri" w:eastAsia="Calibri" w:hAnsi="Calibri"/>
      <w:b/>
      <w:smallCaps/>
      <w:color w:val="262626"/>
      <w:sz w:val="22"/>
      <w:szCs w:val="22"/>
    </w:rPr>
  </w:style>
  <w:style w:type="character" w:styleId="Hyperlink">
    <w:name w:val="Hyperlink"/>
    <w:rsid w:val="00D006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customStyle="1" w:styleId="Details">
    <w:name w:val="Details"/>
    <w:basedOn w:val="Normal"/>
    <w:link w:val="DetailsChar"/>
    <w:qFormat/>
    <w:rsid w:val="00D00670"/>
    <w:pPr>
      <w:spacing w:before="60" w:after="20"/>
    </w:pPr>
    <w:rPr>
      <w:rFonts w:ascii="Calibri" w:eastAsia="Calibri" w:hAnsi="Calibri"/>
      <w:color w:val="262626"/>
      <w:sz w:val="20"/>
      <w:szCs w:val="22"/>
    </w:rPr>
  </w:style>
  <w:style w:type="paragraph" w:customStyle="1" w:styleId="BulletedList">
    <w:name w:val="Bulleted List"/>
    <w:basedOn w:val="Normal"/>
    <w:link w:val="BulletedListChar"/>
    <w:qFormat/>
    <w:rsid w:val="00D00670"/>
    <w:pPr>
      <w:numPr>
        <w:numId w:val="1"/>
      </w:numPr>
      <w:spacing w:before="60" w:after="20"/>
    </w:pPr>
    <w:rPr>
      <w:rFonts w:ascii="Calibri" w:eastAsia="Calibri" w:hAnsi="Calibri"/>
      <w:color w:val="262626"/>
      <w:sz w:val="20"/>
      <w:szCs w:val="22"/>
    </w:rPr>
  </w:style>
  <w:style w:type="paragraph" w:customStyle="1" w:styleId="Descriptionlabels">
    <w:name w:val="Description labels"/>
    <w:basedOn w:val="Normal"/>
    <w:link w:val="DescriptionlabelsChar"/>
    <w:qFormat/>
    <w:rsid w:val="00D00670"/>
    <w:pPr>
      <w:spacing w:before="120" w:after="120"/>
    </w:pPr>
    <w:rPr>
      <w:rFonts w:ascii="Calibri" w:eastAsia="Calibri" w:hAnsi="Calibri"/>
      <w:b/>
      <w:smallCaps/>
      <w:color w:val="262626"/>
      <w:sz w:val="22"/>
      <w:szCs w:val="22"/>
    </w:rPr>
  </w:style>
  <w:style w:type="character" w:customStyle="1" w:styleId="DetailsChar">
    <w:name w:val="Details Char"/>
    <w:link w:val="Details"/>
    <w:rsid w:val="00D00670"/>
    <w:rPr>
      <w:rFonts w:ascii="Calibri" w:eastAsia="Calibri" w:hAnsi="Calibri"/>
      <w:color w:val="262626"/>
      <w:szCs w:val="22"/>
    </w:rPr>
  </w:style>
  <w:style w:type="character" w:customStyle="1" w:styleId="BulletedListChar">
    <w:name w:val="Bulleted List Char"/>
    <w:link w:val="BulletedList"/>
    <w:rsid w:val="00D00670"/>
    <w:rPr>
      <w:rFonts w:ascii="Calibri" w:eastAsia="Calibri" w:hAnsi="Calibri"/>
      <w:color w:val="262626"/>
      <w:szCs w:val="22"/>
    </w:rPr>
  </w:style>
  <w:style w:type="character" w:customStyle="1" w:styleId="DescriptionlabelsChar">
    <w:name w:val="Description labels Char"/>
    <w:link w:val="Descriptionlabels"/>
    <w:rsid w:val="00D00670"/>
    <w:rPr>
      <w:rFonts w:ascii="Calibri" w:eastAsia="Calibri" w:hAnsi="Calibri"/>
      <w:b/>
      <w:smallCaps/>
      <w:color w:val="262626"/>
      <w:sz w:val="22"/>
      <w:szCs w:val="22"/>
    </w:rPr>
  </w:style>
  <w:style w:type="character" w:styleId="Hyperlink">
    <w:name w:val="Hyperlink"/>
    <w:rsid w:val="00D006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jobs.generalmills.com/minneapolis/logistics/jobid3688743-import-analyst-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ICPA_Job_Form_Import.docx</Template>
  <TotalTime>0</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3603</CharactersWithSpaces>
  <SharedDoc>false</SharedDoc>
  <HLinks>
    <vt:vector size="6" baseType="variant">
      <vt:variant>
        <vt:i4>7536740</vt:i4>
      </vt:variant>
      <vt:variant>
        <vt:i4>0</vt:i4>
      </vt:variant>
      <vt:variant>
        <vt:i4>0</vt:i4>
      </vt:variant>
      <vt:variant>
        <vt:i4>5</vt:i4>
      </vt:variant>
      <vt:variant>
        <vt:lpwstr>http://jobs.generalmills.com/minneapolis/logistics/jobid3688743-import-analyst-jobs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cp:lastModifiedBy>Joe Burks</cp:lastModifiedBy>
  <cp:revision>2</cp:revision>
  <dcterms:created xsi:type="dcterms:W3CDTF">2013-05-29T01:14:00Z</dcterms:created>
  <dcterms:modified xsi:type="dcterms:W3CDTF">2013-05-29T01:14:00Z</dcterms:modified>
</cp:coreProperties>
</file>