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0DDA" w:rsidRDefault="00880DDA" w:rsidP="00880DDA">
      <w:r>
        <w:t xml:space="preserve">CD #:099 3260-034  </w:t>
      </w:r>
    </w:p>
    <w:p w:rsidR="00880DDA" w:rsidRDefault="00880DDA" w:rsidP="00880DDA"/>
    <w:p w:rsidR="00880DDA" w:rsidRDefault="00880DDA" w:rsidP="00880DDA">
      <w:r>
        <w:t xml:space="preserve">DATE: 05-09-91  </w:t>
      </w:r>
    </w:p>
    <w:p w:rsidR="00880DDA" w:rsidRDefault="00880DDA" w:rsidP="00880DDA"/>
    <w:p w:rsidR="00880DDA" w:rsidRDefault="00880DDA" w:rsidP="00880DDA">
      <w:r>
        <w:t>SUBJECT: VESSEL AND AIRCRAFT SUP</w:t>
      </w:r>
      <w:r w:rsidR="00822381">
        <w:t xml:space="preserve">PLIES FOR RETENTION AT DOCK OR </w:t>
      </w:r>
      <w:r>
        <w:t>AIRPORT</w:t>
      </w:r>
    </w:p>
    <w:p w:rsidR="00880DDA" w:rsidRDefault="00880DDA" w:rsidP="00880DDA"/>
    <w:p w:rsidR="00880DDA" w:rsidRDefault="00880DDA" w:rsidP="00880DDA">
      <w:r>
        <w:t>THE FOLLOWING ISSUANCE CONTAINS GRAPHICS WHICH ARE NOT INCLUDED.  THE COMPLETE ISSUANCE HAS BEEN PRINTED AND DISTRIBUTED.</w:t>
      </w:r>
    </w:p>
    <w:p w:rsidR="00880DDA" w:rsidRDefault="00880DDA" w:rsidP="00880DDA"/>
    <w:p w:rsidR="00880DDA" w:rsidRDefault="00880DDA" w:rsidP="00880DDA">
      <w:r>
        <w:t xml:space="preserve">  ORIGINATING OFFICE:  IC:C    DISTRIBUTION:  See signature</w:t>
      </w:r>
      <w:r w:rsidR="00822381">
        <w:t xml:space="preserve"> </w:t>
      </w:r>
      <w:r>
        <w:t>page</w:t>
      </w:r>
    </w:p>
    <w:p w:rsidR="00880DDA" w:rsidRDefault="00880DDA" w:rsidP="00880DDA"/>
    <w:p w:rsidR="00880DDA" w:rsidRDefault="00880DDA" w:rsidP="00880DDA">
      <w:r>
        <w:t>NEW NUMBER:  099 3260-034</w:t>
      </w:r>
    </w:p>
    <w:p w:rsidR="00880DDA" w:rsidRDefault="00880DDA" w:rsidP="00880DDA"/>
    <w:p w:rsidR="00880DDA" w:rsidRDefault="00880DDA" w:rsidP="00880DDA">
      <w:r>
        <w:t>OLD NUMBER:  3260-34</w:t>
      </w:r>
    </w:p>
    <w:p w:rsidR="00880DDA" w:rsidRDefault="00880DDA" w:rsidP="00880DDA"/>
    <w:p w:rsidR="00880DDA" w:rsidRDefault="00880DDA" w:rsidP="00880DDA">
      <w:r>
        <w:t>ISSUE DATE:  May 9, 1991</w:t>
      </w:r>
    </w:p>
    <w:p w:rsidR="00880DDA" w:rsidRDefault="00880DDA" w:rsidP="00880DDA"/>
    <w:p w:rsidR="00880DDA" w:rsidRDefault="00880DDA" w:rsidP="00880DDA">
      <w:r>
        <w:t>SUBJECT:  VESSEL AND AIRCRAFT SUP</w:t>
      </w:r>
      <w:r w:rsidR="00EF06BA">
        <w:t xml:space="preserve">PLIES FOR RETENTION AT DOCK OR </w:t>
      </w:r>
      <w:r>
        <w:t>AIRPORT</w:t>
      </w:r>
    </w:p>
    <w:p w:rsidR="00880DDA" w:rsidRDefault="00880DDA" w:rsidP="00880DDA">
      <w:r>
        <w:t>References:    Section 309, Tariff Act; Section 10.59-10.68, 18.24, and Part 122, Subpart M, Customs Regulations</w:t>
      </w:r>
    </w:p>
    <w:p w:rsidR="00EF06BA" w:rsidRDefault="00EF06BA" w:rsidP="00880DDA"/>
    <w:p w:rsidR="00880DDA" w:rsidRDefault="00880DDA" w:rsidP="00880DDA">
      <w:r>
        <w:t>1.   PURPOSE</w:t>
      </w:r>
    </w:p>
    <w:p w:rsidR="00880DDA" w:rsidRDefault="00880DDA" w:rsidP="00880DDA"/>
    <w:p w:rsidR="00880DDA" w:rsidRDefault="00880DDA" w:rsidP="00880DDA">
      <w:r>
        <w:t>To provide uniform updated procedures for vessel and</w:t>
      </w:r>
      <w:r w:rsidR="00EF06BA">
        <w:t xml:space="preserve"> </w:t>
      </w:r>
      <w:r>
        <w:t>aircraft supplies and equipment exempt from duty and</w:t>
      </w:r>
      <w:r w:rsidR="00EF06BA">
        <w:t xml:space="preserve"> </w:t>
      </w:r>
      <w:r>
        <w:t>tax under section 309, Tariff Act of 1930, as amended,</w:t>
      </w:r>
      <w:r w:rsidR="00EF06BA">
        <w:t xml:space="preserve"> </w:t>
      </w:r>
      <w:r>
        <w:t>which are imported by carriers or other persons for</w:t>
      </w:r>
      <w:r w:rsidR="00EF06BA">
        <w:t xml:space="preserve"> </w:t>
      </w:r>
      <w:r>
        <w:t>retention at a facility at a dock or airport for a</w:t>
      </w:r>
      <w:r w:rsidR="00EF06BA">
        <w:t xml:space="preserve"> </w:t>
      </w:r>
      <w:r>
        <w:t>period not to exceed 1 year and multiple withdrawals</w:t>
      </w:r>
      <w:r w:rsidR="00EF06BA">
        <w:t xml:space="preserve"> </w:t>
      </w:r>
      <w:r>
        <w:t>solely for use on an aircraft or vessel.</w:t>
      </w:r>
    </w:p>
    <w:p w:rsidR="00880DDA" w:rsidRDefault="00880DDA" w:rsidP="00880DDA"/>
    <w:p w:rsidR="00880DDA" w:rsidRDefault="00880DDA" w:rsidP="00880DDA">
      <w:r>
        <w:t>2.   BACKGROUND</w:t>
      </w:r>
    </w:p>
    <w:p w:rsidR="00880DDA" w:rsidRDefault="00880DDA" w:rsidP="00880DDA"/>
    <w:p w:rsidR="00EF06BA" w:rsidRDefault="00EF06BA" w:rsidP="00EF06BA">
      <w:r>
        <w:t>Under the provisions of section 309, vessel and aircraft supplies and equipment may be exempted from duty and tax provided they are to be used by the vessel or airline on a voyage or flight in foreign trade or other use specified-in the statute.  "Supplies" are, generally, items for use by passengers, crew, or the vessel or aircraft itself, such as food, beverage, or fuel.  "Equipment" includes articles for the navigation, operation, repair, or maintenance of the vessel or aircraft.</w:t>
      </w:r>
    </w:p>
    <w:p w:rsidR="00880DDA" w:rsidRDefault="00880DDA" w:rsidP="00880DDA"/>
    <w:p w:rsidR="00880DDA" w:rsidRDefault="00880DDA" w:rsidP="00880DDA">
      <w:r>
        <w:t>Customs has, as a matter of policy, allowed vessels and</w:t>
      </w:r>
      <w:r w:rsidR="00EF06BA">
        <w:t xml:space="preserve"> </w:t>
      </w:r>
      <w:r>
        <w:t>airlines to import these items for retention at a</w:t>
      </w:r>
      <w:r w:rsidR="00EF06BA">
        <w:t xml:space="preserve"> </w:t>
      </w:r>
      <w:r>
        <w:t>facility at the dock or airport for a period not to</w:t>
      </w:r>
      <w:r w:rsidR="00EF06BA">
        <w:t xml:space="preserve"> </w:t>
      </w:r>
      <w:r>
        <w:t>exceed 1 year, as provided in section 18.24, Customs</w:t>
      </w:r>
      <w:r w:rsidR="00EF06BA">
        <w:t xml:space="preserve"> </w:t>
      </w:r>
      <w:r>
        <w:t>Regulations, for future use on a vessel or aircraft.</w:t>
      </w:r>
      <w:r w:rsidR="00EF06BA">
        <w:t xml:space="preserve">  </w:t>
      </w:r>
      <w:r>
        <w:t>Some of the supplies must be unpacked, repacked, or</w:t>
      </w:r>
      <w:r w:rsidR="00EF06BA">
        <w:t xml:space="preserve"> </w:t>
      </w:r>
      <w:r>
        <w:t>otherwise manipulated, and such manipulation may only</w:t>
      </w:r>
      <w:r w:rsidR="00EF06BA">
        <w:t xml:space="preserve"> </w:t>
      </w:r>
      <w:r>
        <w:t>be allowed if the merchandise is entered for warehouse</w:t>
      </w:r>
      <w:r w:rsidR="00EF06BA">
        <w:t xml:space="preserve"> </w:t>
      </w:r>
      <w:r>
        <w:t>or consumption under section 562 T.A., and treated</w:t>
      </w:r>
      <w:r w:rsidR="00EF06BA">
        <w:t xml:space="preserve"> </w:t>
      </w:r>
      <w:r>
        <w:t>under the procedures of Parts 19 and 144 C.R.</w:t>
      </w:r>
    </w:p>
    <w:p w:rsidR="00880DDA" w:rsidRDefault="00880DDA" w:rsidP="00880DDA"/>
    <w:p w:rsidR="00880DDA" w:rsidRDefault="00880DDA" w:rsidP="00880DDA">
      <w:r>
        <w:lastRenderedPageBreak/>
        <w:t>The facility where the supplies and equipment are</w:t>
      </w:r>
      <w:r w:rsidR="00EF06BA">
        <w:t xml:space="preserve"> </w:t>
      </w:r>
      <w:r>
        <w:t>stored has often been referred to as the "in-bond</w:t>
      </w:r>
      <w:r w:rsidR="00EF06BA">
        <w:t xml:space="preserve"> </w:t>
      </w:r>
      <w:r>
        <w:t>storeroom".  A better term is "Customs-approved</w:t>
      </w:r>
      <w:r w:rsidR="00EF06BA">
        <w:t xml:space="preserve"> </w:t>
      </w:r>
      <w:r>
        <w:t>storeroom", to avoid any implication that the space in</w:t>
      </w:r>
      <w:r w:rsidR="00EF06BA">
        <w:t xml:space="preserve"> </w:t>
      </w:r>
      <w:r>
        <w:t>the facility is bonded.</w:t>
      </w:r>
    </w:p>
    <w:p w:rsidR="00880DDA" w:rsidRDefault="00880DDA" w:rsidP="00880DDA"/>
    <w:p w:rsidR="00880DDA" w:rsidRDefault="00880DDA" w:rsidP="00880DDA">
      <w:r>
        <w:t>3.   ACTION</w:t>
      </w:r>
    </w:p>
    <w:p w:rsidR="00880DDA" w:rsidRDefault="00880DDA" w:rsidP="00880DDA"/>
    <w:p w:rsidR="00880DDA" w:rsidRDefault="00880DDA" w:rsidP="00880DDA">
      <w:r>
        <w:t>A.   Scope</w:t>
      </w:r>
    </w:p>
    <w:p w:rsidR="00880DDA" w:rsidRDefault="00880DDA" w:rsidP="00880DDA"/>
    <w:p w:rsidR="00880DDA" w:rsidRDefault="00880DDA" w:rsidP="00880DDA">
      <w:r>
        <w:t>This directive covers only procedures for</w:t>
      </w:r>
      <w:r w:rsidR="00EF06BA">
        <w:t xml:space="preserve"> </w:t>
      </w:r>
      <w:r>
        <w:t>merchandise eligible for duty and/or tax-free</w:t>
      </w:r>
      <w:r w:rsidR="00EF06BA">
        <w:t xml:space="preserve"> </w:t>
      </w:r>
      <w:r>
        <w:t>treatment under section 309 T.A. Procedures for</w:t>
      </w:r>
      <w:r w:rsidR="00EF06BA">
        <w:t xml:space="preserve"> </w:t>
      </w:r>
      <w:r>
        <w:t>International Travel Merchandise (not intended to</w:t>
      </w:r>
      <w:r w:rsidR="00EF06BA">
        <w:t xml:space="preserve"> </w:t>
      </w:r>
      <w:r>
        <w:t>be used on aircraft, but rather for removal from</w:t>
      </w:r>
      <w:r w:rsidR="00EF06BA">
        <w:t xml:space="preserve"> </w:t>
      </w:r>
      <w:r>
        <w:t>the aircraft by passengers) are covered in Customs</w:t>
      </w:r>
      <w:r w:rsidR="00EF06BA">
        <w:t xml:space="preserve"> </w:t>
      </w:r>
      <w:r>
        <w:t>Directive 3280-08</w:t>
      </w:r>
    </w:p>
    <w:p w:rsidR="00880DDA" w:rsidRDefault="00880DDA" w:rsidP="00880DDA"/>
    <w:p w:rsidR="00880DDA" w:rsidRDefault="00880DDA" w:rsidP="00880DDA">
      <w:r>
        <w:t>B.   Responsibilities under 27 CFR</w:t>
      </w:r>
    </w:p>
    <w:p w:rsidR="00880DDA" w:rsidRDefault="00880DDA" w:rsidP="00880DDA"/>
    <w:p w:rsidR="00880DDA" w:rsidRDefault="00880DDA" w:rsidP="00880DDA">
      <w:r>
        <w:t>In addition to the responsibilities specified in</w:t>
      </w:r>
      <w:r w:rsidR="00996E62">
        <w:t xml:space="preserve"> </w:t>
      </w:r>
      <w:r>
        <w:t>this directive and Part 122, Subpart M, C.R.,</w:t>
      </w:r>
      <w:r w:rsidR="00996E62">
        <w:t xml:space="preserve"> </w:t>
      </w:r>
      <w:r>
        <w:t>district directors are responsible for compliance</w:t>
      </w:r>
      <w:r w:rsidR="00996E62">
        <w:t xml:space="preserve"> </w:t>
      </w:r>
      <w:r>
        <w:t>with the provisions of Title 27, Code of Federal</w:t>
      </w:r>
      <w:r w:rsidR="00996E62">
        <w:t xml:space="preserve"> </w:t>
      </w:r>
      <w:r>
        <w:t>Regulations, concerning the delivery to, and use</w:t>
      </w:r>
      <w:r w:rsidR="00996E62">
        <w:t xml:space="preserve"> </w:t>
      </w:r>
      <w:r>
        <w:t>by, aircraft of alcoholic beverages and tobacco</w:t>
      </w:r>
      <w:r w:rsidR="00996E62">
        <w:t xml:space="preserve"> </w:t>
      </w:r>
      <w:r>
        <w:t>products under the bond of the Bureau of Alcohol,</w:t>
      </w:r>
      <w:r w:rsidR="00996E62">
        <w:t xml:space="preserve"> </w:t>
      </w:r>
      <w:r>
        <w:t>Tobacco and Firearms (BATF).  Relevant provisions</w:t>
      </w:r>
      <w:r w:rsidR="00996E62">
        <w:t xml:space="preserve"> </w:t>
      </w:r>
      <w:r>
        <w:t>of 27 CFR are attached to this directive as</w:t>
      </w:r>
      <w:r w:rsidR="00996E62">
        <w:t xml:space="preserve"> </w:t>
      </w:r>
      <w:r>
        <w:t>Attachment A.</w:t>
      </w:r>
    </w:p>
    <w:p w:rsidR="00880DDA" w:rsidRDefault="00880DDA" w:rsidP="00880DDA"/>
    <w:p w:rsidR="00880DDA" w:rsidRDefault="00880DDA" w:rsidP="00880DDA">
      <w:r>
        <w:t>C.   Application for Retention at Dock or Airport</w:t>
      </w:r>
    </w:p>
    <w:p w:rsidR="00880DDA" w:rsidRDefault="00880DDA" w:rsidP="00880DDA"/>
    <w:p w:rsidR="00880DDA" w:rsidRDefault="00880DDA" w:rsidP="00880DDA">
      <w:r>
        <w:t>A vessel or airline (or group of vessels and</w:t>
      </w:r>
      <w:r w:rsidR="00996E62">
        <w:t xml:space="preserve"> </w:t>
      </w:r>
      <w:r>
        <w:t>airlines) which wishes to use the retention</w:t>
      </w:r>
      <w:r w:rsidR="00996E62">
        <w:t xml:space="preserve"> </w:t>
      </w:r>
      <w:r>
        <w:t>procedures of section 18.24 C.R. and this</w:t>
      </w:r>
      <w:r w:rsidR="00996E62">
        <w:t xml:space="preserve"> </w:t>
      </w:r>
      <w:r>
        <w:t>directive shall file a written application on its</w:t>
      </w:r>
      <w:r w:rsidR="00996E62">
        <w:t xml:space="preserve"> </w:t>
      </w:r>
      <w:r>
        <w:t>own letterhead.  The application must include the</w:t>
      </w:r>
      <w:r w:rsidR="00996E62">
        <w:t xml:space="preserve"> </w:t>
      </w:r>
      <w:r>
        <w:t>written consent of the owner or operator of the</w:t>
      </w:r>
      <w:r w:rsidR="00996E62">
        <w:t xml:space="preserve"> </w:t>
      </w:r>
      <w:r>
        <w:t>Customs-approved storeroom (CASR) where the</w:t>
      </w:r>
      <w:r w:rsidR="00996E62">
        <w:t xml:space="preserve"> </w:t>
      </w:r>
      <w:r>
        <w:t>supplies and/or equipment will be held pending</w:t>
      </w:r>
      <w:r w:rsidR="00996E62">
        <w:t xml:space="preserve"> </w:t>
      </w:r>
      <w:r>
        <w:t>vessel or aircraft use.  A list of authorized CASR</w:t>
      </w:r>
      <w:r w:rsidR="00996E62">
        <w:t xml:space="preserve"> </w:t>
      </w:r>
      <w:r>
        <w:t>employees shall accompany the application, as</w:t>
      </w:r>
      <w:r w:rsidR="00996E62">
        <w:t xml:space="preserve"> </w:t>
      </w:r>
      <w:r>
        <w:t>provided in section 122.135(c) C.R.</w:t>
      </w:r>
    </w:p>
    <w:p w:rsidR="00880DDA" w:rsidRDefault="00880DDA" w:rsidP="00880DDA"/>
    <w:p w:rsidR="00880DDA" w:rsidRDefault="00880DDA" w:rsidP="00880DDA">
      <w:r>
        <w:t>Before approval of the application, the district</w:t>
      </w:r>
      <w:r w:rsidR="00996E62">
        <w:t xml:space="preserve"> </w:t>
      </w:r>
      <w:r>
        <w:t>director shall review the security of the facility</w:t>
      </w:r>
      <w:r w:rsidR="00996E62">
        <w:t xml:space="preserve"> </w:t>
      </w:r>
      <w:r>
        <w:t>against the standards and specifications of</w:t>
      </w:r>
      <w:r w:rsidR="00996E62">
        <w:t xml:space="preserve"> </w:t>
      </w:r>
      <w:r>
        <w:t>Treasury Decision 72-56.  A review shall also be</w:t>
      </w:r>
      <w:r w:rsidR="00996E62">
        <w:t xml:space="preserve"> </w:t>
      </w:r>
      <w:r>
        <w:t>conducted of the recordkeeping system of the</w:t>
      </w:r>
      <w:r w:rsidR="00996E62">
        <w:t xml:space="preserve"> </w:t>
      </w:r>
      <w:r>
        <w:t>facility and participating airline(s) to see that</w:t>
      </w:r>
      <w:r w:rsidR="00996E62">
        <w:t xml:space="preserve"> </w:t>
      </w:r>
      <w:r>
        <w:t>they are in compliance with the requirements of</w:t>
      </w:r>
      <w:r w:rsidR="00996E62">
        <w:t xml:space="preserve"> </w:t>
      </w:r>
      <w:r>
        <w:t>Part 122, Subpart M, C.R., and this directive.  If</w:t>
      </w:r>
      <w:r w:rsidR="00996E62">
        <w:t xml:space="preserve"> </w:t>
      </w:r>
      <w:r>
        <w:t>the district director approves the application,</w:t>
      </w:r>
      <w:r w:rsidR="00996E62">
        <w:t xml:space="preserve"> </w:t>
      </w:r>
      <w:r>
        <w:t>the applicant will be so notified in writing.</w:t>
      </w:r>
    </w:p>
    <w:p w:rsidR="00880DDA" w:rsidRDefault="00880DDA" w:rsidP="00880DDA"/>
    <w:p w:rsidR="00880DDA" w:rsidRDefault="00880DDA" w:rsidP="00880DDA">
      <w:r>
        <w:t>The space in the CASR is not required to be</w:t>
      </w:r>
      <w:r w:rsidR="00BF34C9">
        <w:t xml:space="preserve"> </w:t>
      </w:r>
      <w:r>
        <w:t>bonded.  However, most of the merchandise retained</w:t>
      </w:r>
      <w:r w:rsidR="00BF34C9">
        <w:t xml:space="preserve"> </w:t>
      </w:r>
      <w:r>
        <w:t>therein is under some kind of bond.  Nevertheless,</w:t>
      </w:r>
      <w:r w:rsidR="00BF34C9">
        <w:t xml:space="preserve"> </w:t>
      </w:r>
      <w:r>
        <w:t>the CASR may be required to obtain bonded</w:t>
      </w:r>
      <w:r w:rsidR="00BF34C9">
        <w:t xml:space="preserve"> </w:t>
      </w:r>
      <w:r>
        <w:t>warehouse status, as provided in paragraph 3.J of</w:t>
      </w:r>
      <w:r w:rsidR="00BF34C9">
        <w:t xml:space="preserve"> </w:t>
      </w:r>
      <w:r>
        <w:t>this directive.  The merchandise may arrive in the</w:t>
      </w:r>
      <w:r w:rsidR="00BF34C9">
        <w:t xml:space="preserve"> </w:t>
      </w:r>
      <w:r>
        <w:t>facility by entry or withdrawal for vessel supply</w:t>
      </w:r>
      <w:r w:rsidR="00BF34C9">
        <w:t xml:space="preserve"> </w:t>
      </w:r>
      <w:r>
        <w:t>use (VSIE or WDVSIE), entry or withdrawal for</w:t>
      </w:r>
      <w:r w:rsidR="00BF34C9">
        <w:t xml:space="preserve"> </w:t>
      </w:r>
      <w:r>
        <w:t>transportation and vessel supply use (VST&amp;E or</w:t>
      </w:r>
      <w:r w:rsidR="00BF34C9">
        <w:t xml:space="preserve"> </w:t>
      </w:r>
      <w:r>
        <w:t>WDVST&amp;E), warehouse or consumption entry, unlading</w:t>
      </w:r>
      <w:r w:rsidR="00BF34C9">
        <w:t xml:space="preserve"> </w:t>
      </w:r>
      <w:r>
        <w:t>on Customs Form 3171, and various kinds of</w:t>
      </w:r>
      <w:r w:rsidR="00BF34C9">
        <w:t xml:space="preserve"> </w:t>
      </w:r>
      <w:r>
        <w:t>shipments from BATF bonded or controlled premises.</w:t>
      </w:r>
    </w:p>
    <w:p w:rsidR="00880DDA" w:rsidRDefault="00880DDA" w:rsidP="00880DDA"/>
    <w:p w:rsidR="00880DDA" w:rsidRDefault="00880DDA" w:rsidP="00880DDA">
      <w:r>
        <w:t>The CASR may be operated by a vessel or airline,</w:t>
      </w:r>
      <w:r w:rsidR="00BF34C9">
        <w:t xml:space="preserve"> </w:t>
      </w:r>
      <w:r>
        <w:t>or by another party, such as an airport</w:t>
      </w:r>
      <w:r w:rsidR="00BF34C9">
        <w:t xml:space="preserve"> </w:t>
      </w:r>
      <w:r>
        <w:t>concessionaire or caterer, under an agreement with</w:t>
      </w:r>
      <w:r w:rsidR="00BF34C9">
        <w:t xml:space="preserve"> </w:t>
      </w:r>
      <w:r>
        <w:t xml:space="preserve">the vessel </w:t>
      </w:r>
      <w:r>
        <w:lastRenderedPageBreak/>
        <w:t>or airline.  However, responsibility</w:t>
      </w:r>
      <w:r w:rsidR="00BF34C9">
        <w:t xml:space="preserve"> </w:t>
      </w:r>
      <w:r>
        <w:t>for the merchandise and compliance with the</w:t>
      </w:r>
      <w:r w:rsidR="00BF34C9">
        <w:t xml:space="preserve"> </w:t>
      </w:r>
      <w:r>
        <w:t>regulations and this directive remains with the</w:t>
      </w:r>
      <w:r w:rsidR="00BF34C9">
        <w:t xml:space="preserve"> </w:t>
      </w:r>
      <w:r>
        <w:t>principal on the bond covering the merchandise.</w:t>
      </w:r>
    </w:p>
    <w:p w:rsidR="00880DDA" w:rsidRDefault="00880DDA" w:rsidP="00880DDA"/>
    <w:p w:rsidR="00880DDA" w:rsidRDefault="00880DDA" w:rsidP="00880DDA">
      <w:r>
        <w:t>D.   Entry and Delivery to Customs-Approved Storeroom</w:t>
      </w:r>
    </w:p>
    <w:p w:rsidR="00880DDA" w:rsidRDefault="00880DDA" w:rsidP="00880DDA"/>
    <w:p w:rsidR="00880DDA" w:rsidRDefault="00880DDA" w:rsidP="00880DDA">
      <w:r>
        <w:t>Each entry or withdrawal for merchandise to be</w:t>
      </w:r>
      <w:r w:rsidR="00BF34C9">
        <w:t xml:space="preserve"> </w:t>
      </w:r>
      <w:r>
        <w:t>retained at the dock or airport shall be</w:t>
      </w:r>
      <w:r w:rsidR="00BF34C9">
        <w:t xml:space="preserve"> </w:t>
      </w:r>
      <w:r>
        <w:t>prominently labeled, as appropriate: "VESSEL</w:t>
      </w:r>
      <w:r w:rsidR="00BF34C9">
        <w:t xml:space="preserve"> </w:t>
      </w:r>
      <w:r>
        <w:t>SUPPLIES FOR RETENTION AT DOCK PER SEC. 18.24</w:t>
      </w:r>
      <w:r w:rsidR="00BF34C9">
        <w:t xml:space="preserve"> </w:t>
      </w:r>
      <w:r>
        <w:t>C.R." or "AIRCRAFT SUPPLIES FOR RETENTION AT</w:t>
      </w:r>
      <w:r w:rsidR="00BF34C9">
        <w:t xml:space="preserve"> </w:t>
      </w:r>
      <w:r>
        <w:t>AIRPORT PER SEC. 18.24 C.R."</w:t>
      </w:r>
    </w:p>
    <w:p w:rsidR="00880DDA" w:rsidRDefault="00880DDA" w:rsidP="00880DDA"/>
    <w:p w:rsidR="00880DDA" w:rsidRDefault="00880DDA" w:rsidP="00880DDA">
      <w:r>
        <w:t>Merchandise may be delivered into the CASR upon</w:t>
      </w:r>
      <w:r w:rsidR="00BF34C9">
        <w:t xml:space="preserve"> </w:t>
      </w:r>
      <w:r>
        <w:t>issuance of a permit by the district director.</w:t>
      </w:r>
      <w:r w:rsidR="00BF34C9">
        <w:t xml:space="preserve"> </w:t>
      </w:r>
      <w:r>
        <w:t>The permit may be issued pursuant to a vessel</w:t>
      </w:r>
      <w:r w:rsidR="00BF34C9">
        <w:t xml:space="preserve"> </w:t>
      </w:r>
      <w:r>
        <w:t>supply entry (VSIE) under section 10.60(a) C.R.,</w:t>
      </w:r>
      <w:r w:rsidR="00BF34C9">
        <w:t xml:space="preserve"> </w:t>
      </w:r>
      <w:r>
        <w:t>or a vessel supply withdrawal (WDVSIE) pursuant to</w:t>
      </w:r>
      <w:r w:rsidR="00BF34C9">
        <w:t xml:space="preserve"> </w:t>
      </w:r>
      <w:r>
        <w:t>sections 144.35 and 10.60(a) C.R. However, no</w:t>
      </w:r>
      <w:r w:rsidR="00BF34C9">
        <w:t xml:space="preserve"> </w:t>
      </w:r>
      <w:r>
        <w:t>merchandise may be accepted for receipt at a CASR</w:t>
      </w:r>
      <w:r w:rsidR="00F97DB1">
        <w:t xml:space="preserve"> </w:t>
      </w:r>
      <w:r>
        <w:t>which is covered by a blanket permit to withdraw</w:t>
      </w:r>
      <w:r w:rsidR="00F97DB1">
        <w:t xml:space="preserve"> </w:t>
      </w:r>
      <w:r>
        <w:t>from a bonded warehouse under section 19.6(d) C.R.</w:t>
      </w:r>
      <w:r w:rsidR="00F97DB1">
        <w:t xml:space="preserve"> </w:t>
      </w:r>
      <w:r>
        <w:t>Merchandise covered by such a blanket permit shall</w:t>
      </w:r>
      <w:r w:rsidR="00F97DB1">
        <w:t xml:space="preserve"> </w:t>
      </w:r>
      <w:r>
        <w:t>be delivered directly to the jading vessel or</w:t>
      </w:r>
      <w:r w:rsidR="00F97DB1">
        <w:t xml:space="preserve"> </w:t>
      </w:r>
      <w:r>
        <w:t>aircraft.</w:t>
      </w:r>
    </w:p>
    <w:p w:rsidR="00880DDA" w:rsidRDefault="00880DDA" w:rsidP="00880DDA"/>
    <w:p w:rsidR="00880DDA" w:rsidRDefault="00880DDA" w:rsidP="00880DDA">
      <w:r>
        <w:t>Merchandise covered by an entry or withdrawal for</w:t>
      </w:r>
      <w:r w:rsidR="00F97DB1">
        <w:t xml:space="preserve"> </w:t>
      </w:r>
      <w:r>
        <w:t>transportation and vessel supply use (VST&amp;E or</w:t>
      </w:r>
      <w:r w:rsidR="00F97DB1">
        <w:t xml:space="preserve"> </w:t>
      </w:r>
      <w:r>
        <w:t>WDVST&amp;E) from another port may be accepted for</w:t>
      </w:r>
      <w:r w:rsidR="00F97DB1">
        <w:t xml:space="preserve"> </w:t>
      </w:r>
      <w:r>
        <w:t>receipt under these procedures without further</w:t>
      </w:r>
      <w:r w:rsidR="00F97DB1">
        <w:t xml:space="preserve"> </w:t>
      </w:r>
      <w:r>
        <w:t>permit from the district director having</w:t>
      </w:r>
      <w:r w:rsidR="00F97DB1">
        <w:t xml:space="preserve"> </w:t>
      </w:r>
      <w:r>
        <w:t>jurisdiction over the dock or airport.</w:t>
      </w:r>
    </w:p>
    <w:p w:rsidR="00880DDA" w:rsidRDefault="00880DDA" w:rsidP="00880DDA"/>
    <w:p w:rsidR="00880DDA" w:rsidRDefault="00880DDA" w:rsidP="00880DDA">
      <w:r>
        <w:t>If merchandise covered by these procedures is to</w:t>
      </w:r>
      <w:r w:rsidR="00D8063D">
        <w:t xml:space="preserve"> </w:t>
      </w:r>
      <w:r>
        <w:t>be manipulated, it must be entered for warehouse</w:t>
      </w:r>
      <w:r w:rsidR="00D8063D">
        <w:t xml:space="preserve"> </w:t>
      </w:r>
      <w:r>
        <w:t>or consumption, as provided in section 562, Tariff</w:t>
      </w:r>
      <w:r w:rsidR="00D8063D">
        <w:t xml:space="preserve"> </w:t>
      </w:r>
      <w:r>
        <w:t>Act, and section 19.11 C.R. If the merchandise is</w:t>
      </w:r>
      <w:r w:rsidR="00D8063D">
        <w:t xml:space="preserve"> </w:t>
      </w:r>
      <w:r>
        <w:t>entered for warehouse, it will be deemed to be in</w:t>
      </w:r>
      <w:r w:rsidR="00D8063D">
        <w:t xml:space="preserve"> </w:t>
      </w:r>
      <w:r>
        <w:t>a constructive warehouse while in the CASR.</w:t>
      </w:r>
      <w:r w:rsidR="00D8063D">
        <w:t xml:space="preserve"> </w:t>
      </w:r>
      <w:r>
        <w:t>Merchandise entered for warehouse under these</w:t>
      </w:r>
      <w:r w:rsidR="00D8063D">
        <w:t xml:space="preserve"> </w:t>
      </w:r>
      <w:r>
        <w:t>procedures may not be retained in the CASR beyond</w:t>
      </w:r>
      <w:r w:rsidR="00D8063D">
        <w:t xml:space="preserve"> </w:t>
      </w:r>
      <w:r>
        <w:t>the 1-year period.</w:t>
      </w:r>
    </w:p>
    <w:p w:rsidR="00880DDA" w:rsidRDefault="00880DDA" w:rsidP="00880DDA"/>
    <w:p w:rsidR="00880DDA" w:rsidRDefault="00880DDA" w:rsidP="00880DDA">
      <w:r>
        <w:t>If the merchandise is entered for consumption,</w:t>
      </w:r>
      <w:r w:rsidR="00287C04">
        <w:t xml:space="preserve"> </w:t>
      </w:r>
      <w:r>
        <w:t>drawback may be claimed upon jading for vessel or</w:t>
      </w:r>
      <w:r w:rsidR="00287C04">
        <w:t xml:space="preserve"> </w:t>
      </w:r>
      <w:r>
        <w:t>aircraft use under the authority and procedures of</w:t>
      </w:r>
      <w:r w:rsidR="00287C04">
        <w:t xml:space="preserve"> </w:t>
      </w:r>
      <w:r>
        <w:t>sections 309(b) and 313 T.A. and Part 191 C.R.</w:t>
      </w:r>
    </w:p>
    <w:p w:rsidR="00880DDA" w:rsidRDefault="00880DDA" w:rsidP="00880DDA"/>
    <w:p w:rsidR="00880DDA" w:rsidRDefault="00880DDA" w:rsidP="00880DDA">
      <w:r>
        <w:t>Merchandise may also be received for retention in</w:t>
      </w:r>
      <w:r w:rsidR="00287C04">
        <w:t xml:space="preserve"> </w:t>
      </w:r>
      <w:r>
        <w:t>a CASR for a period of up to 5 days (unless an</w:t>
      </w:r>
      <w:r w:rsidR="00287C04">
        <w:t xml:space="preserve"> </w:t>
      </w:r>
      <w:r>
        <w:t>extension is granted by the district director or</w:t>
      </w:r>
      <w:r w:rsidR="00287C04">
        <w:t xml:space="preserve"> </w:t>
      </w:r>
      <w:r>
        <w:t>an entry filed) under a permit on Customs Form</w:t>
      </w:r>
      <w:r w:rsidR="00287C04">
        <w:t xml:space="preserve"> </w:t>
      </w:r>
      <w:r>
        <w:t>3171 under section 10.60(h) C.R.</w:t>
      </w:r>
    </w:p>
    <w:p w:rsidR="00880DDA" w:rsidRDefault="00880DDA" w:rsidP="00880DDA"/>
    <w:p w:rsidR="00880DDA" w:rsidRDefault="00880DDA" w:rsidP="00880DDA">
      <w:r>
        <w:t>No permit is required from the district director</w:t>
      </w:r>
      <w:r w:rsidR="00287C04">
        <w:t xml:space="preserve"> </w:t>
      </w:r>
      <w:r>
        <w:t>for receipt in a CASR of alcoholic-beverages or</w:t>
      </w:r>
      <w:r w:rsidR="00287C04">
        <w:t xml:space="preserve"> </w:t>
      </w:r>
      <w:r>
        <w:t>tobacco products under the bond of the BATF under</w:t>
      </w:r>
      <w:r w:rsidR="00287C04">
        <w:t xml:space="preserve"> </w:t>
      </w:r>
      <w:r>
        <w:t>27 CFR Part 252 or 290.</w:t>
      </w:r>
    </w:p>
    <w:p w:rsidR="00880DDA" w:rsidRDefault="00880DDA" w:rsidP="00880DDA"/>
    <w:p w:rsidR="00880DDA" w:rsidRDefault="00880DDA" w:rsidP="00880DDA">
      <w:r>
        <w:t>Merchandise under Customs bond will be delivered</w:t>
      </w:r>
      <w:r w:rsidR="00287C04">
        <w:t xml:space="preserve"> </w:t>
      </w:r>
      <w:r>
        <w:t>to the CASR by a licensed cartman under the</w:t>
      </w:r>
      <w:r w:rsidR="00287C04">
        <w:t xml:space="preserve"> </w:t>
      </w:r>
      <w:r>
        <w:t>procedures of Part 125 C.R. unless the CASR is</w:t>
      </w:r>
      <w:r w:rsidR="00287C04">
        <w:t xml:space="preserve"> </w:t>
      </w:r>
      <w:r>
        <w:t>located at the place of unlading of the</w:t>
      </w:r>
      <w:r w:rsidR="00287C04">
        <w:t xml:space="preserve"> </w:t>
      </w:r>
      <w:r>
        <w:t>merchandise.</w:t>
      </w:r>
    </w:p>
    <w:p w:rsidR="00880DDA" w:rsidRDefault="00880DDA" w:rsidP="00880DDA"/>
    <w:p w:rsidR="00880DDA" w:rsidRDefault="00880DDA" w:rsidP="00880DDA">
      <w:r>
        <w:t>E.   Customs-Approved Storeroom Operations</w:t>
      </w:r>
    </w:p>
    <w:p w:rsidR="00880DDA" w:rsidRDefault="00880DDA" w:rsidP="00880DDA"/>
    <w:p w:rsidR="00880DDA" w:rsidRDefault="00880DDA" w:rsidP="00880DDA">
      <w:r>
        <w:lastRenderedPageBreak/>
        <w:t>It is the responsibility of the principal on the</w:t>
      </w:r>
      <w:r w:rsidR="00287C04">
        <w:t xml:space="preserve"> </w:t>
      </w:r>
      <w:r>
        <w:t>applicable bond, usually a vessel or airline, to</w:t>
      </w:r>
      <w:r w:rsidR="00287C04">
        <w:t xml:space="preserve"> </w:t>
      </w:r>
      <w:r>
        <w:t>see that CASR inventory records are capable of</w:t>
      </w:r>
      <w:r w:rsidR="00287C04">
        <w:t xml:space="preserve"> </w:t>
      </w:r>
      <w:r>
        <w:t>maintaining an audit trail between the specific</w:t>
      </w:r>
      <w:r w:rsidR="00287C04">
        <w:t xml:space="preserve"> </w:t>
      </w:r>
      <w:r>
        <w:t>shipment into the CASR and the certificate of use</w:t>
      </w:r>
      <w:r w:rsidR="00287C04">
        <w:t xml:space="preserve"> </w:t>
      </w:r>
      <w:r>
        <w:t>or other document showing jading on board the</w:t>
      </w:r>
      <w:r w:rsidR="00287C04">
        <w:t xml:space="preserve"> </w:t>
      </w:r>
      <w:r>
        <w:t>vessel or aircraft for a qualified use under</w:t>
      </w:r>
      <w:r w:rsidR="00287C04">
        <w:t xml:space="preserve"> </w:t>
      </w:r>
      <w:r>
        <w:t>section 309 T.A. The principal, not the CASR</w:t>
      </w:r>
      <w:r w:rsidR="00287C04">
        <w:t xml:space="preserve"> </w:t>
      </w:r>
      <w:r>
        <w:t>operator, is responsible for accounting for the</w:t>
      </w:r>
      <w:r w:rsidR="00287C04">
        <w:t xml:space="preserve"> </w:t>
      </w:r>
      <w:r>
        <w:t>disposition of the merchandise so that Customs</w:t>
      </w:r>
      <w:r w:rsidR="00287C04">
        <w:t xml:space="preserve"> </w:t>
      </w:r>
      <w:r>
        <w:t>will be able to properly determine liability for</w:t>
      </w:r>
      <w:r w:rsidR="00287C04">
        <w:t xml:space="preserve"> </w:t>
      </w:r>
      <w:r>
        <w:t>any discrepancies found in the CASR.</w:t>
      </w:r>
    </w:p>
    <w:p w:rsidR="00880DDA" w:rsidRDefault="00880DDA" w:rsidP="00880DDA"/>
    <w:p w:rsidR="00880DDA" w:rsidRDefault="00880DDA" w:rsidP="00880DDA">
      <w:r>
        <w:t>Nonbonded merchandise and International Travel</w:t>
      </w:r>
      <w:r w:rsidR="00CE339F">
        <w:t xml:space="preserve"> </w:t>
      </w:r>
      <w:r>
        <w:t>Merchandise may be retained in the CASR, so long</w:t>
      </w:r>
      <w:r w:rsidR="00CE339F">
        <w:t xml:space="preserve"> </w:t>
      </w:r>
      <w:r>
        <w:t>as they are segregated from vessel and aircraft</w:t>
      </w:r>
      <w:r w:rsidR="00CE339F">
        <w:t xml:space="preserve"> </w:t>
      </w:r>
      <w:r>
        <w:t>supplies and from one another, both physically and</w:t>
      </w:r>
      <w:r w:rsidR="00CE339F">
        <w:t xml:space="preserve"> </w:t>
      </w:r>
      <w:r>
        <w:t>in the facility records.  However, fungible vessel</w:t>
      </w:r>
      <w:r w:rsidR="00CE339F">
        <w:t xml:space="preserve"> </w:t>
      </w:r>
      <w:r>
        <w:t>or aircraft supplies and nonbonded merchandise may</w:t>
      </w:r>
      <w:r w:rsidR="00CE339F">
        <w:t xml:space="preserve"> </w:t>
      </w:r>
      <w:r>
        <w:t>be stored together under first-in, first-out</w:t>
      </w:r>
      <w:r w:rsidR="00CE339F">
        <w:t xml:space="preserve"> </w:t>
      </w:r>
      <w:r>
        <w:t>(FIFO) procedures, if approved by the district</w:t>
      </w:r>
      <w:r w:rsidR="00CE339F">
        <w:t xml:space="preserve"> </w:t>
      </w:r>
      <w:r>
        <w:t>director.  The bonded merchandise is deemed to be</w:t>
      </w:r>
      <w:r w:rsidR="00CE339F">
        <w:t xml:space="preserve"> </w:t>
      </w:r>
      <w:r>
        <w:t>under the supervision of a Customs officer without</w:t>
      </w:r>
      <w:r w:rsidR="00CE339F">
        <w:t xml:space="preserve"> </w:t>
      </w:r>
      <w:r>
        <w:t>extra expense to the Government, as provided in</w:t>
      </w:r>
      <w:r w:rsidR="00CE339F">
        <w:t xml:space="preserve"> </w:t>
      </w:r>
      <w:r>
        <w:t>section 18.24 C.R. Except as noted in paragraph</w:t>
      </w:r>
      <w:r w:rsidR="00CE339F">
        <w:t xml:space="preserve"> </w:t>
      </w:r>
      <w:r>
        <w:t>3.I(6) of this directive, merchandise in a CASR</w:t>
      </w:r>
      <w:r w:rsidR="00CE339F">
        <w:t xml:space="preserve"> </w:t>
      </w:r>
      <w:r>
        <w:t>will be manipulated only under the provisions and</w:t>
      </w:r>
      <w:r w:rsidR="00CE339F">
        <w:t xml:space="preserve"> </w:t>
      </w:r>
      <w:r>
        <w:t>procedures of section 562 T.A. and 19.11 C.R.</w:t>
      </w:r>
    </w:p>
    <w:p w:rsidR="00880DDA" w:rsidRDefault="00880DDA" w:rsidP="00880DDA"/>
    <w:p w:rsidR="00880DDA" w:rsidRDefault="00880DDA" w:rsidP="00880DDA">
      <w:r>
        <w:t>F.   Withdrawal for Delivery to Vessel or Aircraft</w:t>
      </w:r>
    </w:p>
    <w:p w:rsidR="00880DDA" w:rsidRDefault="00880DDA" w:rsidP="00880DDA"/>
    <w:p w:rsidR="00880DDA" w:rsidRDefault="00880DDA" w:rsidP="00880DDA">
      <w:r>
        <w:t>Acceptance by the district director of an entry</w:t>
      </w:r>
      <w:r w:rsidR="00CE339F">
        <w:t xml:space="preserve"> </w:t>
      </w:r>
      <w:r>
        <w:t>for retention at a dock or airport constitutes a</w:t>
      </w:r>
      <w:r w:rsidR="00CE339F">
        <w:t xml:space="preserve"> </w:t>
      </w:r>
      <w:r>
        <w:t>blanket permit to withdraw from the CASR for</w:t>
      </w:r>
      <w:r w:rsidR="00CE339F">
        <w:t xml:space="preserve"> </w:t>
      </w:r>
      <w:r>
        <w:t>vessel or aircraft use under section 309 T.A.</w:t>
      </w:r>
    </w:p>
    <w:p w:rsidR="00880DDA" w:rsidRDefault="00880DDA" w:rsidP="00880DDA"/>
    <w:p w:rsidR="00880DDA" w:rsidRDefault="00880DDA" w:rsidP="00880DDA">
      <w:r>
        <w:t>Each delivery for jading for vessel or aircraft</w:t>
      </w:r>
      <w:r w:rsidR="00CE339F">
        <w:t xml:space="preserve"> </w:t>
      </w:r>
      <w:r>
        <w:t>use will be recorded by the airline or other</w:t>
      </w:r>
      <w:r w:rsidR="00CE339F">
        <w:t xml:space="preserve"> </w:t>
      </w:r>
      <w:r>
        <w:t>responsible party on individual certificates of</w:t>
      </w:r>
      <w:r w:rsidR="00CE339F">
        <w:t xml:space="preserve"> </w:t>
      </w:r>
      <w:r>
        <w:t>use, a tally sheet, or a stores list (for airline</w:t>
      </w:r>
      <w:r w:rsidR="00CE339F">
        <w:t xml:space="preserve"> </w:t>
      </w:r>
      <w:r>
        <w:t>liquor kits), which will be reconciled to the</w:t>
      </w:r>
      <w:r w:rsidR="00CE339F">
        <w:t xml:space="preserve"> </w:t>
      </w:r>
      <w:r>
        <w:t>entry or other document which brought the</w:t>
      </w:r>
      <w:r w:rsidR="00CE339F">
        <w:t xml:space="preserve"> </w:t>
      </w:r>
      <w:r>
        <w:t>merchandise to the CASR.</w:t>
      </w:r>
    </w:p>
    <w:p w:rsidR="00880DDA" w:rsidRDefault="00880DDA" w:rsidP="00880DDA"/>
    <w:p w:rsidR="00880DDA" w:rsidRDefault="00880DDA" w:rsidP="00880DDA">
      <w:r>
        <w:t>The certificate of use will show a description of</w:t>
      </w:r>
      <w:r w:rsidR="00CE339F">
        <w:t xml:space="preserve"> </w:t>
      </w:r>
      <w:r>
        <w:t>the merchandise, vessel name or airline flight</w:t>
      </w:r>
      <w:r w:rsidR="00CE339F">
        <w:t xml:space="preserve"> </w:t>
      </w:r>
      <w:r>
        <w:t>number, date of jading, and a certification signed</w:t>
      </w:r>
      <w:r w:rsidR="00CE339F">
        <w:t xml:space="preserve"> </w:t>
      </w:r>
      <w:r>
        <w:t>by an authorized carrier representative that the</w:t>
      </w:r>
      <w:r w:rsidR="00CE339F">
        <w:t xml:space="preserve"> </w:t>
      </w:r>
      <w:r>
        <w:t>merchandise was received and laden for duty-free</w:t>
      </w:r>
      <w:r w:rsidR="00CE339F">
        <w:t xml:space="preserve"> </w:t>
      </w:r>
      <w:r>
        <w:t>use authorized under section 309 T.A. The</w:t>
      </w:r>
      <w:r w:rsidR="00CE339F">
        <w:t xml:space="preserve"> </w:t>
      </w:r>
      <w:r>
        <w:t>certificates will be prepared on a form of the</w:t>
      </w:r>
      <w:r w:rsidR="00CE339F">
        <w:t xml:space="preserve"> </w:t>
      </w:r>
      <w:r>
        <w:t>carrier's or its agent's design.  A sample of a</w:t>
      </w:r>
      <w:r w:rsidR="00CE339F">
        <w:t xml:space="preserve"> </w:t>
      </w:r>
      <w:r>
        <w:t>certificate of use is shown in Attachment B.</w:t>
      </w:r>
    </w:p>
    <w:p w:rsidR="00880DDA" w:rsidRDefault="00880DDA" w:rsidP="00880DDA"/>
    <w:p w:rsidR="00880DDA" w:rsidRDefault="00880DDA" w:rsidP="00880DDA">
      <w:r>
        <w:t>The tally sheet will be prepared on a carrier's or</w:t>
      </w:r>
      <w:r w:rsidR="0036069D">
        <w:t xml:space="preserve"> </w:t>
      </w:r>
      <w:r>
        <w:t>agent's form.  It will show the jading for vessel</w:t>
      </w:r>
      <w:r w:rsidR="0036069D">
        <w:t xml:space="preserve"> </w:t>
      </w:r>
      <w:r>
        <w:t>or aircraft use of each kind of merchandise</w:t>
      </w:r>
      <w:r w:rsidR="0036069D">
        <w:t xml:space="preserve"> </w:t>
      </w:r>
      <w:r>
        <w:t>covered by the entry or other document bringing</w:t>
      </w:r>
      <w:r w:rsidR="0036069D">
        <w:t xml:space="preserve"> </w:t>
      </w:r>
      <w:r>
        <w:t>the merchandise into the storeroom, by vessel name</w:t>
      </w:r>
      <w:r w:rsidR="0036069D">
        <w:t xml:space="preserve"> </w:t>
      </w:r>
      <w:r>
        <w:t>or aircraft flight and date of jading, and show</w:t>
      </w:r>
      <w:r w:rsidR="0036069D">
        <w:t xml:space="preserve"> </w:t>
      </w:r>
      <w:r>
        <w:t>the current inventory balance in the CASR for that</w:t>
      </w:r>
      <w:r w:rsidR="0036069D">
        <w:t xml:space="preserve"> </w:t>
      </w:r>
      <w:r>
        <w:t>shipment.  A sample of a tally sheet is shown in</w:t>
      </w:r>
    </w:p>
    <w:p w:rsidR="0036069D" w:rsidRDefault="0036069D" w:rsidP="00880DDA"/>
    <w:p w:rsidR="00880DDA" w:rsidRDefault="00880DDA" w:rsidP="00880DDA">
      <w:r>
        <w:t>Attachment C.</w:t>
      </w:r>
    </w:p>
    <w:p w:rsidR="00880DDA" w:rsidRDefault="00880DDA" w:rsidP="00880DDA"/>
    <w:p w:rsidR="00880DDA" w:rsidRDefault="00880DDA" w:rsidP="00880DDA">
      <w:r>
        <w:t>The stores list for aircraft liquor kits will be</w:t>
      </w:r>
      <w:r w:rsidR="0036069D">
        <w:t xml:space="preserve"> </w:t>
      </w:r>
      <w:r>
        <w:t>prepared as described in paragraph 3.I of this</w:t>
      </w:r>
      <w:r w:rsidR="0036069D">
        <w:t xml:space="preserve"> </w:t>
      </w:r>
      <w:r>
        <w:t>directive.</w:t>
      </w:r>
    </w:p>
    <w:p w:rsidR="00880DDA" w:rsidRDefault="00880DDA" w:rsidP="00880DDA"/>
    <w:p w:rsidR="00880DDA" w:rsidRDefault="00880DDA" w:rsidP="00880DDA">
      <w:r>
        <w:t>G.   Withdrawal For Other Purposes</w:t>
      </w:r>
    </w:p>
    <w:p w:rsidR="00880DDA" w:rsidRDefault="00880DDA" w:rsidP="00880DDA"/>
    <w:p w:rsidR="00880DDA" w:rsidRDefault="00880DDA" w:rsidP="00880DDA">
      <w:r>
        <w:t>Although the procedures of this directive are</w:t>
      </w:r>
      <w:r w:rsidR="0036069D">
        <w:t xml:space="preserve"> </w:t>
      </w:r>
      <w:r>
        <w:t>intended to be used solely for merchandise to be</w:t>
      </w:r>
      <w:r w:rsidR="0036069D">
        <w:t xml:space="preserve"> </w:t>
      </w:r>
      <w:r>
        <w:t>used as vessel or aircraft supplies under section</w:t>
      </w:r>
      <w:r w:rsidR="0036069D">
        <w:t xml:space="preserve"> </w:t>
      </w:r>
      <w:r>
        <w:t>309 T.A., the district director may accept and</w:t>
      </w:r>
      <w:r w:rsidR="0036069D">
        <w:t xml:space="preserve"> </w:t>
      </w:r>
      <w:r>
        <w:t>approve entries or withdrawals for any other</w:t>
      </w:r>
      <w:r w:rsidR="0036069D">
        <w:t xml:space="preserve"> </w:t>
      </w:r>
      <w:r>
        <w:t>lawful disposition for which a prior permit is</w:t>
      </w:r>
      <w:r w:rsidR="0036069D">
        <w:t xml:space="preserve"> </w:t>
      </w:r>
      <w:r>
        <w:t>required, such as a withdrawal for transportation</w:t>
      </w:r>
      <w:r w:rsidR="0036069D">
        <w:t xml:space="preserve"> </w:t>
      </w:r>
      <w:r>
        <w:t>or withdrawal for consumption.</w:t>
      </w:r>
    </w:p>
    <w:p w:rsidR="00880DDA" w:rsidRDefault="00880DDA" w:rsidP="00880DDA"/>
    <w:p w:rsidR="00880DDA" w:rsidRDefault="00880DDA" w:rsidP="00880DDA">
      <w:r>
        <w:t>Alcoholic beverages or tobacco products may be</w:t>
      </w:r>
      <w:r w:rsidR="00FD431F">
        <w:t xml:space="preserve"> </w:t>
      </w:r>
      <w:r>
        <w:t>sent from a CASR to another port or another</w:t>
      </w:r>
      <w:r w:rsidR="00FD431F">
        <w:t xml:space="preserve"> </w:t>
      </w:r>
      <w:r>
        <w:t>country for the purpose of stocking or restocking</w:t>
      </w:r>
      <w:r w:rsidR="00FD431F">
        <w:t xml:space="preserve"> </w:t>
      </w:r>
      <w:r>
        <w:t>only upon issuance of a Customs permit on Customs</w:t>
      </w:r>
      <w:r w:rsidR="00FD431F">
        <w:t xml:space="preserve"> </w:t>
      </w:r>
      <w:r>
        <w:t>Form 7512 under the procedures of Part 18 C.R.,</w:t>
      </w:r>
      <w:r w:rsidR="00FD431F">
        <w:t xml:space="preserve"> </w:t>
      </w:r>
      <w:r>
        <w:t>and not under the airline liquor kit procedures of</w:t>
      </w:r>
      <w:r w:rsidR="00FD431F">
        <w:t xml:space="preserve"> </w:t>
      </w:r>
      <w:r>
        <w:t>paragraph 3.I of this directive.</w:t>
      </w:r>
    </w:p>
    <w:p w:rsidR="00880DDA" w:rsidRDefault="00880DDA" w:rsidP="00880DDA"/>
    <w:p w:rsidR="00880DDA" w:rsidRDefault="00880DDA" w:rsidP="00880DDA">
      <w:r>
        <w:t>If a vessel or aircraft not entitled to duty-free</w:t>
      </w:r>
      <w:r w:rsidR="006F0C47">
        <w:t xml:space="preserve"> </w:t>
      </w:r>
      <w:r>
        <w:t>withdrawal under section 309 T.A. should be</w:t>
      </w:r>
      <w:r w:rsidR="006F0C47">
        <w:t xml:space="preserve"> </w:t>
      </w:r>
      <w:r>
        <w:t>inadvertently supplied with duty-free merchandise</w:t>
      </w:r>
      <w:r w:rsidR="006F0C47">
        <w:t xml:space="preserve"> </w:t>
      </w:r>
      <w:r>
        <w:t>under these procedures, the responsible party</w:t>
      </w:r>
      <w:r w:rsidR="006F0C47">
        <w:t xml:space="preserve"> </w:t>
      </w:r>
      <w:r>
        <w:t>shall file a duty paid withdrawal with Customs on</w:t>
      </w:r>
      <w:r w:rsidR="006F0C47">
        <w:t xml:space="preserve"> </w:t>
      </w:r>
      <w:r>
        <w:t>the first day that the appropriate Customs office</w:t>
      </w:r>
      <w:r w:rsidR="006F0C47">
        <w:t xml:space="preserve"> </w:t>
      </w:r>
      <w:r>
        <w:t>is open for the general transaction of business</w:t>
      </w:r>
      <w:r w:rsidR="006F0C47">
        <w:t xml:space="preserve"> </w:t>
      </w:r>
      <w:r>
        <w:t>after the day on which the supplies were</w:t>
      </w:r>
      <w:r w:rsidR="006F0C47">
        <w:t xml:space="preserve"> </w:t>
      </w:r>
      <w:r>
        <w:t>inadvertently laden.  Liquidated damages or other</w:t>
      </w:r>
      <w:r w:rsidR="006F0C47">
        <w:t xml:space="preserve"> </w:t>
      </w:r>
      <w:r>
        <w:t>enforcement measures may also be taken as provided</w:t>
      </w:r>
      <w:r w:rsidR="006F0C47">
        <w:t xml:space="preserve"> </w:t>
      </w:r>
      <w:r>
        <w:t>in paragraph 3J of this directive, if the delivery</w:t>
      </w:r>
      <w:r w:rsidR="006F0C47">
        <w:t xml:space="preserve"> </w:t>
      </w:r>
      <w:r>
        <w:t>to the vessel is not a bona fide inadvertence.</w:t>
      </w:r>
    </w:p>
    <w:p w:rsidR="00880DDA" w:rsidRDefault="00880DDA" w:rsidP="00880DDA"/>
    <w:p w:rsidR="00880DDA" w:rsidRDefault="00880DDA" w:rsidP="00880DDA">
      <w:r>
        <w:t>When merchandise is withdrawn for other purposes,</w:t>
      </w:r>
      <w:r w:rsidR="006F0C47">
        <w:t xml:space="preserve"> </w:t>
      </w:r>
      <w:r>
        <w:t>a copy of the withdrawal document will be lodged</w:t>
      </w:r>
      <w:r w:rsidR="006F0C47">
        <w:t xml:space="preserve"> </w:t>
      </w:r>
      <w:r>
        <w:t>with the entry or other document under which the</w:t>
      </w:r>
      <w:r w:rsidR="006F0C47">
        <w:t xml:space="preserve"> </w:t>
      </w:r>
      <w:r>
        <w:t>merchandise was delivered to the CASR.  Such</w:t>
      </w:r>
      <w:r w:rsidR="006F0C47">
        <w:t xml:space="preserve"> </w:t>
      </w:r>
      <w:r>
        <w:t>withdrawals shall also be included in any tally</w:t>
      </w:r>
      <w:r w:rsidR="006F0C47">
        <w:t xml:space="preserve"> </w:t>
      </w:r>
      <w:r>
        <w:t>sheet maintained for the entry or other document.</w:t>
      </w:r>
    </w:p>
    <w:p w:rsidR="00880DDA" w:rsidRDefault="00880DDA" w:rsidP="00880DDA"/>
    <w:p w:rsidR="00880DDA" w:rsidRDefault="00880DDA" w:rsidP="00880DDA">
      <w:r>
        <w:t>Supplies which have been laden on a vessel or</w:t>
      </w:r>
      <w:r w:rsidR="007C3279">
        <w:t xml:space="preserve"> </w:t>
      </w:r>
      <w:r>
        <w:t>aircraft under section 309 T.A. may be relanded</w:t>
      </w:r>
      <w:r w:rsidR="007C3279">
        <w:t xml:space="preserve"> </w:t>
      </w:r>
      <w:r>
        <w:t>only under Customs supervision under proper</w:t>
      </w:r>
      <w:r w:rsidR="007C3279">
        <w:t xml:space="preserve"> </w:t>
      </w:r>
      <w:r>
        <w:t>permit, whereupon they will be treated as an</w:t>
      </w:r>
      <w:r w:rsidR="007C3279">
        <w:t xml:space="preserve"> </w:t>
      </w:r>
      <w:r>
        <w:t>importation from a foreign country as provided in</w:t>
      </w:r>
      <w:r w:rsidR="007C3279">
        <w:t xml:space="preserve"> </w:t>
      </w:r>
      <w:r>
        <w:t>sections 309(c) T.A. and 10.63 C.R.</w:t>
      </w:r>
    </w:p>
    <w:p w:rsidR="00880DDA" w:rsidRDefault="00880DDA" w:rsidP="00880DDA"/>
    <w:p w:rsidR="00880DDA" w:rsidRDefault="00880DDA" w:rsidP="00880DDA">
      <w:r>
        <w:t>H.   Closeout of Entry or Other Document</w:t>
      </w:r>
    </w:p>
    <w:p w:rsidR="00880DDA" w:rsidRDefault="00880DDA" w:rsidP="00880DDA"/>
    <w:p w:rsidR="00880DDA" w:rsidRDefault="00880DDA" w:rsidP="00880DDA">
      <w:r>
        <w:t>When any entry or other document is 11 months old,</w:t>
      </w:r>
      <w:r w:rsidR="007C3279">
        <w:t xml:space="preserve"> </w:t>
      </w:r>
      <w:r>
        <w:t>the district director should notify the carrier so</w:t>
      </w:r>
      <w:r w:rsidR="007C3279">
        <w:t xml:space="preserve"> </w:t>
      </w:r>
      <w:r>
        <w:t>that proper disposition of the remaining items can</w:t>
      </w:r>
      <w:r w:rsidR="007C3279">
        <w:t xml:space="preserve"> </w:t>
      </w:r>
      <w:r>
        <w:t>be accomplished prior to the expiration of the</w:t>
      </w:r>
      <w:r w:rsidR="007C3279">
        <w:t xml:space="preserve"> </w:t>
      </w:r>
      <w:r>
        <w:t>1-year period.  The district director shall take</w:t>
      </w:r>
      <w:r w:rsidR="007C3279">
        <w:t xml:space="preserve"> </w:t>
      </w:r>
      <w:r>
        <w:t>possession of any merchandise remaining in the</w:t>
      </w:r>
      <w:r w:rsidR="007C3279">
        <w:t xml:space="preserve"> </w:t>
      </w:r>
      <w:r>
        <w:t>CASR after the end of the 1-year period, as</w:t>
      </w:r>
      <w:r w:rsidR="007C3279">
        <w:t xml:space="preserve"> </w:t>
      </w:r>
      <w:r>
        <w:t>authorized by section 18.24 C.R., and send it to</w:t>
      </w:r>
      <w:r w:rsidR="007C3279">
        <w:t xml:space="preserve"> </w:t>
      </w:r>
      <w:r>
        <w:t>general order.</w:t>
      </w:r>
    </w:p>
    <w:p w:rsidR="00880DDA" w:rsidRDefault="00880DDA" w:rsidP="00880DDA"/>
    <w:p w:rsidR="00880DDA" w:rsidRDefault="00880DDA" w:rsidP="00880DDA">
      <w:r>
        <w:t>When the last merchandise covered by an entry or</w:t>
      </w:r>
      <w:r w:rsidR="009B36DA">
        <w:t xml:space="preserve"> </w:t>
      </w:r>
      <w:r>
        <w:t>other document has been laden for vessel or</w:t>
      </w:r>
      <w:r w:rsidR="009B36DA">
        <w:t xml:space="preserve"> </w:t>
      </w:r>
      <w:r>
        <w:t>aircraft use or disposed of through another kind</w:t>
      </w:r>
      <w:r w:rsidR="009B36DA">
        <w:t xml:space="preserve"> </w:t>
      </w:r>
      <w:r>
        <w:t>of withdrawal, the carrier or its agent will</w:t>
      </w:r>
      <w:r w:rsidR="009B36DA">
        <w:t xml:space="preserve"> </w:t>
      </w:r>
      <w:r>
        <w:t>review the documentation to see that all of the</w:t>
      </w:r>
      <w:r w:rsidR="009B36DA">
        <w:t xml:space="preserve"> </w:t>
      </w:r>
      <w:r>
        <w:t>merchandise has been accounted for.</w:t>
      </w:r>
    </w:p>
    <w:p w:rsidR="00880DDA" w:rsidRDefault="00880DDA" w:rsidP="00880DDA"/>
    <w:p w:rsidR="00880DDA" w:rsidRDefault="00880DDA" w:rsidP="00880DDA">
      <w:r>
        <w:t>An authorized airline representative will provide</w:t>
      </w:r>
      <w:r w:rsidR="009B36DA">
        <w:t xml:space="preserve"> </w:t>
      </w:r>
      <w:r>
        <w:t>a signed certification that all of the merchandise</w:t>
      </w:r>
      <w:r w:rsidR="009B36DA">
        <w:t xml:space="preserve"> </w:t>
      </w:r>
      <w:r>
        <w:t>listed on the tally sheet has been laden for</w:t>
      </w:r>
      <w:r w:rsidR="009B36DA">
        <w:t xml:space="preserve"> </w:t>
      </w:r>
      <w:r>
        <w:t>vessel or aircraft use authorized under section</w:t>
      </w:r>
      <w:r w:rsidR="009B36DA">
        <w:t xml:space="preserve"> </w:t>
      </w:r>
      <w:r>
        <w:t>309 T.A., with exceptions as noted.  A sample</w:t>
      </w:r>
      <w:r w:rsidR="009B36DA">
        <w:t xml:space="preserve"> </w:t>
      </w:r>
      <w:r>
        <w:t>certification is provided in Attachment B of this</w:t>
      </w:r>
      <w:r w:rsidR="009B36DA">
        <w:t xml:space="preserve"> </w:t>
      </w:r>
      <w:r>
        <w:t>directive.</w:t>
      </w:r>
    </w:p>
    <w:p w:rsidR="00880DDA" w:rsidRDefault="00880DDA" w:rsidP="00880DDA"/>
    <w:p w:rsidR="00880DDA" w:rsidRDefault="00880DDA" w:rsidP="00880DDA">
      <w:r>
        <w:lastRenderedPageBreak/>
        <w:t>The file will then be sent promptly to the</w:t>
      </w:r>
      <w:r w:rsidR="009B36DA">
        <w:t xml:space="preserve"> </w:t>
      </w:r>
      <w:r>
        <w:t>district director.  A review will be made of the</w:t>
      </w:r>
      <w:r w:rsidR="009B36DA">
        <w:t xml:space="preserve"> </w:t>
      </w:r>
      <w:r>
        <w:t>file, and actions will be taken to close out</w:t>
      </w:r>
      <w:r w:rsidR="009B36DA">
        <w:t xml:space="preserve"> </w:t>
      </w:r>
      <w:r>
        <w:t>Customs controls, as appropriate.  Customs</w:t>
      </w:r>
      <w:r w:rsidR="009B36DA">
        <w:t xml:space="preserve"> </w:t>
      </w:r>
      <w:r>
        <w:t>certifications will be made on BATF forms for any</w:t>
      </w:r>
      <w:r w:rsidR="009B36DA">
        <w:t xml:space="preserve"> </w:t>
      </w:r>
      <w:r>
        <w:t>merchandise covered by a BATF bond under 27 CFR,</w:t>
      </w:r>
      <w:r w:rsidR="009B36DA">
        <w:t xml:space="preserve"> </w:t>
      </w:r>
      <w:r>
        <w:t>Part 252 or 290.  Any open transactions under the</w:t>
      </w:r>
      <w:r w:rsidR="009B36DA">
        <w:t xml:space="preserve"> </w:t>
      </w:r>
      <w:r>
        <w:t>In-bond Module of ACS will be closed out.</w:t>
      </w:r>
    </w:p>
    <w:p w:rsidR="00880DDA" w:rsidRDefault="00880DDA" w:rsidP="00880DDA"/>
    <w:p w:rsidR="00880DDA" w:rsidRDefault="00880DDA" w:rsidP="00880DDA">
      <w:r>
        <w:t>I.   Airline Liquor Kit Procedures</w:t>
      </w:r>
    </w:p>
    <w:p w:rsidR="00880DDA" w:rsidRDefault="00880DDA" w:rsidP="00880DDA"/>
    <w:p w:rsidR="00880DDA" w:rsidRDefault="00880DDA" w:rsidP="00880DDA">
      <w:r>
        <w:t>Airline liquor kit procedures extend the foregoing</w:t>
      </w:r>
      <w:r w:rsidR="009B36DA">
        <w:t xml:space="preserve"> </w:t>
      </w:r>
      <w:r>
        <w:t>procedures and controls onto arriving and</w:t>
      </w:r>
      <w:r w:rsidR="009B36DA">
        <w:t xml:space="preserve"> </w:t>
      </w:r>
      <w:r>
        <w:t>departing aircraft laden with alcoholic beverages</w:t>
      </w:r>
      <w:r w:rsidR="009B36DA">
        <w:t xml:space="preserve"> </w:t>
      </w:r>
      <w:r>
        <w:t>and cigarettes for consumption on board the</w:t>
      </w:r>
      <w:r w:rsidR="009B36DA">
        <w:t xml:space="preserve"> </w:t>
      </w:r>
      <w:r>
        <w:t>flight.  These items may be delivered to</w:t>
      </w:r>
      <w:r w:rsidR="009B36DA">
        <w:t xml:space="preserve"> </w:t>
      </w:r>
      <w:r>
        <w:t>passengers for consumption on board any portion of</w:t>
      </w:r>
      <w:r w:rsidR="009B36DA">
        <w:t xml:space="preserve"> </w:t>
      </w:r>
      <w:r>
        <w:t>an international flight, including any domestic</w:t>
      </w:r>
      <w:r w:rsidR="009B36DA">
        <w:t xml:space="preserve"> </w:t>
      </w:r>
      <w:r>
        <w:t>leg.  Liquor kit procedures are set forth</w:t>
      </w:r>
      <w:r w:rsidR="009B36DA">
        <w:t xml:space="preserve"> </w:t>
      </w:r>
      <w:r>
        <w:t>specifically in Part 122, Subpart M, C.R., but are</w:t>
      </w:r>
      <w:r w:rsidR="009B36DA">
        <w:t xml:space="preserve"> </w:t>
      </w:r>
      <w:r>
        <w:t>supplemented by the procedures in this paragraph.</w:t>
      </w:r>
    </w:p>
    <w:p w:rsidR="00880DDA" w:rsidRDefault="00880DDA" w:rsidP="00880DDA"/>
    <w:p w:rsidR="00880DDA" w:rsidRDefault="00880DDA" w:rsidP="00880DDA">
      <w:r>
        <w:t>(1)  Non-commercial Aircraft</w:t>
      </w:r>
    </w:p>
    <w:p w:rsidR="00880DDA" w:rsidRDefault="00880DDA" w:rsidP="00880DDA"/>
    <w:p w:rsidR="00880DDA" w:rsidRDefault="00880DDA" w:rsidP="00880DDA">
      <w:r>
        <w:t>The liquor kit procedures of Part 122,</w:t>
      </w:r>
      <w:r w:rsidR="009B36DA">
        <w:t xml:space="preserve"> </w:t>
      </w:r>
      <w:r>
        <w:t>Subpart M, are applicable only to commercial</w:t>
      </w:r>
      <w:r w:rsidR="009B36DA">
        <w:t xml:space="preserve"> </w:t>
      </w:r>
      <w:r>
        <w:t>aircraft.  They are not approved for use on</w:t>
      </w:r>
      <w:r w:rsidR="009B36DA">
        <w:t xml:space="preserve"> </w:t>
      </w:r>
      <w:r>
        <w:t>general aviation or other non-commercial</w:t>
      </w:r>
      <w:r w:rsidR="009B36DA">
        <w:t xml:space="preserve"> </w:t>
      </w:r>
      <w:r>
        <w:t>flights unless the aircraft commander</w:t>
      </w:r>
      <w:r w:rsidR="009B36DA">
        <w:t xml:space="preserve"> </w:t>
      </w:r>
      <w:r>
        <w:t>provides verifiable evidence that the</w:t>
      </w:r>
      <w:r w:rsidR="009B36DA">
        <w:t xml:space="preserve"> </w:t>
      </w:r>
      <w:r>
        <w:t>aircraft is actually engaged in foreign trade</w:t>
      </w:r>
      <w:r w:rsidR="009B36DA">
        <w:t xml:space="preserve"> </w:t>
      </w:r>
      <w:r>
        <w:t>as provided in section 309 T.A.</w:t>
      </w:r>
    </w:p>
    <w:p w:rsidR="00880DDA" w:rsidRDefault="00880DDA" w:rsidP="00880DDA"/>
    <w:p w:rsidR="00880DDA" w:rsidRDefault="00880DDA" w:rsidP="00880DDA">
      <w:r>
        <w:t>(2)  Seal Acceptance</w:t>
      </w:r>
    </w:p>
    <w:p w:rsidR="00880DDA" w:rsidRDefault="00880DDA" w:rsidP="00880DDA"/>
    <w:p w:rsidR="00880DDA" w:rsidRDefault="00880DDA" w:rsidP="00880DDA">
      <w:r>
        <w:t>Seals to be used under the provisions of</w:t>
      </w:r>
      <w:r w:rsidR="009B36DA">
        <w:t xml:space="preserve"> </w:t>
      </w:r>
      <w:r>
        <w:t>section 122.32(c) C.R. will be those accepted</w:t>
      </w:r>
      <w:r w:rsidR="009B36DA">
        <w:t xml:space="preserve"> </w:t>
      </w:r>
      <w:r>
        <w:t>for U.S. Customs use under the provisions of</w:t>
      </w:r>
      <w:r w:rsidR="009B36DA">
        <w:t xml:space="preserve"> </w:t>
      </w:r>
      <w:r>
        <w:t>section 24.13a C.R. and the Customs Seal</w:t>
      </w:r>
      <w:r w:rsidR="009B36DA">
        <w:t xml:space="preserve"> </w:t>
      </w:r>
      <w:r>
        <w:t>Manual (HB 3200-04).      The seals will be</w:t>
      </w:r>
      <w:r w:rsidR="009B36DA">
        <w:t xml:space="preserve"> </w:t>
      </w:r>
      <w:r>
        <w:t>obtained and accounted for by carriers as</w:t>
      </w:r>
      <w:r w:rsidR="009B36DA">
        <w:t xml:space="preserve"> </w:t>
      </w:r>
      <w:r>
        <w:t>provided in section 24.13 C.R.</w:t>
      </w:r>
    </w:p>
    <w:p w:rsidR="00880DDA" w:rsidRDefault="00880DDA" w:rsidP="00880DDA"/>
    <w:p w:rsidR="00880DDA" w:rsidRDefault="00880DDA" w:rsidP="00880DDA">
      <w:r>
        <w:t>(3)  Contents of Kits</w:t>
      </w:r>
    </w:p>
    <w:p w:rsidR="00880DDA" w:rsidRDefault="00880DDA" w:rsidP="00880DDA"/>
    <w:p w:rsidR="00880DDA" w:rsidRDefault="00880DDA" w:rsidP="00880DDA">
      <w:r>
        <w:t>Containers of alcoholic beverages and tobacco</w:t>
      </w:r>
      <w:r w:rsidR="009B36DA">
        <w:t xml:space="preserve"> </w:t>
      </w:r>
      <w:r>
        <w:t>products shall be limited to those of a size</w:t>
      </w:r>
      <w:r w:rsidR="009B36DA">
        <w:t xml:space="preserve"> </w:t>
      </w:r>
      <w:r>
        <w:t>appropriate for consumption on board</w:t>
      </w:r>
      <w:r w:rsidR="009B36DA">
        <w:t xml:space="preserve"> </w:t>
      </w:r>
      <w:r>
        <w:t>aircraft.  Alcoholic beverages will not be</w:t>
      </w:r>
      <w:r w:rsidR="009B36DA">
        <w:t xml:space="preserve"> </w:t>
      </w:r>
      <w:r>
        <w:t>sold or delivered to passengers in containers</w:t>
      </w:r>
      <w:r w:rsidR="009B36DA">
        <w:t xml:space="preserve"> </w:t>
      </w:r>
      <w:r>
        <w:t>larger than miniatures (50 or 100</w:t>
      </w:r>
      <w:r w:rsidR="009B36DA">
        <w:t xml:space="preserve"> </w:t>
      </w:r>
      <w:r>
        <w:t>milliliters), except for bottles from which</w:t>
      </w:r>
      <w:r w:rsidR="009B36DA">
        <w:t xml:space="preserve"> </w:t>
      </w:r>
      <w:r>
        <w:t>drinks are dispensed by airline flight crews.</w:t>
      </w:r>
      <w:r w:rsidR="009B36DA">
        <w:t xml:space="preserve"> </w:t>
      </w:r>
      <w:r>
        <w:t>Cigarettes will not be sold in containers</w:t>
      </w:r>
      <w:r w:rsidR="009B36DA">
        <w:t xml:space="preserve"> </w:t>
      </w:r>
      <w:r>
        <w:t>larger than individual packs.</w:t>
      </w:r>
    </w:p>
    <w:p w:rsidR="00880DDA" w:rsidRDefault="00880DDA" w:rsidP="00880DDA"/>
    <w:p w:rsidR="00880DDA" w:rsidRDefault="00880DDA" w:rsidP="00880DDA">
      <w:r>
        <w:t>(4)  Automatic Liquor Dispensing Units</w:t>
      </w:r>
    </w:p>
    <w:p w:rsidR="00880DDA" w:rsidRDefault="00880DDA" w:rsidP="00880DDA"/>
    <w:p w:rsidR="00880DDA" w:rsidRDefault="00880DDA" w:rsidP="00880DDA">
      <w:r>
        <w:t>Carriers may use automatic liquor dispensing</w:t>
      </w:r>
      <w:r w:rsidR="009B36DA">
        <w:t xml:space="preserve"> </w:t>
      </w:r>
      <w:r>
        <w:t>units in lieu of liquor kits.  Such units</w:t>
      </w:r>
      <w:r w:rsidR="009B36DA">
        <w:t xml:space="preserve"> </w:t>
      </w:r>
      <w:r>
        <w:t>shall be sealed under the instructions for</w:t>
      </w:r>
      <w:r w:rsidR="009B36DA">
        <w:t xml:space="preserve"> </w:t>
      </w:r>
      <w:r>
        <w:t>liquor kits, if they are sealable.  Keys to</w:t>
      </w:r>
      <w:r w:rsidR="009B36DA">
        <w:t xml:space="preserve"> </w:t>
      </w:r>
      <w:r>
        <w:t>automatic dispensing units will be made</w:t>
      </w:r>
      <w:r w:rsidR="009B36DA">
        <w:t xml:space="preserve"> </w:t>
      </w:r>
      <w:r>
        <w:t>available to Customs upon arrival of the</w:t>
      </w:r>
      <w:r w:rsidR="009B36DA">
        <w:t xml:space="preserve"> </w:t>
      </w:r>
      <w:r>
        <w:t>aircraft so that an examination may be made</w:t>
      </w:r>
      <w:r w:rsidR="009B36DA">
        <w:t xml:space="preserve"> </w:t>
      </w:r>
      <w:r>
        <w:t>inside the units.</w:t>
      </w:r>
    </w:p>
    <w:p w:rsidR="00880DDA" w:rsidRDefault="00880DDA" w:rsidP="00880DDA"/>
    <w:p w:rsidR="00880DDA" w:rsidRDefault="00880DDA" w:rsidP="00880DDA">
      <w:r>
        <w:t>(5)  Stores Lists</w:t>
      </w:r>
    </w:p>
    <w:p w:rsidR="00880DDA" w:rsidRDefault="00880DDA" w:rsidP="00880DDA"/>
    <w:p w:rsidR="00880DDA" w:rsidRDefault="00880DDA" w:rsidP="00880DDA">
      <w:r>
        <w:lastRenderedPageBreak/>
        <w:t>Except where there is evidence of past</w:t>
      </w:r>
      <w:r w:rsidR="009B36DA">
        <w:t xml:space="preserve"> </w:t>
      </w:r>
      <w:r>
        <w:t>diversions of liquor or tobacco products from</w:t>
      </w:r>
      <w:r w:rsidR="009B36DA">
        <w:t xml:space="preserve"> </w:t>
      </w:r>
      <w:r>
        <w:t>liquor kits, district directors shall waive</w:t>
      </w:r>
      <w:r w:rsidR="009B36DA">
        <w:t xml:space="preserve"> </w:t>
      </w:r>
      <w:r>
        <w:t>the preparation and presentation of the</w:t>
      </w:r>
      <w:r w:rsidR="009B36DA">
        <w:t xml:space="preserve"> </w:t>
      </w:r>
      <w:r>
        <w:t>Inward and Outward Stores Lists under</w:t>
      </w:r>
      <w:r w:rsidR="009B36DA">
        <w:t xml:space="preserve"> </w:t>
      </w:r>
      <w:r>
        <w:t>sections 122.133 and 122.136 C.R. for:</w:t>
      </w:r>
    </w:p>
    <w:p w:rsidR="00880DDA" w:rsidRDefault="00880DDA" w:rsidP="00880DDA"/>
    <w:p w:rsidR="00880DDA" w:rsidRDefault="00880DDA" w:rsidP="00880DDA">
      <w:r>
        <w:t>(a)  flights transiting the United States for</w:t>
      </w:r>
      <w:r w:rsidR="00585BA0">
        <w:t xml:space="preserve"> </w:t>
      </w:r>
      <w:r>
        <w:t xml:space="preserve">which no cargo manifest is </w:t>
      </w:r>
      <w:r w:rsidR="00585BA0">
        <w:t>required under</w:t>
      </w:r>
      <w:r>
        <w:t xml:space="preserve"> section 122.48(b) C.R.; and</w:t>
      </w:r>
    </w:p>
    <w:p w:rsidR="00880DDA" w:rsidRDefault="00880DDA" w:rsidP="00880DDA"/>
    <w:p w:rsidR="00880DDA" w:rsidRDefault="00880DDA" w:rsidP="00880DDA">
      <w:r>
        <w:t>(b)  direct flights from a contiguous</w:t>
      </w:r>
      <w:r w:rsidR="00585BA0">
        <w:t xml:space="preserve"> </w:t>
      </w:r>
      <w:r>
        <w:t>country, if the flight returns directly</w:t>
      </w:r>
      <w:r w:rsidR="00585BA0">
        <w:t xml:space="preserve"> </w:t>
      </w:r>
      <w:r>
        <w:t>to the same country without a layover or</w:t>
      </w:r>
      <w:r w:rsidR="00585BA0">
        <w:t xml:space="preserve"> </w:t>
      </w:r>
      <w:r>
        <w:t>change in flight crew.</w:t>
      </w:r>
    </w:p>
    <w:p w:rsidR="00880DDA" w:rsidRDefault="00880DDA" w:rsidP="00880DDA"/>
    <w:p w:rsidR="00880DDA" w:rsidRDefault="00880DDA" w:rsidP="00880DDA">
      <w:r>
        <w:t>Waiver of the stores list requirements does</w:t>
      </w:r>
      <w:r w:rsidR="00585BA0">
        <w:t xml:space="preserve"> </w:t>
      </w:r>
      <w:r>
        <w:t>not exempt these flights from the sealing</w:t>
      </w:r>
      <w:r w:rsidR="00585BA0">
        <w:t xml:space="preserve"> </w:t>
      </w:r>
      <w:r>
        <w:t>requirements of Part 122, Subpart M, C.R.</w:t>
      </w:r>
    </w:p>
    <w:p w:rsidR="00880DDA" w:rsidRDefault="00880DDA" w:rsidP="00880DDA"/>
    <w:p w:rsidR="00880DDA" w:rsidRDefault="00880DDA" w:rsidP="00880DDA">
      <w:r>
        <w:t>District directors shall require the</w:t>
      </w:r>
      <w:r w:rsidR="00585BA0">
        <w:t xml:space="preserve"> </w:t>
      </w:r>
      <w:r>
        <w:t>following information, in addition to that</w:t>
      </w:r>
      <w:r w:rsidR="00585BA0">
        <w:t xml:space="preserve"> </w:t>
      </w:r>
      <w:r>
        <w:t>specified in sections 122.133 and 122.136</w:t>
      </w:r>
      <w:r w:rsidR="00585BA0">
        <w:t xml:space="preserve"> </w:t>
      </w:r>
      <w:r>
        <w:t>C.R., to be included in the Inward and</w:t>
      </w:r>
      <w:r w:rsidR="00585BA0">
        <w:t xml:space="preserve"> </w:t>
      </w:r>
      <w:r>
        <w:t>Outward Stores Lists for proper control of</w:t>
      </w:r>
      <w:r w:rsidR="00585BA0">
        <w:t xml:space="preserve"> </w:t>
      </w:r>
      <w:r>
        <w:t>the merchandise:</w:t>
      </w:r>
    </w:p>
    <w:p w:rsidR="00880DDA" w:rsidRDefault="00880DDA" w:rsidP="00880DDA"/>
    <w:p w:rsidR="00880DDA" w:rsidRDefault="00880DDA" w:rsidP="00880DDA">
      <w:r>
        <w:t>(a)  the amount of alcoholic beverages</w:t>
      </w:r>
      <w:r w:rsidR="00585BA0">
        <w:t xml:space="preserve"> </w:t>
      </w:r>
      <w:r>
        <w:t>contained in automatic liquor dispensing</w:t>
      </w:r>
      <w:r w:rsidR="00585BA0">
        <w:t xml:space="preserve"> </w:t>
      </w:r>
      <w:r>
        <w:t>units; and</w:t>
      </w:r>
    </w:p>
    <w:p w:rsidR="00880DDA" w:rsidRDefault="00880DDA" w:rsidP="00880DDA"/>
    <w:p w:rsidR="00880DDA" w:rsidRDefault="00880DDA" w:rsidP="00880DDA">
      <w:r>
        <w:t>(b)  the numbers of the seals affixed to</w:t>
      </w:r>
      <w:r w:rsidR="00585BA0">
        <w:t xml:space="preserve"> </w:t>
      </w:r>
      <w:r>
        <w:t>liquor kits or automatic liquor</w:t>
      </w:r>
      <w:r w:rsidR="00585BA0">
        <w:t xml:space="preserve"> </w:t>
      </w:r>
      <w:r>
        <w:t>dispensing units.  The seal numbers</w:t>
      </w:r>
      <w:r w:rsidR="00585BA0">
        <w:t xml:space="preserve"> </w:t>
      </w:r>
      <w:r>
        <w:t>should be placed on all copies of the</w:t>
      </w:r>
      <w:r w:rsidR="00585BA0">
        <w:t xml:space="preserve"> </w:t>
      </w:r>
      <w:r>
        <w:t>stores list.</w:t>
      </w:r>
    </w:p>
    <w:p w:rsidR="00880DDA" w:rsidRDefault="00880DDA" w:rsidP="00880DDA"/>
    <w:p w:rsidR="00880DDA" w:rsidRDefault="00880DDA" w:rsidP="00880DDA">
      <w:r>
        <w:t>The stores list will be accompanied by a</w:t>
      </w:r>
      <w:r w:rsidR="00585BA0">
        <w:t xml:space="preserve"> </w:t>
      </w:r>
      <w:r>
        <w:t>certificate of use, either on the stores list</w:t>
      </w:r>
      <w:r w:rsidR="00585BA0">
        <w:t xml:space="preserve"> </w:t>
      </w:r>
      <w:r>
        <w:t>itself as described in paragraph 3.F and</w:t>
      </w:r>
      <w:r w:rsidR="00585BA0">
        <w:t xml:space="preserve"> </w:t>
      </w:r>
      <w:r>
        <w:t>Attachment B of this directive, or on a tally</w:t>
      </w:r>
      <w:r w:rsidR="00585BA0">
        <w:t xml:space="preserve"> </w:t>
      </w:r>
      <w:r>
        <w:t>sheet upon closeout as described in paragraph</w:t>
      </w:r>
      <w:r w:rsidR="00585BA0">
        <w:t xml:space="preserve"> </w:t>
      </w:r>
      <w:r>
        <w:t>3.H and Attachment C of this directive.</w:t>
      </w:r>
    </w:p>
    <w:p w:rsidR="00880DDA" w:rsidRDefault="00880DDA" w:rsidP="00880DDA"/>
    <w:p w:rsidR="00880DDA" w:rsidRDefault="00880DDA" w:rsidP="00880DDA">
      <w:r>
        <w:t>Customs does not prescribe any particular</w:t>
      </w:r>
      <w:r w:rsidR="004B6EAB">
        <w:t xml:space="preserve"> </w:t>
      </w:r>
      <w:r>
        <w:t>format for either the Inward or Outward</w:t>
      </w:r>
      <w:r w:rsidR="004B6EAB">
        <w:t xml:space="preserve"> </w:t>
      </w:r>
      <w:r>
        <w:t>Stores List.  However, carriers may obtain</w:t>
      </w:r>
      <w:r w:rsidR="004B6EAB">
        <w:t xml:space="preserve"> </w:t>
      </w:r>
      <w:r>
        <w:t>assurance that their stores lists meet</w:t>
      </w:r>
      <w:r w:rsidR="004B6EAB">
        <w:t xml:space="preserve"> </w:t>
      </w:r>
      <w:r>
        <w:t>Customs needs by presenting them to the</w:t>
      </w:r>
      <w:r w:rsidR="004B6EAB">
        <w:t xml:space="preserve"> </w:t>
      </w:r>
      <w:r w:rsidR="005970E4">
        <w:t>di</w:t>
      </w:r>
      <w:r>
        <w:t>strict director in whose district most of</w:t>
      </w:r>
      <w:r w:rsidR="004B6EAB">
        <w:t xml:space="preserve"> </w:t>
      </w:r>
      <w:r>
        <w:t>heir transactions occur.  That district</w:t>
      </w:r>
      <w:r w:rsidR="005970E4">
        <w:t xml:space="preserve"> </w:t>
      </w:r>
      <w:r>
        <w:t>director shall undertake such review or</w:t>
      </w:r>
      <w:r w:rsidR="005970E4">
        <w:t xml:space="preserve"> </w:t>
      </w:r>
      <w:r>
        <w:t>coordination as deemed necessary to assure</w:t>
      </w:r>
      <w:r w:rsidR="005970E4">
        <w:t xml:space="preserve"> </w:t>
      </w:r>
      <w:r>
        <w:t>the carrier that the format will meet the</w:t>
      </w:r>
      <w:r w:rsidR="005970E4">
        <w:t xml:space="preserve"> </w:t>
      </w:r>
      <w:r>
        <w:t>requirements of each Customs port where the</w:t>
      </w:r>
      <w:r w:rsidR="005970E4">
        <w:t xml:space="preserve"> </w:t>
      </w:r>
      <w:r>
        <w:t>carrier lands with liquor kits on board the</w:t>
      </w:r>
      <w:r w:rsidR="005970E4">
        <w:t xml:space="preserve"> </w:t>
      </w:r>
      <w:r>
        <w:t>aircraft.  Proposed store lists shall not be</w:t>
      </w:r>
      <w:r w:rsidR="005970E4">
        <w:t xml:space="preserve"> </w:t>
      </w:r>
      <w:r>
        <w:t>sent to Headquarters unless two or more</w:t>
      </w:r>
      <w:r w:rsidR="005970E4">
        <w:t xml:space="preserve"> </w:t>
      </w:r>
      <w:r>
        <w:t>regions cannot agree as to whether the format</w:t>
      </w:r>
      <w:r w:rsidR="005970E4">
        <w:t xml:space="preserve"> </w:t>
      </w:r>
      <w:r>
        <w:t>meets Customs requirements.</w:t>
      </w:r>
    </w:p>
    <w:p w:rsidR="00880DDA" w:rsidRDefault="00880DDA" w:rsidP="00880DDA"/>
    <w:p w:rsidR="00880DDA" w:rsidRDefault="00880DDA" w:rsidP="00880DDA">
      <w:r>
        <w:t>(6)  Partially-Filled Bottles</w:t>
      </w:r>
    </w:p>
    <w:p w:rsidR="00880DDA" w:rsidRDefault="00880DDA" w:rsidP="00880DDA"/>
    <w:p w:rsidR="00880DDA" w:rsidRDefault="00880DDA" w:rsidP="00880DDA">
      <w:r>
        <w:t>The contents of partially-filled bottles of</w:t>
      </w:r>
      <w:r w:rsidR="005970E4">
        <w:t xml:space="preserve"> </w:t>
      </w:r>
      <w:r>
        <w:t>liquor may be combined in a CASR with those</w:t>
      </w:r>
      <w:r w:rsidR="005970E4">
        <w:t xml:space="preserve"> </w:t>
      </w:r>
      <w:r>
        <w:t>of other partially-filled bottles, as</w:t>
      </w:r>
      <w:r w:rsidR="005970E4">
        <w:t xml:space="preserve"> </w:t>
      </w:r>
      <w:r>
        <w:t>specified in section 122.135(f)(1) C.R., if:</w:t>
      </w:r>
    </w:p>
    <w:p w:rsidR="00880DDA" w:rsidRDefault="00880DDA" w:rsidP="00880DDA"/>
    <w:p w:rsidR="00880DDA" w:rsidRDefault="00880DDA" w:rsidP="00880DDA">
      <w:r>
        <w:t>(a)  the mixing is done as a manipulation</w:t>
      </w:r>
      <w:r w:rsidR="004B7425">
        <w:t xml:space="preserve"> </w:t>
      </w:r>
      <w:r>
        <w:t>permitted under section 19.11 C.R.</w:t>
      </w:r>
      <w:r w:rsidR="004B7425">
        <w:t xml:space="preserve"> </w:t>
      </w:r>
      <w:r>
        <w:t>(except in the case of bottles covered by a permit on Customs Form 3171) under</w:t>
      </w:r>
      <w:r w:rsidR="004B7425">
        <w:t xml:space="preserve"> </w:t>
      </w:r>
      <w:r>
        <w:t>such supervision as the district</w:t>
      </w:r>
      <w:r w:rsidR="004B7425">
        <w:t xml:space="preserve"> </w:t>
      </w:r>
      <w:r>
        <w:t>director deems necessary;</w:t>
      </w:r>
    </w:p>
    <w:p w:rsidR="00880DDA" w:rsidRDefault="00880DDA" w:rsidP="00880DDA"/>
    <w:p w:rsidR="00880DDA" w:rsidRDefault="00880DDA" w:rsidP="00880DDA">
      <w:r>
        <w:lastRenderedPageBreak/>
        <w:t>(b)  the contents consist only of</w:t>
      </w:r>
      <w:r w:rsidR="004B7425">
        <w:t xml:space="preserve"> </w:t>
      </w:r>
      <w:r>
        <w:t>commercially fungible alcoholic</w:t>
      </w:r>
      <w:r w:rsidR="004B7425">
        <w:t xml:space="preserve"> </w:t>
      </w:r>
      <w:r>
        <w:t>beverages; and</w:t>
      </w:r>
    </w:p>
    <w:p w:rsidR="00880DDA" w:rsidRDefault="00880DDA" w:rsidP="00880DDA"/>
    <w:p w:rsidR="00880DDA" w:rsidRDefault="00880DDA" w:rsidP="00880DDA">
      <w:r>
        <w:t>(c)  if tax and duty-paid contents are mixed</w:t>
      </w:r>
      <w:r w:rsidR="004B7425">
        <w:t xml:space="preserve"> </w:t>
      </w:r>
      <w:r>
        <w:t>with tax and duty-free contents,</w:t>
      </w:r>
      <w:r w:rsidR="004B7425">
        <w:t xml:space="preserve"> </w:t>
      </w:r>
      <w:r>
        <w:t>liquidated damages on any shortage will</w:t>
      </w:r>
      <w:r w:rsidR="004B7425">
        <w:t xml:space="preserve"> </w:t>
      </w:r>
      <w:r>
        <w:t>not be less than the duties and taxes</w:t>
      </w:r>
      <w:r w:rsidR="004B7425">
        <w:t xml:space="preserve"> </w:t>
      </w:r>
      <w:r>
        <w:t>applicable to the entire contents of the</w:t>
      </w:r>
      <w:r w:rsidR="004B7425">
        <w:t xml:space="preserve"> </w:t>
      </w:r>
      <w:r>
        <w:t>missing bottles.</w:t>
      </w:r>
    </w:p>
    <w:p w:rsidR="00880DDA" w:rsidRDefault="00880DDA" w:rsidP="00880DDA"/>
    <w:p w:rsidR="00880DDA" w:rsidRDefault="00880DDA" w:rsidP="00880DDA">
      <w:r>
        <w:t>J.   ENFORCEMENT</w:t>
      </w:r>
    </w:p>
    <w:p w:rsidR="00880DDA" w:rsidRDefault="00880DDA" w:rsidP="00880DDA"/>
    <w:p w:rsidR="00880DDA" w:rsidRDefault="00880DDA" w:rsidP="00880DDA">
      <w:r>
        <w:t>District directors will see that spot checks are</w:t>
      </w:r>
      <w:r w:rsidR="004B7425">
        <w:t xml:space="preserve"> </w:t>
      </w:r>
      <w:r>
        <w:t>made at least once a year of compliance by vessel</w:t>
      </w:r>
      <w:r w:rsidR="004B7425">
        <w:t xml:space="preserve"> </w:t>
      </w:r>
      <w:r>
        <w:t>and airlines and their agents (e.g., CASR</w:t>
      </w:r>
      <w:r w:rsidR="004B7425">
        <w:t xml:space="preserve"> </w:t>
      </w:r>
      <w:r>
        <w:t>operators) with the provisions of the Customs</w:t>
      </w:r>
      <w:r w:rsidR="004B7425">
        <w:t xml:space="preserve"> </w:t>
      </w:r>
      <w:r>
        <w:t>Regulations and this directive.</w:t>
      </w:r>
    </w:p>
    <w:p w:rsidR="00880DDA" w:rsidRDefault="00880DDA" w:rsidP="00880DDA"/>
    <w:p w:rsidR="00880DDA" w:rsidRDefault="00880DDA" w:rsidP="00880DDA">
      <w:r>
        <w:t>If merchandise under Customs bond is found to be</w:t>
      </w:r>
      <w:r w:rsidR="005E18BD">
        <w:t xml:space="preserve"> </w:t>
      </w:r>
      <w:r>
        <w:t>missing, and/or there is a violation of the</w:t>
      </w:r>
      <w:r w:rsidR="005E18BD">
        <w:t xml:space="preserve"> </w:t>
      </w:r>
      <w:r>
        <w:t>Customs Regulations, liquidated damages shall be</w:t>
      </w:r>
      <w:r w:rsidR="005E18BD">
        <w:t xml:space="preserve"> </w:t>
      </w:r>
      <w:r>
        <w:t>assessed and/or duties and taxes collected under</w:t>
      </w:r>
      <w:r w:rsidR="005E18BD">
        <w:t xml:space="preserve"> </w:t>
      </w:r>
      <w:r>
        <w:t>the appropriate bond.  Discrepancies in</w:t>
      </w:r>
      <w:r w:rsidR="005E18BD">
        <w:t xml:space="preserve"> </w:t>
      </w:r>
      <w:r>
        <w:t>merchandise under ATF bond will be reported as</w:t>
      </w:r>
      <w:r w:rsidR="005E18BD">
        <w:t xml:space="preserve"> </w:t>
      </w:r>
      <w:r>
        <w:t>provided in 27 CFR 252.282 or 290.207, as</w:t>
      </w:r>
      <w:r w:rsidR="005E18BD">
        <w:t xml:space="preserve"> </w:t>
      </w:r>
      <w:r>
        <w:t>applicable; however, if there is evidence of</w:t>
      </w:r>
      <w:r w:rsidR="005E18BD">
        <w:t xml:space="preserve"> </w:t>
      </w:r>
      <w:r>
        <w:t>fraud, a report will be made as provided in 27 CFR</w:t>
      </w:r>
      <w:r w:rsidR="005E18BD">
        <w:t xml:space="preserve"> </w:t>
      </w:r>
      <w:r>
        <w:t>252.265.</w:t>
      </w:r>
    </w:p>
    <w:p w:rsidR="00880DDA" w:rsidRDefault="00880DDA" w:rsidP="00880DDA"/>
    <w:p w:rsidR="00880DDA" w:rsidRDefault="00880DDA" w:rsidP="00880DDA">
      <w:r>
        <w:t>Where a violation of the procedures is found which</w:t>
      </w:r>
      <w:r w:rsidR="005E18BD">
        <w:t xml:space="preserve"> </w:t>
      </w:r>
      <w:r>
        <w:t>does not amount to a violation of the regulations</w:t>
      </w:r>
      <w:r w:rsidR="005E18BD">
        <w:t xml:space="preserve"> </w:t>
      </w:r>
      <w:r>
        <w:t>or default in any bond, including the</w:t>
      </w:r>
      <w:r w:rsidR="005E18BD">
        <w:t xml:space="preserve"> </w:t>
      </w:r>
      <w:r>
        <w:t>International Carriers Bond, and the vessel or</w:t>
      </w:r>
      <w:r w:rsidR="005E18BD">
        <w:t xml:space="preserve"> </w:t>
      </w:r>
      <w:r>
        <w:t>airline negligently or deliberately fails to</w:t>
      </w:r>
      <w:r w:rsidR="005E18BD">
        <w:t xml:space="preserve"> </w:t>
      </w:r>
      <w:r>
        <w:t>comply with a Customs order to correct the</w:t>
      </w:r>
      <w:r w:rsidR="005E18BD">
        <w:t xml:space="preserve"> </w:t>
      </w:r>
      <w:r>
        <w:t>violation, district directors may deny the use of</w:t>
      </w:r>
      <w:r w:rsidR="005E18BD">
        <w:t xml:space="preserve"> </w:t>
      </w:r>
      <w:r>
        <w:t>any or all of the procedures of this directive,</w:t>
      </w:r>
      <w:r w:rsidR="005E18BD">
        <w:t xml:space="preserve"> </w:t>
      </w:r>
      <w:r>
        <w:t>such as denial of new deliveries to the CASR or</w:t>
      </w:r>
      <w:r w:rsidR="005E18BD">
        <w:t xml:space="preserve"> </w:t>
      </w:r>
      <w:r>
        <w:t>denial of airline liquor kit procedures.</w:t>
      </w:r>
    </w:p>
    <w:p w:rsidR="00880DDA" w:rsidRDefault="00880DDA" w:rsidP="00880DDA"/>
    <w:p w:rsidR="00880DDA" w:rsidRDefault="00880DDA" w:rsidP="00880DDA">
      <w:r>
        <w:t>If the CASR operator is unable or unwilling to</w:t>
      </w:r>
      <w:r w:rsidR="005E18BD">
        <w:t xml:space="preserve"> </w:t>
      </w:r>
      <w:r>
        <w:t>follow these procedures, or if the recordkeeping</w:t>
      </w:r>
      <w:r w:rsidR="005E18BD">
        <w:t xml:space="preserve"> </w:t>
      </w:r>
      <w:r>
        <w:t>system has become impaired to the point where it</w:t>
      </w:r>
      <w:r w:rsidR="005E18BD">
        <w:t xml:space="preserve"> </w:t>
      </w:r>
      <w:r>
        <w:t>is no longer possible to determine which principal</w:t>
      </w:r>
      <w:r w:rsidR="005E18BD">
        <w:t xml:space="preserve"> </w:t>
      </w:r>
      <w:r>
        <w:t>is responsible for which merchandise in the CASR,</w:t>
      </w:r>
      <w:r w:rsidR="005E18BD">
        <w:t xml:space="preserve"> </w:t>
      </w:r>
      <w:r>
        <w:t>the district director may (1) demand that the</w:t>
      </w:r>
      <w:r w:rsidR="005E18BD">
        <w:t xml:space="preserve"> </w:t>
      </w:r>
      <w:r>
        <w:t>operator apply and be approved for bonded</w:t>
      </w:r>
      <w:r w:rsidR="005E18BD">
        <w:t xml:space="preserve"> </w:t>
      </w:r>
      <w:r>
        <w:t>warehouse status as a condition of continuing to</w:t>
      </w:r>
      <w:r w:rsidR="005E18BD">
        <w:t xml:space="preserve"> </w:t>
      </w:r>
      <w:r>
        <w:t>store and handle aircraft supplies, or (2) suspend</w:t>
      </w:r>
      <w:r w:rsidR="005E18BD">
        <w:t xml:space="preserve"> </w:t>
      </w:r>
      <w:r>
        <w:t>or revoke the approval of retention given under</w:t>
      </w:r>
      <w:r w:rsidR="005E18BD">
        <w:t xml:space="preserve"> </w:t>
      </w:r>
      <w:r>
        <w:t>paragraph 3.C of this directive, under the</w:t>
      </w:r>
      <w:r w:rsidR="005E18BD">
        <w:t xml:space="preserve"> </w:t>
      </w:r>
      <w:r>
        <w:t>procedures of section 19.3(e) C.R.</w:t>
      </w:r>
    </w:p>
    <w:p w:rsidR="00880DDA" w:rsidRDefault="00880DDA" w:rsidP="00880DDA"/>
    <w:p w:rsidR="00880DDA" w:rsidRDefault="00880DDA" w:rsidP="00880DDA">
      <w:r>
        <w:t>4.   EFFECT ON OTHER ISSUANCES</w:t>
      </w:r>
    </w:p>
    <w:p w:rsidR="00880DDA" w:rsidRDefault="00880DDA" w:rsidP="00880DDA"/>
    <w:p w:rsidR="00880DDA" w:rsidRDefault="00880DDA" w:rsidP="00880DDA">
      <w:r>
        <w:t>The following issuances are hereby superseded:</w:t>
      </w:r>
    </w:p>
    <w:p w:rsidR="00880DDA" w:rsidRDefault="00880DDA" w:rsidP="00880DDA"/>
    <w:p w:rsidR="00880DDA" w:rsidRDefault="00880DDA" w:rsidP="00880DDA">
      <w:r>
        <w:t>Manual Supplement 3137-01 dated May 26, 1978;</w:t>
      </w:r>
      <w:r w:rsidR="007D06F4">
        <w:t xml:space="preserve"> </w:t>
      </w:r>
      <w:r>
        <w:t>Manual Supplement 3137-02 dated November 21, 1978;</w:t>
      </w:r>
      <w:r w:rsidR="007D06F4">
        <w:t xml:space="preserve"> </w:t>
      </w:r>
      <w:r>
        <w:t>Customs Directive 3200-04 dated August 10, 1984; and</w:t>
      </w:r>
      <w:r w:rsidR="007D06F4">
        <w:t xml:space="preserve"> </w:t>
      </w:r>
      <w:r>
        <w:t>Customs Directive 3240-52 dated July 3, 1989.</w:t>
      </w:r>
    </w:p>
    <w:p w:rsidR="00880DDA" w:rsidRDefault="00880DDA" w:rsidP="00880DDA"/>
    <w:p w:rsidR="00880DDA" w:rsidRDefault="00880DDA" w:rsidP="00880DDA">
      <w:r>
        <w:t>5.   RESPONSIBILITIES</w:t>
      </w:r>
    </w:p>
    <w:p w:rsidR="00880DDA" w:rsidRDefault="00880DDA" w:rsidP="00880DDA"/>
    <w:p w:rsidR="00880DDA" w:rsidRDefault="00880DDA" w:rsidP="00880DDA">
      <w:r>
        <w:t>District and are</w:t>
      </w:r>
      <w:r w:rsidR="007D06F4">
        <w:t xml:space="preserve">a directors are responsible for </w:t>
      </w:r>
      <w:r>
        <w:t>carrying out the provisions of this directive and for</w:t>
      </w:r>
      <w:r w:rsidR="007D06F4">
        <w:t xml:space="preserve"> </w:t>
      </w:r>
      <w:r>
        <w:t>disseminating its contents to all vessel and airlines</w:t>
      </w:r>
      <w:r w:rsidR="007D06F4">
        <w:t xml:space="preserve"> </w:t>
      </w:r>
      <w:r>
        <w:t>and Customs-Approved</w:t>
      </w:r>
    </w:p>
    <w:p w:rsidR="00880DDA" w:rsidRDefault="00880DDA" w:rsidP="00880DDA"/>
    <w:p w:rsidR="00880DDA" w:rsidRDefault="00880DDA" w:rsidP="00880DDA">
      <w:r>
        <w:lastRenderedPageBreak/>
        <w:t>Storeroom operators in their area of jurisdiction.</w:t>
      </w:r>
      <w:r w:rsidR="007D06F4">
        <w:t xml:space="preserve"> </w:t>
      </w:r>
      <w:r>
        <w:t>Regional commissioners are responsible for seeing that</w:t>
      </w:r>
      <w:r w:rsidR="007D06F4">
        <w:t xml:space="preserve"> </w:t>
      </w:r>
      <w:r>
        <w:t>the provisions of the directive are carried out</w:t>
      </w:r>
      <w:r w:rsidR="007D06F4">
        <w:t xml:space="preserve"> </w:t>
      </w:r>
      <w:r>
        <w:t>uniformly and effectively throughout their respective</w:t>
      </w:r>
      <w:r w:rsidR="007D06F4">
        <w:t xml:space="preserve"> </w:t>
      </w:r>
      <w:r>
        <w:t>regions.</w:t>
      </w:r>
    </w:p>
    <w:p w:rsidR="00880DDA" w:rsidRDefault="00880DDA" w:rsidP="00880DDA"/>
    <w:p w:rsidR="00880DDA" w:rsidRDefault="00880DDA" w:rsidP="00880DDA"/>
    <w:p w:rsidR="00880DDA" w:rsidRDefault="00880DDA" w:rsidP="00880DDA"/>
    <w:p w:rsidR="00880DDA" w:rsidRDefault="00880DDA" w:rsidP="00880DDA"/>
    <w:p w:rsidR="00880DDA" w:rsidRDefault="00880DDA" w:rsidP="00880DDA">
      <w:r>
        <w:t xml:space="preserve">                                     signed</w:t>
      </w:r>
    </w:p>
    <w:p w:rsidR="00880DDA" w:rsidRDefault="00880DDA" w:rsidP="00880DDA">
      <w:r>
        <w:t xml:space="preserve">                                Assistant Commissioner</w:t>
      </w:r>
    </w:p>
    <w:p w:rsidR="00880DDA" w:rsidRDefault="00880DDA" w:rsidP="00880DDA">
      <w:r>
        <w:t xml:space="preserve">                                Office of Inspection and</w:t>
      </w:r>
    </w:p>
    <w:p w:rsidR="00880DDA" w:rsidRDefault="00880DDA" w:rsidP="00880DDA">
      <w:r>
        <w:t>Control</w:t>
      </w:r>
    </w:p>
    <w:p w:rsidR="00880DDA" w:rsidRDefault="00880DDA" w:rsidP="00880DDA"/>
    <w:p w:rsidR="00880DDA" w:rsidRDefault="00880DDA" w:rsidP="00880DDA">
      <w:r>
        <w:t>Attachments</w:t>
      </w:r>
    </w:p>
    <w:p w:rsidR="00880DDA" w:rsidRDefault="00880DDA" w:rsidP="00880DDA"/>
    <w:p w:rsidR="00880DDA" w:rsidRDefault="00880DDA" w:rsidP="00880DDA">
      <w:r>
        <w:t>Distribution:</w:t>
      </w:r>
    </w:p>
    <w:p w:rsidR="00880DDA" w:rsidRDefault="00880DDA" w:rsidP="00880DDA">
      <w:r>
        <w:t>R-01  Regional Commissioners</w:t>
      </w:r>
    </w:p>
    <w:p w:rsidR="00880DDA" w:rsidRDefault="00880DDA" w:rsidP="00880DDA">
      <w:r>
        <w:t>R-02  Regional Counsels</w:t>
      </w:r>
    </w:p>
    <w:p w:rsidR="00880DDA" w:rsidRDefault="00880DDA" w:rsidP="00880DDA">
      <w:r>
        <w:t>F-01  District/Area Directors</w:t>
      </w:r>
    </w:p>
    <w:p w:rsidR="00880DDA" w:rsidRDefault="00880DDA" w:rsidP="00880DDA">
      <w:r>
        <w:t>F-02  Port Directors</w:t>
      </w:r>
    </w:p>
    <w:p w:rsidR="00880DDA" w:rsidRDefault="00880DDA" w:rsidP="00880DDA"/>
    <w:p w:rsidR="00880DDA" w:rsidRDefault="00880DDA" w:rsidP="00880DDA"/>
    <w:p w:rsidR="00880DDA" w:rsidRDefault="00880DDA" w:rsidP="00880DDA">
      <w:r>
        <w:t xml:space="preserve">           CERTIFICATE OF USE - par. 3.F of directive</w:t>
      </w:r>
    </w:p>
    <w:p w:rsidR="00880DDA" w:rsidRDefault="00880DDA" w:rsidP="00880DDA"/>
    <w:p w:rsidR="00880DDA" w:rsidRDefault="00880DDA" w:rsidP="00880DDA"/>
    <w:p w:rsidR="00880DDA" w:rsidRDefault="00880DDA" w:rsidP="00880DDA"/>
    <w:p w:rsidR="00880DDA" w:rsidRDefault="00880DDA" w:rsidP="00880DDA">
      <w:r>
        <w:t xml:space="preserve">                  A &amp; B AIRLINE SUPPLIES, INC.</w:t>
      </w:r>
    </w:p>
    <w:p w:rsidR="00880DDA" w:rsidRDefault="00880DDA" w:rsidP="00880DDA"/>
    <w:p w:rsidR="00880DDA" w:rsidRDefault="00880DDA" w:rsidP="00880DDA"/>
    <w:p w:rsidR="00880DDA" w:rsidRDefault="00880DDA" w:rsidP="00880DDA">
      <w:r>
        <w:t xml:space="preserve">       Articles Delivered for Use on Board Aircraft</w:t>
      </w:r>
    </w:p>
    <w:p w:rsidR="00880DDA" w:rsidRDefault="00880DDA" w:rsidP="00880DDA"/>
    <w:p w:rsidR="00880DDA" w:rsidRDefault="00880DDA" w:rsidP="00880DDA"/>
    <w:p w:rsidR="00880DDA" w:rsidRDefault="00880DDA" w:rsidP="00880DDA">
      <w:r>
        <w:t xml:space="preserve">                                     Airline Fit. #</w:t>
      </w:r>
    </w:p>
    <w:p w:rsidR="00880DDA" w:rsidRDefault="00880DDA" w:rsidP="00880DDA">
      <w:r>
        <w:t>Description         Quantity         and Date</w:t>
      </w:r>
    </w:p>
    <w:p w:rsidR="00880DDA" w:rsidRDefault="00880DDA" w:rsidP="00880DDA"/>
    <w:p w:rsidR="00880DDA" w:rsidRDefault="00880DDA" w:rsidP="00880DDA">
      <w:r>
        <w:t>Plastic trays         13 ea        TW 363  11/12/90</w:t>
      </w:r>
    </w:p>
    <w:p w:rsidR="00880DDA" w:rsidRDefault="00880DDA" w:rsidP="00880DDA">
      <w:r>
        <w:t>S. S. forks           27 ea</w:t>
      </w:r>
    </w:p>
    <w:p w:rsidR="00880DDA" w:rsidRDefault="00880DDA" w:rsidP="00880DDA">
      <w:r>
        <w:t>S. S. spoons          27 ea</w:t>
      </w:r>
    </w:p>
    <w:p w:rsidR="00880DDA" w:rsidRDefault="00880DDA" w:rsidP="00880DDA">
      <w:r>
        <w:t>S. S. knives          27 ea</w:t>
      </w:r>
    </w:p>
    <w:p w:rsidR="00880DDA" w:rsidRDefault="00880DDA" w:rsidP="00880DDA"/>
    <w:p w:rsidR="00880DDA" w:rsidRDefault="00880DDA" w:rsidP="00880DDA"/>
    <w:p w:rsidR="00880DDA" w:rsidRDefault="00880DDA" w:rsidP="00880DDA">
      <w:r>
        <w:t>CERTIFICATE OF USE</w:t>
      </w:r>
    </w:p>
    <w:p w:rsidR="00880DDA" w:rsidRDefault="00880DDA" w:rsidP="00880DDA"/>
    <w:p w:rsidR="00880DDA" w:rsidRDefault="00880DDA" w:rsidP="00880DDA">
      <w:r>
        <w:t>I hereby certify that the articles described herein have</w:t>
      </w:r>
      <w:r w:rsidR="007D06F4">
        <w:t xml:space="preserve"> </w:t>
      </w:r>
      <w:r>
        <w:t>been received and have been laden for use aboard this</w:t>
      </w:r>
      <w:r w:rsidR="007D06F4">
        <w:t xml:space="preserve"> </w:t>
      </w:r>
      <w:r>
        <w:t>aircraft, or another aircraft of the same airline, which</w:t>
      </w:r>
      <w:r w:rsidR="007D06F4">
        <w:t xml:space="preserve"> </w:t>
      </w:r>
      <w:r>
        <w:t>aircraft is eligible for tax and duty-free withdrawal under</w:t>
      </w:r>
      <w:r w:rsidR="007D06F4">
        <w:t xml:space="preserve"> </w:t>
      </w:r>
      <w:r>
        <w:t>applicable provisions of Title 19, United States Code,</w:t>
      </w:r>
      <w:r w:rsidR="007D06F4">
        <w:t xml:space="preserve"> </w:t>
      </w:r>
      <w:r>
        <w:t>sections 1309 and 1317, and the implementing regulations of</w:t>
      </w:r>
      <w:r w:rsidR="007D06F4">
        <w:t xml:space="preserve"> </w:t>
      </w:r>
      <w:r>
        <w:t>Title 19, Code of Federal Regulations, and that the articles</w:t>
      </w:r>
      <w:r w:rsidR="007D06F4">
        <w:t xml:space="preserve"> </w:t>
      </w:r>
      <w:r>
        <w:t>so received will be used on board the aircraft in the manner</w:t>
      </w:r>
      <w:r w:rsidR="007D06F4">
        <w:t xml:space="preserve"> </w:t>
      </w:r>
      <w:r>
        <w:t>required under those statutes and regulations for tax and</w:t>
      </w:r>
      <w:r w:rsidR="007D06F4">
        <w:t xml:space="preserve"> </w:t>
      </w:r>
      <w:r>
        <w:t>duty-free withdrawal.</w:t>
      </w:r>
    </w:p>
    <w:p w:rsidR="00880DDA" w:rsidRDefault="00880DDA" w:rsidP="00880DDA"/>
    <w:p w:rsidR="00880DDA" w:rsidRDefault="00880DDA" w:rsidP="00880DDA"/>
    <w:p w:rsidR="00880DDA" w:rsidRDefault="00880DDA" w:rsidP="00880DDA"/>
    <w:p w:rsidR="00880DDA" w:rsidRDefault="00880DDA" w:rsidP="00880DDA"/>
    <w:p w:rsidR="00880DDA" w:rsidRDefault="00880DDA" w:rsidP="00880DDA">
      <w:r>
        <w:t xml:space="preserve">                                     (Signature)</w:t>
      </w:r>
    </w:p>
    <w:p w:rsidR="00880DDA" w:rsidRDefault="00880DDA" w:rsidP="00880DDA"/>
    <w:p w:rsidR="00880DDA" w:rsidRDefault="00880DDA" w:rsidP="00880DDA"/>
    <w:p w:rsidR="00880DDA" w:rsidRDefault="00880DDA" w:rsidP="00880DDA">
      <w:r>
        <w:t xml:space="preserve">                                     (Name printed or typed)</w:t>
      </w:r>
    </w:p>
    <w:p w:rsidR="00880DDA" w:rsidRDefault="00880DDA" w:rsidP="00880DDA"/>
    <w:p w:rsidR="00880DDA" w:rsidRDefault="00880DDA" w:rsidP="00880DDA"/>
    <w:p w:rsidR="00880DDA" w:rsidRDefault="00880DDA" w:rsidP="00880DDA">
      <w:r>
        <w:t xml:space="preserve">                                     (Title)</w:t>
      </w:r>
    </w:p>
    <w:p w:rsidR="00880DDA" w:rsidRDefault="00880DDA" w:rsidP="00880DDA"/>
    <w:p w:rsidR="00880DDA" w:rsidRDefault="00880DDA" w:rsidP="00880DDA">
      <w:r>
        <w:t>Attachment C</w:t>
      </w:r>
    </w:p>
    <w:p w:rsidR="00880DDA" w:rsidRDefault="00880DDA" w:rsidP="00880DDA"/>
    <w:p w:rsidR="00880DDA" w:rsidRDefault="00880DDA" w:rsidP="00880DDA">
      <w:r>
        <w:t>CERTIFICATION OF TALLY SHEET CLOSEOUT - par. 3.H of</w:t>
      </w:r>
      <w:r w:rsidR="007D06F4">
        <w:t xml:space="preserve"> </w:t>
      </w:r>
      <w:r>
        <w:t>directive</w:t>
      </w:r>
    </w:p>
    <w:p w:rsidR="00880DDA" w:rsidRDefault="00880DDA" w:rsidP="00880DDA"/>
    <w:p w:rsidR="00880DDA" w:rsidRDefault="00880DDA" w:rsidP="00880DDA">
      <w:r>
        <w:t xml:space="preserve">                 A &amp; B AIRLINE COMMISSARY, INC.</w:t>
      </w:r>
    </w:p>
    <w:p w:rsidR="00880DDA" w:rsidRDefault="00880DDA" w:rsidP="00880DDA"/>
    <w:p w:rsidR="00880DDA" w:rsidRDefault="00880DDA" w:rsidP="00880DDA">
      <w:r>
        <w:t>The following articles received under bond VSIE 3970988-2</w:t>
      </w:r>
      <w:r w:rsidR="007D06F4">
        <w:t xml:space="preserve"> </w:t>
      </w:r>
      <w:r>
        <w:t>have been delivered to aircraft as set forth below:</w:t>
      </w:r>
      <w:r w:rsidR="007D06F4">
        <w:t xml:space="preserve"> </w:t>
      </w:r>
      <w:r>
        <w:t xml:space="preserve">Description and Entered Quantity: J&amp;B Scotch, 50 ml </w:t>
      </w:r>
      <w:r w:rsidR="007D06F4">
        <w:t>–</w:t>
      </w:r>
      <w:r>
        <w:t xml:space="preserve"> Stock</w:t>
      </w:r>
      <w:r w:rsidR="007D06F4">
        <w:t xml:space="preserve"> </w:t>
      </w:r>
      <w:r>
        <w:t>No. 10078 - 160 pcs.</w:t>
      </w:r>
    </w:p>
    <w:p w:rsidR="00880DDA" w:rsidRDefault="00880DDA" w:rsidP="00880DDA"/>
    <w:p w:rsidR="00880DDA" w:rsidRDefault="00880DDA" w:rsidP="00880DDA">
      <w:smartTag w:uri="urn:schemas-microsoft-com:office:smarttags" w:element="place">
        <w:smartTag w:uri="urn:schemas-microsoft-com:office:smarttags" w:element="City">
          <w:r>
            <w:t>Quant.</w:t>
          </w:r>
        </w:smartTag>
        <w:r>
          <w:t xml:space="preserve"> </w:t>
        </w:r>
        <w:smartTag w:uri="urn:schemas-microsoft-com:office:smarttags" w:element="State">
          <w:r>
            <w:t>Del.</w:t>
          </w:r>
        </w:smartTag>
      </w:smartTag>
      <w:r>
        <w:t xml:space="preserve">    Date      Airline        Flt. No.</w:t>
      </w:r>
      <w:r w:rsidR="007D06F4">
        <w:t xml:space="preserve"> </w:t>
      </w:r>
      <w:r>
        <w:t>Balance</w:t>
      </w:r>
    </w:p>
    <w:p w:rsidR="00880DDA" w:rsidRDefault="00880DDA" w:rsidP="00880DDA"/>
    <w:p w:rsidR="00880DDA" w:rsidRDefault="00880DDA" w:rsidP="00880DDA"/>
    <w:p w:rsidR="00880DDA" w:rsidRDefault="00880DDA" w:rsidP="00880DDA">
      <w:r>
        <w:t xml:space="preserve">Description and Entered Quantity: J&amp;B Scotch, 100 ml </w:t>
      </w:r>
      <w:r w:rsidR="007D06F4">
        <w:t>–</w:t>
      </w:r>
      <w:r>
        <w:t xml:space="preserve"> Stock</w:t>
      </w:r>
      <w:r w:rsidR="007D06F4">
        <w:t xml:space="preserve"> </w:t>
      </w:r>
      <w:r>
        <w:t>No. 10077 - 120 pcs.</w:t>
      </w:r>
    </w:p>
    <w:p w:rsidR="00880DDA" w:rsidRDefault="00880DDA" w:rsidP="00880DDA"/>
    <w:p w:rsidR="00880DDA" w:rsidRDefault="00880DDA" w:rsidP="00880DDA">
      <w:r>
        <w:t>CERTIFICATE OF USE:</w:t>
      </w:r>
    </w:p>
    <w:p w:rsidR="00880DDA" w:rsidRDefault="00880DDA" w:rsidP="00880DDA"/>
    <w:p w:rsidR="00B03E05" w:rsidRDefault="00880DDA" w:rsidP="00880DDA">
      <w:r>
        <w:t>I hereby certify that, except as noted below, all of the</w:t>
      </w:r>
      <w:r w:rsidR="007D06F4">
        <w:t xml:space="preserve"> </w:t>
      </w:r>
      <w:r>
        <w:t>articles described herein have been delivered to aircraft</w:t>
      </w:r>
      <w:r w:rsidR="007D06F4">
        <w:t xml:space="preserve"> </w:t>
      </w:r>
      <w:r>
        <w:t>entitled to tax and duty-free withdrawal under Title 19,</w:t>
      </w:r>
      <w:r w:rsidR="007D06F4">
        <w:t xml:space="preserve"> </w:t>
      </w:r>
      <w:r>
        <w:t>United States Code, sections 1309 and 1317, and implementing</w:t>
      </w:r>
      <w:r w:rsidR="007D06F4">
        <w:t xml:space="preserve"> </w:t>
      </w:r>
      <w:r>
        <w:t>regulations under Title 19, Code of Federal Regulations, and</w:t>
      </w:r>
      <w:r w:rsidR="007D06F4">
        <w:t xml:space="preserve"> </w:t>
      </w:r>
      <w:r>
        <w:t>that, to my knowledge, all of the articles so delivered have</w:t>
      </w:r>
      <w:r w:rsidR="007D06F4">
        <w:t xml:space="preserve"> </w:t>
      </w:r>
      <w:r>
        <w:t>been used on board the aircraft in the manner required under</w:t>
      </w:r>
      <w:r w:rsidR="007D06F4">
        <w:t xml:space="preserve"> </w:t>
      </w:r>
      <w:r>
        <w:t>those statutes and regulations for tax and duty-free</w:t>
      </w:r>
      <w:r w:rsidR="007D06F4">
        <w:t xml:space="preserve"> </w:t>
      </w:r>
      <w:r>
        <w:t>withdrawal.</w:t>
      </w:r>
    </w:p>
    <w:sectPr w:rsidR="00B03E05" w:rsidSect="00D86677">
      <w:footerReference w:type="default" r:id="rId6"/>
      <w:footerReference w:type="first" r:id="rId7"/>
      <w:pgSz w:w="12240" w:h="15840"/>
      <w:pgMar w:top="720" w:right="1800" w:bottom="1440" w:left="1800" w:header="360" w:footer="447"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0986" w:rsidRDefault="00500986">
      <w:r>
        <w:separator/>
      </w:r>
    </w:p>
  </w:endnote>
  <w:endnote w:type="continuationSeparator" w:id="0">
    <w:p w:rsidR="00500986" w:rsidRDefault="0050098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435B" w:rsidRDefault="00F1435B" w:rsidP="00D86677">
    <w:pPr>
      <w:pStyle w:val="Footer"/>
      <w:jc w:val="right"/>
    </w:pPr>
    <w:r>
      <w:rPr>
        <w:rStyle w:val="PageNumber"/>
      </w:rPr>
      <w:fldChar w:fldCharType="begin"/>
    </w:r>
    <w:r>
      <w:rPr>
        <w:rStyle w:val="PageNumber"/>
      </w:rPr>
      <w:instrText xml:space="preserve"> PAGE </w:instrText>
    </w:r>
    <w:r>
      <w:rPr>
        <w:rStyle w:val="PageNumber"/>
      </w:rPr>
      <w:fldChar w:fldCharType="separate"/>
    </w:r>
    <w:r w:rsidR="00797AFB">
      <w:rPr>
        <w:rStyle w:val="PageNumber"/>
        <w:noProof/>
      </w:rPr>
      <w:t>10</w:t>
    </w:r>
    <w:r>
      <w:rPr>
        <w:rStyle w:val="PageNumber"/>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435B" w:rsidRPr="00D86677" w:rsidRDefault="00F1435B">
    <w:pPr>
      <w:pStyle w:val="Footer"/>
      <w:rPr>
        <w:color w:val="FF0000"/>
        <w:sz w:val="18"/>
        <w:szCs w:val="18"/>
      </w:rPr>
    </w:pPr>
    <w:r w:rsidRPr="00D86677">
      <w:rPr>
        <w:color w:val="FF0000"/>
        <w:sz w:val="18"/>
        <w:szCs w:val="18"/>
      </w:rPr>
      <w:fldChar w:fldCharType="begin"/>
    </w:r>
    <w:r w:rsidRPr="00D86677">
      <w:rPr>
        <w:color w:val="FF0000"/>
        <w:sz w:val="18"/>
        <w:szCs w:val="18"/>
      </w:rPr>
      <w:instrText xml:space="preserve"> FILENAME </w:instrText>
    </w:r>
    <w:r>
      <w:rPr>
        <w:color w:val="FF0000"/>
        <w:sz w:val="18"/>
        <w:szCs w:val="18"/>
      </w:rPr>
      <w:fldChar w:fldCharType="separate"/>
    </w:r>
    <w:r w:rsidR="00BD090F">
      <w:rPr>
        <w:noProof/>
        <w:color w:val="FF0000"/>
        <w:sz w:val="18"/>
        <w:szCs w:val="18"/>
      </w:rPr>
      <w:t>1991-05-09_CD 3260-34_Vessell &amp; Acft Supplies Storage.doc</w:t>
    </w:r>
    <w:r w:rsidRPr="00D86677">
      <w:rPr>
        <w:color w:val="FF0000"/>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0986" w:rsidRDefault="00500986">
      <w:r>
        <w:separator/>
      </w:r>
    </w:p>
  </w:footnote>
  <w:footnote w:type="continuationSeparator" w:id="0">
    <w:p w:rsidR="00500986" w:rsidRDefault="0050098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stylePaneFormatFilter w:val="3F01"/>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80DDA"/>
    <w:rsid w:val="00155460"/>
    <w:rsid w:val="001C77F6"/>
    <w:rsid w:val="00253B39"/>
    <w:rsid w:val="00287C04"/>
    <w:rsid w:val="002B2AA7"/>
    <w:rsid w:val="002F7910"/>
    <w:rsid w:val="00355ABC"/>
    <w:rsid w:val="0036069D"/>
    <w:rsid w:val="004B6EAB"/>
    <w:rsid w:val="004B7425"/>
    <w:rsid w:val="004C547A"/>
    <w:rsid w:val="004E6032"/>
    <w:rsid w:val="00500986"/>
    <w:rsid w:val="005510DE"/>
    <w:rsid w:val="00585BA0"/>
    <w:rsid w:val="005970E4"/>
    <w:rsid w:val="005E18BD"/>
    <w:rsid w:val="006F0C47"/>
    <w:rsid w:val="00797AFB"/>
    <w:rsid w:val="007C3279"/>
    <w:rsid w:val="007D06F4"/>
    <w:rsid w:val="007D3147"/>
    <w:rsid w:val="007E75E5"/>
    <w:rsid w:val="00822381"/>
    <w:rsid w:val="00880DDA"/>
    <w:rsid w:val="008E6FDC"/>
    <w:rsid w:val="00996E62"/>
    <w:rsid w:val="009A417B"/>
    <w:rsid w:val="009B36DA"/>
    <w:rsid w:val="009D272A"/>
    <w:rsid w:val="00A433EE"/>
    <w:rsid w:val="00A64CF9"/>
    <w:rsid w:val="00A90ED6"/>
    <w:rsid w:val="00AA44A9"/>
    <w:rsid w:val="00AD0053"/>
    <w:rsid w:val="00AF01E7"/>
    <w:rsid w:val="00B03E05"/>
    <w:rsid w:val="00B11325"/>
    <w:rsid w:val="00B33C6E"/>
    <w:rsid w:val="00B75D6B"/>
    <w:rsid w:val="00BB78B7"/>
    <w:rsid w:val="00BD090F"/>
    <w:rsid w:val="00BF34C9"/>
    <w:rsid w:val="00CE339F"/>
    <w:rsid w:val="00D60B29"/>
    <w:rsid w:val="00D74DCB"/>
    <w:rsid w:val="00D8063D"/>
    <w:rsid w:val="00D86677"/>
    <w:rsid w:val="00EE1232"/>
    <w:rsid w:val="00EF06BA"/>
    <w:rsid w:val="00F10BB6"/>
    <w:rsid w:val="00F1435B"/>
    <w:rsid w:val="00F43F41"/>
    <w:rsid w:val="00F9183D"/>
    <w:rsid w:val="00F97DB1"/>
    <w:rsid w:val="00FC47CB"/>
    <w:rsid w:val="00FD431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at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erdana" w:hAnsi="Verdana"/>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D86677"/>
    <w:pPr>
      <w:tabs>
        <w:tab w:val="center" w:pos="4320"/>
        <w:tab w:val="right" w:pos="8640"/>
      </w:tabs>
    </w:pPr>
  </w:style>
  <w:style w:type="paragraph" w:styleId="Footer">
    <w:name w:val="footer"/>
    <w:basedOn w:val="Normal"/>
    <w:rsid w:val="00D86677"/>
    <w:pPr>
      <w:tabs>
        <w:tab w:val="center" w:pos="4320"/>
        <w:tab w:val="right" w:pos="8640"/>
      </w:tabs>
    </w:pPr>
  </w:style>
  <w:style w:type="character" w:styleId="PageNumber">
    <w:name w:val="page number"/>
    <w:basedOn w:val="DefaultParagraphFont"/>
    <w:rsid w:val="00D86677"/>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3413</Words>
  <Characters>19459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CD #:099 3260-034  </vt:lpstr>
    </vt:vector>
  </TitlesOfParts>
  <Company> </Company>
  <LinksUpToDate>false</LinksUpToDate>
  <CharactersWithSpaces>22827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CD #:099 3260-034  </dc:title>
  <dc:subject/>
  <dc:creator>Steve Story</dc:creator>
  <cp:keywords/>
  <dc:description/>
  <cp:lastModifiedBy>User</cp:lastModifiedBy>
  <cp:revision>2</cp:revision>
  <cp:lastPrinted>2010-01-25T22:57:00Z</cp:lastPrinted>
  <dcterms:created xsi:type="dcterms:W3CDTF">2010-02-02T19:59:00Z</dcterms:created>
  <dcterms:modified xsi:type="dcterms:W3CDTF">2010-02-02T19:59:00Z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-652145257</vt:i4>
  </property>
  <property fmtid="{D5CDD505-2E9C-101B-9397-08002B2CF9AE}" pid="3" name="_NewReviewCycle">
    <vt:lpwstr/>
  </property>
  <property fmtid="{D5CDD505-2E9C-101B-9397-08002B2CF9AE}" pid="4" name="_EmailSubject">
    <vt:lpwstr>[Membership] ICPA: ANSWER ON SHIPS EQUIPMENT</vt:lpwstr>
  </property>
  <property fmtid="{D5CDD505-2E9C-101B-9397-08002B2CF9AE}" pid="5" name="_AuthorEmail">
    <vt:lpwstr>stevestory@globaltradesolutions.net</vt:lpwstr>
  </property>
  <property fmtid="{D5CDD505-2E9C-101B-9397-08002B2CF9AE}" pid="6" name="_AuthorEmailDisplayName">
    <vt:lpwstr>Steve Story</vt:lpwstr>
  </property>
  <property fmtid="{D5CDD505-2E9C-101B-9397-08002B2CF9AE}" pid="7" name="_ReviewingToolsShownOnce">
    <vt:lpwstr/>
  </property>
</Properties>
</file>